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EB" w:rsidRDefault="006260EB">
      <w:pPr>
        <w:pStyle w:val="a3"/>
      </w:pPr>
      <w:r>
        <w:t>ДОКЛАД</w:t>
      </w:r>
    </w:p>
    <w:p w:rsidR="006260EB" w:rsidRDefault="006260EB">
      <w:pPr>
        <w:pStyle w:val="a3"/>
      </w:pPr>
    </w:p>
    <w:p w:rsidR="006260EB" w:rsidRDefault="006260EB">
      <w:pPr>
        <w:pStyle w:val="a7"/>
      </w:pPr>
      <w:r>
        <w:t xml:space="preserve">главы Аннинского </w:t>
      </w:r>
      <w:proofErr w:type="gramStart"/>
      <w:r>
        <w:t>муниципального</w:t>
      </w:r>
      <w:proofErr w:type="gramEnd"/>
      <w:r>
        <w:t xml:space="preserve"> района </w:t>
      </w:r>
    </w:p>
    <w:p w:rsidR="006260EB" w:rsidRDefault="006260EB">
      <w:pPr>
        <w:jc w:val="center"/>
        <w:rPr>
          <w:b/>
          <w:sz w:val="32"/>
          <w:szCs w:val="36"/>
        </w:rPr>
      </w:pPr>
      <w:r>
        <w:rPr>
          <w:b/>
          <w:sz w:val="32"/>
          <w:szCs w:val="36"/>
        </w:rPr>
        <w:t xml:space="preserve">о достигнутых значениях показателей </w:t>
      </w:r>
    </w:p>
    <w:p w:rsidR="006260EB" w:rsidRDefault="006260EB">
      <w:pPr>
        <w:jc w:val="center"/>
        <w:rPr>
          <w:b/>
          <w:sz w:val="32"/>
          <w:szCs w:val="36"/>
        </w:rPr>
      </w:pPr>
      <w:r>
        <w:rPr>
          <w:b/>
          <w:sz w:val="32"/>
          <w:szCs w:val="36"/>
        </w:rPr>
        <w:t xml:space="preserve">для оценки эффективности деятельности </w:t>
      </w:r>
    </w:p>
    <w:p w:rsidR="006260EB" w:rsidRDefault="006260EB">
      <w:pPr>
        <w:jc w:val="center"/>
        <w:rPr>
          <w:b/>
          <w:sz w:val="32"/>
          <w:szCs w:val="36"/>
        </w:rPr>
      </w:pPr>
      <w:r>
        <w:rPr>
          <w:b/>
          <w:sz w:val="32"/>
          <w:szCs w:val="36"/>
        </w:rPr>
        <w:t xml:space="preserve">органов местного самоуправления </w:t>
      </w:r>
    </w:p>
    <w:p w:rsidR="006260EB" w:rsidRDefault="006260EB">
      <w:pPr>
        <w:jc w:val="center"/>
        <w:rPr>
          <w:b/>
          <w:sz w:val="32"/>
          <w:szCs w:val="36"/>
        </w:rPr>
      </w:pPr>
      <w:proofErr w:type="gramStart"/>
      <w:r>
        <w:rPr>
          <w:b/>
          <w:sz w:val="32"/>
          <w:szCs w:val="36"/>
        </w:rPr>
        <w:t>муниципального</w:t>
      </w:r>
      <w:proofErr w:type="gramEnd"/>
      <w:r>
        <w:rPr>
          <w:b/>
          <w:sz w:val="32"/>
          <w:szCs w:val="36"/>
        </w:rPr>
        <w:t xml:space="preserve"> района за 201</w:t>
      </w:r>
      <w:r w:rsidR="00D67E6F">
        <w:rPr>
          <w:b/>
          <w:sz w:val="32"/>
          <w:szCs w:val="36"/>
        </w:rPr>
        <w:t>3</w:t>
      </w:r>
      <w:r>
        <w:rPr>
          <w:b/>
          <w:sz w:val="32"/>
          <w:szCs w:val="36"/>
        </w:rPr>
        <w:t xml:space="preserve"> год </w:t>
      </w:r>
    </w:p>
    <w:p w:rsidR="006260EB" w:rsidRDefault="006260EB">
      <w:pPr>
        <w:jc w:val="center"/>
        <w:rPr>
          <w:b/>
          <w:sz w:val="32"/>
          <w:szCs w:val="36"/>
        </w:rPr>
      </w:pPr>
      <w:r>
        <w:rPr>
          <w:b/>
          <w:sz w:val="32"/>
          <w:szCs w:val="36"/>
        </w:rPr>
        <w:t xml:space="preserve">и их планируемых </w:t>
      </w:r>
      <w:proofErr w:type="gramStart"/>
      <w:r>
        <w:rPr>
          <w:b/>
          <w:sz w:val="32"/>
          <w:szCs w:val="36"/>
        </w:rPr>
        <w:t>значениях</w:t>
      </w:r>
      <w:proofErr w:type="gramEnd"/>
      <w:r>
        <w:rPr>
          <w:b/>
          <w:sz w:val="32"/>
          <w:szCs w:val="36"/>
        </w:rPr>
        <w:t xml:space="preserve"> </w:t>
      </w:r>
    </w:p>
    <w:p w:rsidR="006260EB" w:rsidRDefault="006260EB">
      <w:pPr>
        <w:jc w:val="center"/>
        <w:rPr>
          <w:b/>
          <w:sz w:val="32"/>
          <w:szCs w:val="36"/>
        </w:rPr>
      </w:pPr>
      <w:r>
        <w:rPr>
          <w:b/>
          <w:sz w:val="32"/>
          <w:szCs w:val="36"/>
        </w:rPr>
        <w:t>на 3-х летний период</w:t>
      </w:r>
    </w:p>
    <w:p w:rsidR="006260EB" w:rsidRDefault="006260EB">
      <w:pPr>
        <w:jc w:val="both"/>
        <w:rPr>
          <w:b/>
          <w:sz w:val="36"/>
          <w:szCs w:val="36"/>
        </w:rPr>
      </w:pPr>
    </w:p>
    <w:p w:rsidR="006260EB" w:rsidRDefault="006260EB">
      <w:pPr>
        <w:jc w:val="both"/>
        <w:rPr>
          <w:b/>
          <w:sz w:val="36"/>
          <w:szCs w:val="36"/>
        </w:rPr>
      </w:pPr>
    </w:p>
    <w:p w:rsidR="006260EB" w:rsidRDefault="006260EB" w:rsidP="0032402B">
      <w:pPr>
        <w:ind w:firstLine="709"/>
        <w:jc w:val="both"/>
        <w:rPr>
          <w:sz w:val="28"/>
          <w:szCs w:val="28"/>
        </w:rPr>
      </w:pPr>
      <w:proofErr w:type="gramStart"/>
      <w:r>
        <w:rPr>
          <w:sz w:val="28"/>
          <w:szCs w:val="28"/>
        </w:rPr>
        <w:t>Аннинский район образован 30 июля 1928 года постановлением ВЦИК и СНК РСФСР «О новом районировании» и законом Воронежской области от 15.10.2004 года  №63-03 наделен статусом муниципального района.</w:t>
      </w:r>
      <w:proofErr w:type="gramEnd"/>
      <w:r>
        <w:rPr>
          <w:sz w:val="28"/>
          <w:szCs w:val="28"/>
        </w:rPr>
        <w:t xml:space="preserve">      Территория района составляет 2,1 тыс. кв.км. Расположен в 100 км к юго-востоку от Воронежа. </w:t>
      </w:r>
      <w:proofErr w:type="gramStart"/>
      <w:r>
        <w:rPr>
          <w:sz w:val="28"/>
          <w:szCs w:val="28"/>
        </w:rPr>
        <w:t>С областным центром связан железной дорогой и автотрассой.</w:t>
      </w:r>
      <w:proofErr w:type="gramEnd"/>
      <w:r>
        <w:rPr>
          <w:sz w:val="28"/>
          <w:szCs w:val="28"/>
        </w:rPr>
        <w:t xml:space="preserve"> Граничит на севере с </w:t>
      </w:r>
      <w:proofErr w:type="spellStart"/>
      <w:r>
        <w:rPr>
          <w:sz w:val="28"/>
          <w:szCs w:val="28"/>
        </w:rPr>
        <w:t>Эртильским</w:t>
      </w:r>
      <w:proofErr w:type="spellEnd"/>
      <w:r>
        <w:rPr>
          <w:sz w:val="28"/>
          <w:szCs w:val="28"/>
        </w:rPr>
        <w:t xml:space="preserve"> и Терновским районами, на востоке – с Грибановским и Новохоперским, на юге- с </w:t>
      </w:r>
      <w:proofErr w:type="spellStart"/>
      <w:r>
        <w:rPr>
          <w:sz w:val="28"/>
          <w:szCs w:val="28"/>
        </w:rPr>
        <w:t>Таловским</w:t>
      </w:r>
      <w:proofErr w:type="spellEnd"/>
      <w:r>
        <w:rPr>
          <w:sz w:val="28"/>
          <w:szCs w:val="28"/>
        </w:rPr>
        <w:t xml:space="preserve"> и Бобровским, на западе с </w:t>
      </w:r>
      <w:proofErr w:type="spellStart"/>
      <w:r>
        <w:rPr>
          <w:sz w:val="28"/>
          <w:szCs w:val="28"/>
        </w:rPr>
        <w:t>Панинским</w:t>
      </w:r>
      <w:proofErr w:type="spellEnd"/>
      <w:r>
        <w:rPr>
          <w:sz w:val="28"/>
          <w:szCs w:val="28"/>
        </w:rPr>
        <w:t xml:space="preserve">. Находится в лесостепной зоне, климат умеренно-континентальный с довольно жарким летом и холодной зимой. Почва – мощные черноземы, рельеф спокойный. Основные водные артерии: Битюг, </w:t>
      </w:r>
      <w:proofErr w:type="spellStart"/>
      <w:r>
        <w:rPr>
          <w:sz w:val="28"/>
          <w:szCs w:val="28"/>
        </w:rPr>
        <w:t>Курлак</w:t>
      </w:r>
      <w:proofErr w:type="spellEnd"/>
      <w:r>
        <w:rPr>
          <w:sz w:val="28"/>
          <w:szCs w:val="28"/>
        </w:rPr>
        <w:t xml:space="preserve">, Токай, много маленьких рек, озер, искусственных водоемов. Почвенно-климатические условия благотворны </w:t>
      </w:r>
      <w:proofErr w:type="gramStart"/>
      <w:r>
        <w:rPr>
          <w:sz w:val="28"/>
          <w:szCs w:val="28"/>
        </w:rPr>
        <w:t>для</w:t>
      </w:r>
      <w:proofErr w:type="gramEnd"/>
      <w:r>
        <w:rPr>
          <w:sz w:val="28"/>
          <w:szCs w:val="28"/>
        </w:rPr>
        <w:t xml:space="preserve"> сельского хозяйства. Транспортные коммуникации удобны для развития хозяйственных связей.</w:t>
      </w:r>
    </w:p>
    <w:p w:rsidR="006260EB" w:rsidRDefault="006260EB" w:rsidP="0032402B">
      <w:pPr>
        <w:ind w:firstLine="709"/>
        <w:jc w:val="both"/>
        <w:rPr>
          <w:sz w:val="28"/>
          <w:szCs w:val="28"/>
        </w:rPr>
      </w:pPr>
      <w:r>
        <w:rPr>
          <w:sz w:val="28"/>
          <w:szCs w:val="28"/>
        </w:rPr>
        <w:t xml:space="preserve">Район относится к числу </w:t>
      </w:r>
      <w:proofErr w:type="gramStart"/>
      <w:r>
        <w:rPr>
          <w:sz w:val="28"/>
          <w:szCs w:val="28"/>
        </w:rPr>
        <w:t>аграрно-индустриальных</w:t>
      </w:r>
      <w:proofErr w:type="gramEnd"/>
      <w:r>
        <w:rPr>
          <w:sz w:val="28"/>
          <w:szCs w:val="28"/>
        </w:rPr>
        <w:t>.</w:t>
      </w:r>
    </w:p>
    <w:p w:rsidR="00597181" w:rsidRDefault="006260EB" w:rsidP="0032402B">
      <w:pPr>
        <w:ind w:firstLine="709"/>
        <w:jc w:val="both"/>
        <w:rPr>
          <w:sz w:val="28"/>
          <w:szCs w:val="28"/>
        </w:rPr>
      </w:pPr>
      <w:r>
        <w:rPr>
          <w:sz w:val="28"/>
          <w:szCs w:val="28"/>
        </w:rPr>
        <w:t>В районе 23 муниципальных образования, 65 населенных пунктов. Население на 01.01.1</w:t>
      </w:r>
      <w:r w:rsidR="00D67E6F">
        <w:rPr>
          <w:sz w:val="28"/>
          <w:szCs w:val="28"/>
        </w:rPr>
        <w:t>4</w:t>
      </w:r>
      <w:r>
        <w:rPr>
          <w:sz w:val="28"/>
          <w:szCs w:val="28"/>
        </w:rPr>
        <w:t xml:space="preserve"> г – 4</w:t>
      </w:r>
      <w:r w:rsidR="00D67E6F">
        <w:rPr>
          <w:sz w:val="28"/>
          <w:szCs w:val="28"/>
        </w:rPr>
        <w:t>2</w:t>
      </w:r>
      <w:r>
        <w:rPr>
          <w:sz w:val="28"/>
          <w:szCs w:val="28"/>
        </w:rPr>
        <w:t>,</w:t>
      </w:r>
      <w:r w:rsidR="00D67E6F">
        <w:rPr>
          <w:sz w:val="28"/>
          <w:szCs w:val="28"/>
        </w:rPr>
        <w:t>6</w:t>
      </w:r>
      <w:r>
        <w:rPr>
          <w:sz w:val="28"/>
          <w:szCs w:val="28"/>
        </w:rPr>
        <w:t xml:space="preserve"> тыс</w:t>
      </w:r>
      <w:proofErr w:type="gramStart"/>
      <w:r>
        <w:rPr>
          <w:sz w:val="28"/>
          <w:szCs w:val="28"/>
        </w:rPr>
        <w:t>.ч</w:t>
      </w:r>
      <w:proofErr w:type="gramEnd"/>
      <w:r>
        <w:rPr>
          <w:sz w:val="28"/>
          <w:szCs w:val="28"/>
        </w:rPr>
        <w:t>еловек, в том числе городское –  17,4     тыс.человек, сельское  25,</w:t>
      </w:r>
      <w:r w:rsidR="00D67E6F">
        <w:rPr>
          <w:sz w:val="28"/>
          <w:szCs w:val="28"/>
        </w:rPr>
        <w:t>2</w:t>
      </w:r>
      <w:r>
        <w:rPr>
          <w:sz w:val="28"/>
          <w:szCs w:val="28"/>
        </w:rPr>
        <w:t xml:space="preserve">   тыс.человек. Общая численность населения района имеет тенденцию к снижению за счет естественной убыли.  </w:t>
      </w:r>
    </w:p>
    <w:p w:rsidR="00597181" w:rsidRDefault="00597181" w:rsidP="0032402B">
      <w:pPr>
        <w:ind w:firstLine="709"/>
        <w:jc w:val="both"/>
        <w:rPr>
          <w:sz w:val="28"/>
          <w:szCs w:val="28"/>
        </w:rPr>
      </w:pPr>
      <w:r>
        <w:rPr>
          <w:sz w:val="28"/>
          <w:szCs w:val="28"/>
        </w:rPr>
        <w:t>Промышленный потенц</w:t>
      </w:r>
      <w:r w:rsidR="008A1AE9">
        <w:rPr>
          <w:sz w:val="28"/>
          <w:szCs w:val="28"/>
        </w:rPr>
        <w:t>иал Аннинского муниципального ра</w:t>
      </w:r>
      <w:r>
        <w:rPr>
          <w:sz w:val="28"/>
          <w:szCs w:val="28"/>
        </w:rPr>
        <w:t>йона включает в себя 19 предприятий с численностью занятых 1184 человека.</w:t>
      </w:r>
    </w:p>
    <w:p w:rsidR="00597181" w:rsidRDefault="00597181" w:rsidP="0032402B">
      <w:pPr>
        <w:ind w:firstLine="709"/>
        <w:jc w:val="both"/>
        <w:rPr>
          <w:sz w:val="28"/>
          <w:szCs w:val="28"/>
        </w:rPr>
      </w:pPr>
      <w:r>
        <w:rPr>
          <w:sz w:val="28"/>
          <w:szCs w:val="28"/>
        </w:rPr>
        <w:t>За 2013 год объем отгруженных товаров собственного производства, работ и услуг, выполненных собственными силами, составил в сумме 3 миллиарда 977 миллионов рублей, что на 12,5% выше уровня прошлого года.</w:t>
      </w:r>
    </w:p>
    <w:p w:rsidR="00597181" w:rsidRDefault="00597181" w:rsidP="0032402B">
      <w:pPr>
        <w:ind w:firstLine="709"/>
        <w:jc w:val="both"/>
        <w:rPr>
          <w:sz w:val="28"/>
          <w:szCs w:val="28"/>
        </w:rPr>
      </w:pPr>
      <w:r>
        <w:rPr>
          <w:sz w:val="28"/>
          <w:szCs w:val="28"/>
        </w:rPr>
        <w:t xml:space="preserve">Сравнительный анализ динамики промышленного производства в отчетном периоде свидетельствует, что наибольший рост объемов был обеспечен на следующих предприятиях: </w:t>
      </w:r>
      <w:proofErr w:type="gramStart"/>
      <w:r>
        <w:rPr>
          <w:sz w:val="28"/>
          <w:szCs w:val="28"/>
        </w:rPr>
        <w:t>ООО «Люкс» 268% к уровню прошлого года, филиал «МЭЗ Аннинский» ООО «МЭЗ Юг Руси» 104%, ЗАО Агрокомбинат «Николаевский» 108%, ООО «Хлебная Нива» 119%, АМУП «Теплосеть» 125%.</w:t>
      </w:r>
      <w:proofErr w:type="gramEnd"/>
    </w:p>
    <w:p w:rsidR="00597181" w:rsidRDefault="00597181" w:rsidP="0032402B">
      <w:pPr>
        <w:ind w:firstLine="709"/>
        <w:jc w:val="both"/>
        <w:rPr>
          <w:sz w:val="28"/>
          <w:szCs w:val="28"/>
        </w:rPr>
      </w:pPr>
      <w:r>
        <w:rPr>
          <w:sz w:val="28"/>
          <w:szCs w:val="28"/>
        </w:rPr>
        <w:lastRenderedPageBreak/>
        <w:t>В целом за 2013 год промышленными предприятиями района произведено 89 тыс</w:t>
      </w:r>
      <w:proofErr w:type="gramStart"/>
      <w:r>
        <w:rPr>
          <w:sz w:val="28"/>
          <w:szCs w:val="28"/>
        </w:rPr>
        <w:t>.т</w:t>
      </w:r>
      <w:proofErr w:type="gramEnd"/>
      <w:r>
        <w:rPr>
          <w:sz w:val="28"/>
          <w:szCs w:val="28"/>
        </w:rPr>
        <w:t>онн цельномолочной продукции, 90 тонн мороженного, 54 тыс.тонн масла растительного, 1172 тонны колбасных изделий, 17999 тонн сахара-песка, 2312 тонн хлебобулочных продуктов, 84 тонны кондитерских изделий, 533 тыс.декалитров спирта. На обоснование основных фондов, совершенствование технологий вложено 48 млн</w:t>
      </w:r>
      <w:proofErr w:type="gramStart"/>
      <w:r>
        <w:rPr>
          <w:sz w:val="28"/>
          <w:szCs w:val="28"/>
        </w:rPr>
        <w:t>.р</w:t>
      </w:r>
      <w:proofErr w:type="gramEnd"/>
      <w:r>
        <w:rPr>
          <w:sz w:val="28"/>
          <w:szCs w:val="28"/>
        </w:rPr>
        <w:t>ублей капитальных вложений, что выше уровня 2012 года на 81%.</w:t>
      </w:r>
    </w:p>
    <w:p w:rsidR="00597181" w:rsidRDefault="00597181" w:rsidP="0032402B">
      <w:pPr>
        <w:ind w:firstLine="709"/>
        <w:jc w:val="both"/>
        <w:rPr>
          <w:sz w:val="28"/>
          <w:szCs w:val="28"/>
        </w:rPr>
      </w:pPr>
      <w:r>
        <w:rPr>
          <w:sz w:val="28"/>
          <w:szCs w:val="28"/>
        </w:rPr>
        <w:t>Агропромышленный комплекс Аннинского муниципального района это зона интенсивного и развитого сельскохозяйственного производства.</w:t>
      </w:r>
      <w:r w:rsidR="006260EB">
        <w:rPr>
          <w:sz w:val="28"/>
          <w:szCs w:val="28"/>
        </w:rPr>
        <w:t xml:space="preserve">            </w:t>
      </w:r>
    </w:p>
    <w:p w:rsidR="006260EB" w:rsidRDefault="006260EB" w:rsidP="0032402B">
      <w:pPr>
        <w:ind w:firstLine="709"/>
        <w:jc w:val="both"/>
        <w:rPr>
          <w:sz w:val="28"/>
          <w:szCs w:val="28"/>
        </w:rPr>
      </w:pPr>
      <w:r>
        <w:rPr>
          <w:sz w:val="28"/>
          <w:szCs w:val="28"/>
        </w:rPr>
        <w:t>Сельскохозяйственное производство представлено: – предприятиями и  крестьянско-фермерскими хозяйствами. Ряд лет район занимает лидирующие места в экономическом соревновании среди сельских районов области.</w:t>
      </w:r>
    </w:p>
    <w:p w:rsidR="006260EB" w:rsidRDefault="006260EB" w:rsidP="0032402B">
      <w:pPr>
        <w:ind w:firstLine="709"/>
        <w:jc w:val="both"/>
        <w:rPr>
          <w:sz w:val="28"/>
          <w:szCs w:val="28"/>
        </w:rPr>
      </w:pPr>
      <w:r>
        <w:rPr>
          <w:sz w:val="28"/>
          <w:szCs w:val="28"/>
        </w:rPr>
        <w:t>Район специализируется на производстве мяса, молока, зерна, сахарной свеклы и подсолнечника. Производимая сельскохозяйственная продукция полностью перерабатывается на местных промышленных предприятиях, что в дальнейшем положительно сказывается на потребительском рынке.</w:t>
      </w:r>
    </w:p>
    <w:p w:rsidR="006260EB" w:rsidRDefault="006260EB" w:rsidP="0032402B">
      <w:pPr>
        <w:ind w:firstLine="709"/>
        <w:jc w:val="both"/>
        <w:rPr>
          <w:sz w:val="28"/>
          <w:szCs w:val="28"/>
        </w:rPr>
      </w:pPr>
      <w:r>
        <w:rPr>
          <w:sz w:val="28"/>
          <w:szCs w:val="28"/>
        </w:rPr>
        <w:t>В экономике аграрного сектора задействованы известные компании: ООО «</w:t>
      </w:r>
      <w:proofErr w:type="spellStart"/>
      <w:r>
        <w:rPr>
          <w:sz w:val="28"/>
          <w:szCs w:val="28"/>
        </w:rPr>
        <w:t>Агротех-Гарант</w:t>
      </w:r>
      <w:proofErr w:type="spellEnd"/>
      <w:r>
        <w:rPr>
          <w:sz w:val="28"/>
          <w:szCs w:val="28"/>
        </w:rPr>
        <w:t>», ООО «</w:t>
      </w:r>
      <w:proofErr w:type="spellStart"/>
      <w:r>
        <w:rPr>
          <w:sz w:val="28"/>
          <w:szCs w:val="28"/>
        </w:rPr>
        <w:t>Продимекс</w:t>
      </w:r>
      <w:proofErr w:type="spellEnd"/>
      <w:r>
        <w:rPr>
          <w:sz w:val="28"/>
          <w:szCs w:val="28"/>
        </w:rPr>
        <w:t>»,  Агрохолдинг «Николаевский», Компания «</w:t>
      </w:r>
      <w:proofErr w:type="spellStart"/>
      <w:r>
        <w:rPr>
          <w:sz w:val="28"/>
          <w:szCs w:val="28"/>
        </w:rPr>
        <w:t>Талекс</w:t>
      </w:r>
      <w:proofErr w:type="spellEnd"/>
      <w:r>
        <w:rPr>
          <w:sz w:val="28"/>
          <w:szCs w:val="28"/>
        </w:rPr>
        <w:t xml:space="preserve">». </w:t>
      </w:r>
    </w:p>
    <w:p w:rsidR="006260EB" w:rsidRDefault="006260EB" w:rsidP="0032402B">
      <w:pPr>
        <w:ind w:firstLine="709"/>
        <w:jc w:val="both"/>
        <w:rPr>
          <w:sz w:val="28"/>
          <w:szCs w:val="28"/>
        </w:rPr>
      </w:pPr>
      <w:r>
        <w:rPr>
          <w:sz w:val="28"/>
          <w:szCs w:val="28"/>
        </w:rPr>
        <w:t xml:space="preserve">В районе 2 автотранспортных предприятий, обеспечивающих </w:t>
      </w:r>
      <w:proofErr w:type="gramStart"/>
      <w:r>
        <w:rPr>
          <w:sz w:val="28"/>
          <w:szCs w:val="28"/>
        </w:rPr>
        <w:t>основные</w:t>
      </w:r>
      <w:proofErr w:type="gramEnd"/>
      <w:r>
        <w:rPr>
          <w:sz w:val="28"/>
          <w:szCs w:val="28"/>
        </w:rPr>
        <w:t xml:space="preserve"> </w:t>
      </w:r>
      <w:proofErr w:type="spellStart"/>
      <w:r>
        <w:rPr>
          <w:sz w:val="28"/>
          <w:szCs w:val="28"/>
        </w:rPr>
        <w:t>пассажироперевозки</w:t>
      </w:r>
      <w:proofErr w:type="spellEnd"/>
      <w:r>
        <w:rPr>
          <w:sz w:val="28"/>
          <w:szCs w:val="28"/>
        </w:rPr>
        <w:t xml:space="preserve">. </w:t>
      </w:r>
    </w:p>
    <w:p w:rsidR="006260EB" w:rsidRDefault="006260EB" w:rsidP="0032402B">
      <w:pPr>
        <w:ind w:firstLine="709"/>
        <w:jc w:val="both"/>
        <w:rPr>
          <w:sz w:val="28"/>
          <w:szCs w:val="28"/>
        </w:rPr>
      </w:pPr>
      <w:r>
        <w:rPr>
          <w:sz w:val="28"/>
          <w:szCs w:val="28"/>
        </w:rPr>
        <w:t xml:space="preserve">Торговое обслуживание осуществляют предприятия разных форм собственности. Сохранена полностью сеть потребительской кооперации. </w:t>
      </w:r>
    </w:p>
    <w:p w:rsidR="006260EB" w:rsidRDefault="006260EB" w:rsidP="0032402B">
      <w:pPr>
        <w:ind w:firstLine="709"/>
        <w:jc w:val="both"/>
        <w:rPr>
          <w:sz w:val="28"/>
          <w:szCs w:val="28"/>
        </w:rPr>
      </w:pPr>
      <w:r>
        <w:rPr>
          <w:sz w:val="28"/>
          <w:szCs w:val="28"/>
        </w:rPr>
        <w:t>В районе 2 предприятия связи: РУФПС и РУЭС. Все населенные пункты телефонизированы.</w:t>
      </w:r>
    </w:p>
    <w:p w:rsidR="006260EB" w:rsidRDefault="006260EB" w:rsidP="0032402B">
      <w:pPr>
        <w:ind w:firstLine="709"/>
        <w:jc w:val="both"/>
        <w:rPr>
          <w:sz w:val="28"/>
          <w:szCs w:val="28"/>
        </w:rPr>
      </w:pPr>
      <w:r>
        <w:rPr>
          <w:sz w:val="28"/>
          <w:szCs w:val="28"/>
        </w:rPr>
        <w:t>На сегодня</w:t>
      </w:r>
      <w:r w:rsidR="0042654A">
        <w:rPr>
          <w:sz w:val="28"/>
          <w:szCs w:val="28"/>
        </w:rPr>
        <w:t xml:space="preserve"> </w:t>
      </w:r>
      <w:r>
        <w:rPr>
          <w:sz w:val="28"/>
          <w:szCs w:val="28"/>
        </w:rPr>
        <w:t xml:space="preserve"> район имеет широко развитую социально-культурную сферу, в которую входят</w:t>
      </w:r>
      <w:r>
        <w:rPr>
          <w:color w:val="FF0000"/>
          <w:sz w:val="28"/>
          <w:szCs w:val="28"/>
        </w:rPr>
        <w:t xml:space="preserve"> </w:t>
      </w:r>
      <w:r>
        <w:rPr>
          <w:color w:val="000000"/>
          <w:sz w:val="28"/>
          <w:szCs w:val="28"/>
        </w:rPr>
        <w:t>28</w:t>
      </w:r>
      <w:r>
        <w:rPr>
          <w:sz w:val="28"/>
          <w:szCs w:val="28"/>
        </w:rPr>
        <w:t xml:space="preserve"> общеобразовательных учреждений, 13 дошкольных, </w:t>
      </w:r>
      <w:r w:rsidR="00597181">
        <w:rPr>
          <w:sz w:val="28"/>
          <w:szCs w:val="28"/>
        </w:rPr>
        <w:t>3</w:t>
      </w:r>
      <w:r>
        <w:rPr>
          <w:sz w:val="28"/>
          <w:szCs w:val="28"/>
        </w:rPr>
        <w:t xml:space="preserve"> учреждения дополнительного образования,</w:t>
      </w:r>
      <w:r>
        <w:rPr>
          <w:color w:val="FF0000"/>
          <w:sz w:val="28"/>
          <w:szCs w:val="28"/>
        </w:rPr>
        <w:t xml:space="preserve"> </w:t>
      </w:r>
      <w:r w:rsidR="00597181">
        <w:rPr>
          <w:sz w:val="28"/>
          <w:szCs w:val="28"/>
        </w:rPr>
        <w:t>аграрно-промышленный техникум</w:t>
      </w:r>
      <w:r>
        <w:rPr>
          <w:sz w:val="28"/>
          <w:szCs w:val="28"/>
        </w:rPr>
        <w:t xml:space="preserve">, дом </w:t>
      </w:r>
      <w:proofErr w:type="gramStart"/>
      <w:r>
        <w:rPr>
          <w:sz w:val="28"/>
          <w:szCs w:val="28"/>
        </w:rPr>
        <w:t>–и</w:t>
      </w:r>
      <w:proofErr w:type="gramEnd"/>
      <w:r>
        <w:rPr>
          <w:sz w:val="28"/>
          <w:szCs w:val="28"/>
        </w:rPr>
        <w:t>нтернат для престарелых и инвалидов,</w:t>
      </w:r>
      <w:r>
        <w:rPr>
          <w:color w:val="FF0000"/>
          <w:sz w:val="28"/>
          <w:szCs w:val="28"/>
        </w:rPr>
        <w:t xml:space="preserve"> </w:t>
      </w:r>
      <w:r>
        <w:rPr>
          <w:sz w:val="28"/>
          <w:szCs w:val="28"/>
        </w:rPr>
        <w:t>3</w:t>
      </w:r>
      <w:r w:rsidR="00597181">
        <w:rPr>
          <w:sz w:val="28"/>
          <w:szCs w:val="28"/>
        </w:rPr>
        <w:t>5</w:t>
      </w:r>
      <w:r>
        <w:rPr>
          <w:sz w:val="28"/>
          <w:szCs w:val="28"/>
        </w:rPr>
        <w:t xml:space="preserve"> клубных учреждений,</w:t>
      </w:r>
      <w:r>
        <w:rPr>
          <w:color w:val="FF0000"/>
          <w:sz w:val="28"/>
          <w:szCs w:val="28"/>
        </w:rPr>
        <w:t xml:space="preserve"> </w:t>
      </w:r>
      <w:r>
        <w:rPr>
          <w:sz w:val="28"/>
          <w:szCs w:val="28"/>
        </w:rPr>
        <w:t>2-а больничных учреждения, 2-е поликлиники, 2-е амбулатории, 4-е кабинета врача общей практики и 36 фельдшерско-акушерских пунктов. Всего в социальной сфере около 160 объектов.</w:t>
      </w:r>
    </w:p>
    <w:p w:rsidR="006260EB" w:rsidRDefault="006260EB" w:rsidP="0032402B">
      <w:pPr>
        <w:jc w:val="both"/>
        <w:rPr>
          <w:sz w:val="28"/>
          <w:szCs w:val="28"/>
        </w:rPr>
      </w:pPr>
    </w:p>
    <w:p w:rsidR="0042654A" w:rsidRDefault="0042654A" w:rsidP="0042654A">
      <w:pPr>
        <w:jc w:val="center"/>
        <w:rPr>
          <w:b/>
          <w:bCs/>
          <w:sz w:val="28"/>
          <w:szCs w:val="28"/>
        </w:rPr>
      </w:pPr>
    </w:p>
    <w:p w:rsidR="006260EB" w:rsidRDefault="006260EB" w:rsidP="0042654A">
      <w:pPr>
        <w:jc w:val="center"/>
        <w:rPr>
          <w:b/>
          <w:bCs/>
          <w:sz w:val="28"/>
          <w:szCs w:val="28"/>
        </w:rPr>
      </w:pPr>
      <w:r>
        <w:rPr>
          <w:b/>
          <w:bCs/>
          <w:sz w:val="28"/>
          <w:szCs w:val="28"/>
        </w:rPr>
        <w:t>Экономическое развитие.</w:t>
      </w:r>
    </w:p>
    <w:p w:rsidR="006260EB" w:rsidRDefault="006260EB" w:rsidP="0042654A">
      <w:pPr>
        <w:jc w:val="center"/>
        <w:rPr>
          <w:b/>
          <w:bCs/>
          <w:sz w:val="28"/>
          <w:szCs w:val="28"/>
        </w:rPr>
      </w:pPr>
    </w:p>
    <w:p w:rsidR="006260EB" w:rsidRDefault="006260EB" w:rsidP="0042654A">
      <w:pPr>
        <w:pStyle w:val="1"/>
        <w:jc w:val="center"/>
        <w:rPr>
          <w:b/>
          <w:szCs w:val="28"/>
        </w:rPr>
      </w:pPr>
      <w:r>
        <w:rPr>
          <w:b/>
          <w:szCs w:val="28"/>
        </w:rPr>
        <w:t>Дорожное хозяйство и транспорт.</w:t>
      </w:r>
    </w:p>
    <w:p w:rsidR="00B8078B" w:rsidRPr="00D97526" w:rsidRDefault="00B8078B" w:rsidP="0032402B">
      <w:pPr>
        <w:pStyle w:val="1"/>
        <w:ind w:firstLine="709"/>
        <w:rPr>
          <w:b/>
          <w:szCs w:val="28"/>
        </w:rPr>
      </w:pPr>
      <w:r>
        <w:rPr>
          <w:b/>
          <w:szCs w:val="28"/>
        </w:rPr>
        <w:t xml:space="preserve">                                                                                                                                                                                                                                                                                                                                                                                                                                                                                                                                                                                                                                                                                                                                                                                                                                                                                                                                                                                                                                                                                                                                                                                                                                                                                                                                                                                                                                                                                                                                                                                                                                                                                                                                                                                                                                                                                                                                                                                                                 </w:t>
      </w:r>
    </w:p>
    <w:p w:rsidR="00B8078B" w:rsidRDefault="00B8078B" w:rsidP="0032402B">
      <w:pPr>
        <w:autoSpaceDE w:val="0"/>
        <w:autoSpaceDN w:val="0"/>
        <w:adjustRightInd w:val="0"/>
        <w:ind w:firstLine="709"/>
        <w:jc w:val="both"/>
        <w:outlineLvl w:val="0"/>
        <w:rPr>
          <w:sz w:val="28"/>
          <w:szCs w:val="28"/>
        </w:rPr>
      </w:pPr>
      <w:proofErr w:type="gramStart"/>
      <w:r w:rsidRPr="00D97526">
        <w:rPr>
          <w:sz w:val="28"/>
          <w:szCs w:val="28"/>
        </w:rPr>
        <w:t>Доля протяженности автомобильных дорог</w:t>
      </w:r>
      <w:r>
        <w:rPr>
          <w:sz w:val="28"/>
          <w:szCs w:val="28"/>
        </w:rPr>
        <w:t xml:space="preserve"> общего пользования местного значения</w:t>
      </w:r>
      <w:r w:rsidRPr="00D97526">
        <w:rPr>
          <w:sz w:val="28"/>
          <w:szCs w:val="28"/>
        </w:rPr>
        <w:t xml:space="preserve"> с твердым покрытием в общей протяженности автомобильных дорог составляет 100</w:t>
      </w:r>
      <w:r w:rsidRPr="00D97526">
        <w:rPr>
          <w:b/>
          <w:bCs/>
          <w:sz w:val="28"/>
          <w:szCs w:val="28"/>
        </w:rPr>
        <w:t>%.</w:t>
      </w:r>
      <w:r w:rsidRPr="00D97526">
        <w:rPr>
          <w:sz w:val="28"/>
          <w:szCs w:val="28"/>
        </w:rPr>
        <w:t xml:space="preserve"> Согласно Федерального закона №131 – ФЗ от 06.10.2003 года «Об общих принципах организации местного самоуправления в Российской Федерации» к вопросам местного </w:t>
      </w:r>
      <w:r w:rsidRPr="00D97526">
        <w:rPr>
          <w:sz w:val="28"/>
          <w:szCs w:val="28"/>
        </w:rPr>
        <w:lastRenderedPageBreak/>
        <w:t>значения поселения относятся содержание и строительство автомобильных дорог общего пользования, мостов и иных транспортных инженер</w:t>
      </w:r>
      <w:r>
        <w:rPr>
          <w:sz w:val="28"/>
          <w:szCs w:val="28"/>
        </w:rPr>
        <w:t>ных сооружений в границах населенных</w:t>
      </w:r>
      <w:r w:rsidRPr="00676A65">
        <w:rPr>
          <w:sz w:val="28"/>
          <w:szCs w:val="28"/>
        </w:rPr>
        <w:t xml:space="preserve"> </w:t>
      </w:r>
      <w:r w:rsidRPr="00D97526">
        <w:rPr>
          <w:sz w:val="28"/>
          <w:szCs w:val="28"/>
        </w:rPr>
        <w:t>пунктов поселения.</w:t>
      </w:r>
      <w:proofErr w:type="gramEnd"/>
      <w:r w:rsidRPr="00D97526">
        <w:rPr>
          <w:sz w:val="28"/>
          <w:szCs w:val="28"/>
        </w:rPr>
        <w:t xml:space="preserve"> Содержанием и обслуживанием дорог и мостов в границах Аннинского городского поселения занимается муниципальное </w:t>
      </w:r>
      <w:r>
        <w:rPr>
          <w:sz w:val="28"/>
          <w:szCs w:val="28"/>
        </w:rPr>
        <w:t xml:space="preserve">казенное </w:t>
      </w:r>
      <w:r w:rsidRPr="00D97526">
        <w:rPr>
          <w:sz w:val="28"/>
          <w:szCs w:val="28"/>
        </w:rPr>
        <w:t xml:space="preserve">учреждение «Благоустройство». </w:t>
      </w:r>
      <w:r>
        <w:rPr>
          <w:sz w:val="28"/>
          <w:szCs w:val="28"/>
        </w:rPr>
        <w:t xml:space="preserve">В сельских поселениях заключены долгосрочные договоры с хозяйствующими субъектами, находящимися на территории поселений. </w:t>
      </w:r>
    </w:p>
    <w:p w:rsidR="00B8078B" w:rsidRDefault="00B8078B" w:rsidP="0032402B">
      <w:pPr>
        <w:autoSpaceDE w:val="0"/>
        <w:autoSpaceDN w:val="0"/>
        <w:adjustRightInd w:val="0"/>
        <w:ind w:firstLine="709"/>
        <w:jc w:val="both"/>
        <w:outlineLvl w:val="0"/>
        <w:rPr>
          <w:sz w:val="28"/>
          <w:szCs w:val="28"/>
        </w:rPr>
      </w:pPr>
      <w:r>
        <w:rPr>
          <w:sz w:val="28"/>
          <w:szCs w:val="28"/>
        </w:rPr>
        <w:t xml:space="preserve">В 2010 году отремонтировано </w:t>
      </w:r>
      <w:smartTag w:uri="urn:schemas-microsoft-com:office:smarttags" w:element="metricconverter">
        <w:smartTagPr>
          <w:attr w:name="ProductID" w:val="20,8 км"/>
        </w:smartTagPr>
        <w:r>
          <w:rPr>
            <w:sz w:val="28"/>
            <w:szCs w:val="28"/>
          </w:rPr>
          <w:t>20,8 км</w:t>
        </w:r>
      </w:smartTag>
      <w:r>
        <w:rPr>
          <w:sz w:val="28"/>
          <w:szCs w:val="28"/>
        </w:rPr>
        <w:t xml:space="preserve"> дорог общего пользования местного значения, в 2011 году – </w:t>
      </w:r>
      <w:smartTag w:uri="urn:schemas-microsoft-com:office:smarttags" w:element="metricconverter">
        <w:smartTagPr>
          <w:attr w:name="ProductID" w:val="6,1 км"/>
        </w:smartTagPr>
        <w:r>
          <w:rPr>
            <w:sz w:val="28"/>
            <w:szCs w:val="28"/>
          </w:rPr>
          <w:t>6,1 км</w:t>
        </w:r>
      </w:smartTag>
      <w:r>
        <w:rPr>
          <w:sz w:val="28"/>
          <w:szCs w:val="28"/>
        </w:rPr>
        <w:t xml:space="preserve">, в 2012 году – </w:t>
      </w:r>
      <w:smartTag w:uri="urn:schemas-microsoft-com:office:smarttags" w:element="metricconverter">
        <w:smartTagPr>
          <w:attr w:name="ProductID" w:val="11,76 км"/>
        </w:smartTagPr>
        <w:r>
          <w:rPr>
            <w:sz w:val="28"/>
            <w:szCs w:val="28"/>
          </w:rPr>
          <w:t>11,76 км</w:t>
        </w:r>
      </w:smartTag>
      <w:r>
        <w:rPr>
          <w:sz w:val="28"/>
          <w:szCs w:val="28"/>
        </w:rPr>
        <w:t xml:space="preserve">, в 2013 году- </w:t>
      </w:r>
      <w:smartTag w:uri="urn:schemas-microsoft-com:office:smarttags" w:element="metricconverter">
        <w:smartTagPr>
          <w:attr w:name="ProductID" w:val="14,9 км"/>
        </w:smartTagPr>
        <w:r>
          <w:rPr>
            <w:sz w:val="28"/>
            <w:szCs w:val="28"/>
          </w:rPr>
          <w:t>14,9 км</w:t>
        </w:r>
      </w:smartTag>
      <w:r>
        <w:rPr>
          <w:sz w:val="28"/>
          <w:szCs w:val="28"/>
        </w:rPr>
        <w:t xml:space="preserve">, и построена новая дорога протяженностью </w:t>
      </w:r>
      <w:smartTag w:uri="urn:schemas-microsoft-com:office:smarttags" w:element="metricconverter">
        <w:smartTagPr>
          <w:attr w:name="ProductID" w:val="1,348 км"/>
        </w:smartTagPr>
        <w:r>
          <w:rPr>
            <w:sz w:val="28"/>
            <w:szCs w:val="28"/>
          </w:rPr>
          <w:t>1,348 км</w:t>
        </w:r>
      </w:smartTag>
      <w:r>
        <w:rPr>
          <w:sz w:val="28"/>
          <w:szCs w:val="28"/>
        </w:rPr>
        <w:t>. В связи с ограничением финансовых средств не всегда своевременно проводится капитальный ремонт, из-за чего объем текущего ремонта постоянно возрастает. Выходом из сложившейся ситуации может служить предоставление мер государственной поддержки областного бюджета бюджетам муниципальных образований.</w:t>
      </w:r>
    </w:p>
    <w:p w:rsidR="00B8078B" w:rsidRDefault="00B8078B" w:rsidP="0032402B">
      <w:pPr>
        <w:autoSpaceDE w:val="0"/>
        <w:autoSpaceDN w:val="0"/>
        <w:adjustRightInd w:val="0"/>
        <w:ind w:firstLine="709"/>
        <w:jc w:val="both"/>
        <w:outlineLvl w:val="0"/>
        <w:rPr>
          <w:sz w:val="28"/>
          <w:szCs w:val="28"/>
        </w:rPr>
      </w:pPr>
      <w:r>
        <w:rPr>
          <w:sz w:val="28"/>
          <w:szCs w:val="28"/>
        </w:rPr>
        <w:t>Доля протяженности автомобильных дорог общего пользования местного значения, не отвечающим нормативным требованиям, в 2010 году составила 7,5% (</w:t>
      </w:r>
      <w:smartTag w:uri="urn:schemas-microsoft-com:office:smarttags" w:element="metricconverter">
        <w:smartTagPr>
          <w:attr w:name="ProductID" w:val="4,6 км"/>
        </w:smartTagPr>
        <w:r>
          <w:rPr>
            <w:sz w:val="28"/>
            <w:szCs w:val="28"/>
          </w:rPr>
          <w:t>4,6 км</w:t>
        </w:r>
      </w:smartTag>
      <w:r>
        <w:rPr>
          <w:sz w:val="28"/>
          <w:szCs w:val="28"/>
        </w:rPr>
        <w:t>), в 2011 году 7,0%(</w:t>
      </w:r>
      <w:smartTag w:uri="urn:schemas-microsoft-com:office:smarttags" w:element="metricconverter">
        <w:smartTagPr>
          <w:attr w:name="ProductID" w:val="4,3 км"/>
        </w:smartTagPr>
        <w:r>
          <w:rPr>
            <w:sz w:val="28"/>
            <w:szCs w:val="28"/>
          </w:rPr>
          <w:t>4,3 км</w:t>
        </w:r>
      </w:smartTag>
      <w:r>
        <w:rPr>
          <w:sz w:val="28"/>
          <w:szCs w:val="28"/>
        </w:rPr>
        <w:t>), в 2012году 7,0% (39,2км) в 2013 году  16,4 % (</w:t>
      </w:r>
      <w:smartTag w:uri="urn:schemas-microsoft-com:office:smarttags" w:element="metricconverter">
        <w:smartTagPr>
          <w:attr w:name="ProductID" w:val="37,2 км"/>
        </w:smartTagPr>
        <w:r>
          <w:rPr>
            <w:sz w:val="28"/>
            <w:szCs w:val="28"/>
          </w:rPr>
          <w:t>37,2 км</w:t>
        </w:r>
      </w:smartTag>
      <w:r>
        <w:rPr>
          <w:sz w:val="28"/>
          <w:szCs w:val="28"/>
        </w:rPr>
        <w:t>)</w:t>
      </w:r>
      <w:proofErr w:type="gramStart"/>
      <w:r>
        <w:rPr>
          <w:sz w:val="28"/>
          <w:szCs w:val="28"/>
        </w:rPr>
        <w:t xml:space="preserve"> </w:t>
      </w:r>
      <w:r w:rsidRPr="001B5EDD">
        <w:rPr>
          <w:sz w:val="22"/>
        </w:rPr>
        <w:t>.</w:t>
      </w:r>
      <w:proofErr w:type="gramEnd"/>
      <w:r w:rsidRPr="001B5EDD">
        <w:rPr>
          <w:sz w:val="22"/>
        </w:rPr>
        <w:t xml:space="preserve"> </w:t>
      </w:r>
      <w:r>
        <w:rPr>
          <w:sz w:val="28"/>
          <w:szCs w:val="28"/>
        </w:rPr>
        <w:t>Планируется небольшое снижение этих дорог к 2015 году за счет муниципального дорожного фонда.</w:t>
      </w:r>
    </w:p>
    <w:p w:rsidR="00B8078B" w:rsidRDefault="00B8078B" w:rsidP="0032402B">
      <w:pPr>
        <w:autoSpaceDE w:val="0"/>
        <w:autoSpaceDN w:val="0"/>
        <w:adjustRightInd w:val="0"/>
        <w:ind w:firstLine="709"/>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687"/>
        <w:gridCol w:w="1028"/>
        <w:gridCol w:w="1028"/>
        <w:gridCol w:w="879"/>
        <w:gridCol w:w="891"/>
        <w:gridCol w:w="891"/>
        <w:gridCol w:w="891"/>
        <w:gridCol w:w="846"/>
      </w:tblGrid>
      <w:tr w:rsidR="00B8078B" w:rsidRPr="00B8078B" w:rsidTr="00B8078B">
        <w:tc>
          <w:tcPr>
            <w:tcW w:w="2268" w:type="dxa"/>
          </w:tcPr>
          <w:p w:rsidR="00B8078B" w:rsidRPr="00B8078B" w:rsidRDefault="00B8078B" w:rsidP="0032402B">
            <w:pPr>
              <w:autoSpaceDE w:val="0"/>
              <w:autoSpaceDN w:val="0"/>
              <w:adjustRightInd w:val="0"/>
              <w:jc w:val="both"/>
              <w:outlineLvl w:val="0"/>
              <w:rPr>
                <w:sz w:val="28"/>
                <w:szCs w:val="28"/>
              </w:rPr>
            </w:pPr>
          </w:p>
        </w:tc>
        <w:tc>
          <w:tcPr>
            <w:tcW w:w="720" w:type="dxa"/>
          </w:tcPr>
          <w:p w:rsidR="00B8078B" w:rsidRPr="00B8078B" w:rsidRDefault="00B8078B" w:rsidP="0032402B">
            <w:pPr>
              <w:autoSpaceDE w:val="0"/>
              <w:autoSpaceDN w:val="0"/>
              <w:adjustRightInd w:val="0"/>
              <w:jc w:val="both"/>
              <w:outlineLvl w:val="0"/>
              <w:rPr>
                <w:sz w:val="28"/>
                <w:szCs w:val="28"/>
              </w:rPr>
            </w:pP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2010</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2011</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2012</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2013</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2014</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2015</w:t>
            </w:r>
          </w:p>
        </w:tc>
        <w:tc>
          <w:tcPr>
            <w:tcW w:w="823"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2016</w:t>
            </w:r>
          </w:p>
        </w:tc>
      </w:tr>
      <w:tr w:rsidR="00B8078B" w:rsidRPr="00B8078B" w:rsidTr="00B8078B">
        <w:trPr>
          <w:trHeight w:val="1395"/>
        </w:trPr>
        <w:tc>
          <w:tcPr>
            <w:tcW w:w="2268"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Доля протяженности автомобильных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w:t>
            </w:r>
          </w:p>
        </w:tc>
        <w:tc>
          <w:tcPr>
            <w:tcW w:w="72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7,5</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7,0</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7,0</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16,4</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15,6</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14,8</w:t>
            </w:r>
          </w:p>
        </w:tc>
        <w:tc>
          <w:tcPr>
            <w:tcW w:w="823" w:type="dxa"/>
          </w:tcPr>
          <w:p w:rsidR="00B8078B" w:rsidRPr="00B8078B" w:rsidRDefault="00B8078B" w:rsidP="0032402B">
            <w:pPr>
              <w:autoSpaceDE w:val="0"/>
              <w:autoSpaceDN w:val="0"/>
              <w:adjustRightInd w:val="0"/>
              <w:jc w:val="both"/>
              <w:outlineLvl w:val="0"/>
              <w:rPr>
                <w:sz w:val="28"/>
                <w:szCs w:val="28"/>
              </w:rPr>
            </w:pPr>
            <w:r w:rsidRPr="00B8078B">
              <w:rPr>
                <w:sz w:val="28"/>
                <w:szCs w:val="28"/>
              </w:rPr>
              <w:t>14,1</w:t>
            </w:r>
          </w:p>
        </w:tc>
      </w:tr>
      <w:tr w:rsidR="00B8078B" w:rsidRPr="00B8078B" w:rsidTr="00B8078B">
        <w:trPr>
          <w:trHeight w:val="1413"/>
        </w:trPr>
        <w:tc>
          <w:tcPr>
            <w:tcW w:w="2268"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 xml:space="preserve">Протяженность автомобильных дорог  общего пользования местного значения, не отвечающих нормативным требованиям  </w:t>
            </w:r>
          </w:p>
        </w:tc>
        <w:tc>
          <w:tcPr>
            <w:tcW w:w="720" w:type="dxa"/>
          </w:tcPr>
          <w:p w:rsidR="00B8078B" w:rsidRPr="00B8078B" w:rsidRDefault="00B8078B" w:rsidP="0032402B">
            <w:pPr>
              <w:autoSpaceDE w:val="0"/>
              <w:autoSpaceDN w:val="0"/>
              <w:adjustRightInd w:val="0"/>
              <w:jc w:val="both"/>
              <w:outlineLvl w:val="0"/>
              <w:rPr>
                <w:sz w:val="28"/>
                <w:szCs w:val="28"/>
              </w:rPr>
            </w:pPr>
            <w:proofErr w:type="gramStart"/>
            <w:r w:rsidRPr="00B8078B">
              <w:rPr>
                <w:sz w:val="28"/>
                <w:szCs w:val="28"/>
              </w:rPr>
              <w:t>км</w:t>
            </w:r>
            <w:proofErr w:type="gramEnd"/>
            <w:r w:rsidRPr="00B8078B">
              <w:rPr>
                <w:sz w:val="28"/>
                <w:szCs w:val="28"/>
              </w:rPr>
              <w:t xml:space="preserve"> </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4,6</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4,3</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39,2</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37,2</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35,4</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33,6</w:t>
            </w:r>
          </w:p>
        </w:tc>
        <w:tc>
          <w:tcPr>
            <w:tcW w:w="823" w:type="dxa"/>
          </w:tcPr>
          <w:p w:rsidR="00B8078B" w:rsidRPr="00B8078B" w:rsidRDefault="00B8078B" w:rsidP="0032402B">
            <w:pPr>
              <w:autoSpaceDE w:val="0"/>
              <w:autoSpaceDN w:val="0"/>
              <w:adjustRightInd w:val="0"/>
              <w:jc w:val="both"/>
              <w:outlineLvl w:val="0"/>
              <w:rPr>
                <w:sz w:val="28"/>
                <w:szCs w:val="28"/>
              </w:rPr>
            </w:pPr>
            <w:r w:rsidRPr="00B8078B">
              <w:rPr>
                <w:sz w:val="28"/>
                <w:szCs w:val="28"/>
              </w:rPr>
              <w:t>31,9</w:t>
            </w:r>
          </w:p>
        </w:tc>
      </w:tr>
      <w:tr w:rsidR="00B8078B" w:rsidRPr="00B8078B" w:rsidTr="00B8078B">
        <w:trPr>
          <w:trHeight w:val="915"/>
        </w:trPr>
        <w:tc>
          <w:tcPr>
            <w:tcW w:w="2268"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Общая протяженность автомобильных дорог общего пользования местного значения </w:t>
            </w:r>
          </w:p>
        </w:tc>
        <w:tc>
          <w:tcPr>
            <w:tcW w:w="720" w:type="dxa"/>
          </w:tcPr>
          <w:p w:rsidR="00B8078B" w:rsidRPr="00B8078B" w:rsidRDefault="006440AE" w:rsidP="0032402B">
            <w:pPr>
              <w:autoSpaceDE w:val="0"/>
              <w:autoSpaceDN w:val="0"/>
              <w:adjustRightInd w:val="0"/>
              <w:jc w:val="both"/>
              <w:outlineLvl w:val="0"/>
              <w:rPr>
                <w:sz w:val="28"/>
                <w:szCs w:val="28"/>
              </w:rPr>
            </w:pPr>
            <w:r>
              <w:rPr>
                <w:sz w:val="28"/>
                <w:szCs w:val="28"/>
              </w:rPr>
              <w:t>к</w:t>
            </w:r>
            <w:r w:rsidR="00B8078B" w:rsidRPr="00B8078B">
              <w:rPr>
                <w:sz w:val="28"/>
                <w:szCs w:val="28"/>
              </w:rPr>
              <w:t>м</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61,1</w:t>
            </w:r>
          </w:p>
        </w:tc>
        <w:tc>
          <w:tcPr>
            <w:tcW w:w="108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61,1</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559</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226,9</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226,9</w:t>
            </w:r>
          </w:p>
        </w:tc>
        <w:tc>
          <w:tcPr>
            <w:tcW w:w="900"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226,9</w:t>
            </w:r>
          </w:p>
        </w:tc>
        <w:tc>
          <w:tcPr>
            <w:tcW w:w="823"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226,9</w:t>
            </w:r>
          </w:p>
        </w:tc>
      </w:tr>
    </w:tbl>
    <w:p w:rsidR="00B8078B" w:rsidRDefault="00B8078B" w:rsidP="0032402B">
      <w:pPr>
        <w:autoSpaceDE w:val="0"/>
        <w:autoSpaceDN w:val="0"/>
        <w:adjustRightInd w:val="0"/>
        <w:ind w:firstLine="709"/>
        <w:jc w:val="both"/>
        <w:outlineLvl w:val="0"/>
        <w:rPr>
          <w:sz w:val="28"/>
          <w:szCs w:val="28"/>
        </w:rPr>
      </w:pPr>
    </w:p>
    <w:p w:rsidR="00B8078B" w:rsidRPr="00FF5EF5" w:rsidRDefault="00B8078B" w:rsidP="0032402B">
      <w:pPr>
        <w:autoSpaceDE w:val="0"/>
        <w:autoSpaceDN w:val="0"/>
        <w:adjustRightInd w:val="0"/>
        <w:ind w:firstLine="709"/>
        <w:jc w:val="both"/>
        <w:outlineLvl w:val="0"/>
        <w:rPr>
          <w:sz w:val="28"/>
          <w:szCs w:val="28"/>
        </w:rPr>
      </w:pPr>
      <w:r w:rsidRPr="00FF5EF5">
        <w:rPr>
          <w:sz w:val="28"/>
          <w:szCs w:val="28"/>
        </w:rPr>
        <w:t>Снижение доли протяженности автомобильных дорог общего пользования  местного значения, не отвечающим нормативным требованиям, в 2013 году произошло за счет того, что все поселения района отчитались по форме 3 Д</w:t>
      </w:r>
      <w:proofErr w:type="gramStart"/>
      <w:r w:rsidRPr="00FF5EF5">
        <w:rPr>
          <w:sz w:val="28"/>
          <w:szCs w:val="28"/>
        </w:rPr>
        <w:t>Г(</w:t>
      </w:r>
      <w:proofErr w:type="gramEnd"/>
      <w:r w:rsidRPr="00FF5EF5">
        <w:rPr>
          <w:sz w:val="28"/>
          <w:szCs w:val="28"/>
        </w:rPr>
        <w:t xml:space="preserve">МО) на конец 2013 года. В связи с этим общая протяженность автомобильных дорог общего пользования местного </w:t>
      </w:r>
      <w:r w:rsidRPr="00FF5EF5">
        <w:rPr>
          <w:sz w:val="28"/>
          <w:szCs w:val="28"/>
        </w:rPr>
        <w:lastRenderedPageBreak/>
        <w:t xml:space="preserve">значения  резко увеличилась с </w:t>
      </w:r>
      <w:smartTag w:uri="urn:schemas-microsoft-com:office:smarttags" w:element="metricconverter">
        <w:smartTagPr>
          <w:attr w:name="ProductID" w:val="61,1 км"/>
        </w:smartTagPr>
        <w:r w:rsidRPr="00FF5EF5">
          <w:rPr>
            <w:sz w:val="28"/>
            <w:szCs w:val="28"/>
          </w:rPr>
          <w:t>61,1 км</w:t>
        </w:r>
      </w:smartTag>
      <w:r w:rsidRPr="00FF5EF5">
        <w:rPr>
          <w:sz w:val="28"/>
          <w:szCs w:val="28"/>
        </w:rPr>
        <w:t xml:space="preserve"> до </w:t>
      </w:r>
      <w:smartTag w:uri="urn:schemas-microsoft-com:office:smarttags" w:element="metricconverter">
        <w:smartTagPr>
          <w:attr w:name="ProductID" w:val="559 км"/>
        </w:smartTagPr>
        <w:r w:rsidRPr="00FF5EF5">
          <w:rPr>
            <w:sz w:val="28"/>
            <w:szCs w:val="28"/>
          </w:rPr>
          <w:t>559 км</w:t>
        </w:r>
      </w:smartTag>
      <w:r w:rsidRPr="00FF5EF5">
        <w:rPr>
          <w:sz w:val="28"/>
          <w:szCs w:val="28"/>
        </w:rPr>
        <w:t xml:space="preserve">, а протяженность  автомобильных дорог общего пользования  местного значения, не отвечающим нормативным требованиям, немного даже увеличилась с </w:t>
      </w:r>
      <w:smartTag w:uri="urn:schemas-microsoft-com:office:smarttags" w:element="metricconverter">
        <w:smartTagPr>
          <w:attr w:name="ProductID" w:val="4,3 км"/>
        </w:smartTagPr>
        <w:r w:rsidRPr="00FF5EF5">
          <w:rPr>
            <w:sz w:val="28"/>
            <w:szCs w:val="28"/>
          </w:rPr>
          <w:t>4,3 км</w:t>
        </w:r>
      </w:smartTag>
      <w:r w:rsidRPr="00FF5EF5">
        <w:rPr>
          <w:sz w:val="28"/>
          <w:szCs w:val="28"/>
        </w:rPr>
        <w:t xml:space="preserve"> до </w:t>
      </w:r>
      <w:smartTag w:uri="urn:schemas-microsoft-com:office:smarttags" w:element="metricconverter">
        <w:smartTagPr>
          <w:attr w:name="ProductID" w:val="37,2 км"/>
        </w:smartTagPr>
        <w:r w:rsidRPr="00FF5EF5">
          <w:rPr>
            <w:sz w:val="28"/>
            <w:szCs w:val="28"/>
          </w:rPr>
          <w:t>3</w:t>
        </w:r>
        <w:r>
          <w:rPr>
            <w:sz w:val="28"/>
            <w:szCs w:val="28"/>
          </w:rPr>
          <w:t>7</w:t>
        </w:r>
        <w:r w:rsidRPr="00FF5EF5">
          <w:rPr>
            <w:sz w:val="28"/>
            <w:szCs w:val="28"/>
          </w:rPr>
          <w:t>,2 км</w:t>
        </w:r>
      </w:smartTag>
      <w:r w:rsidRPr="00FF5EF5">
        <w:rPr>
          <w:sz w:val="28"/>
          <w:szCs w:val="28"/>
        </w:rPr>
        <w:t xml:space="preserve"> (в 201</w:t>
      </w:r>
      <w:r>
        <w:rPr>
          <w:sz w:val="28"/>
          <w:szCs w:val="28"/>
        </w:rPr>
        <w:t>3</w:t>
      </w:r>
      <w:r w:rsidRPr="00FF5EF5">
        <w:rPr>
          <w:sz w:val="28"/>
          <w:szCs w:val="28"/>
        </w:rPr>
        <w:t>г).</w:t>
      </w:r>
    </w:p>
    <w:p w:rsidR="00B8078B" w:rsidRDefault="00B8078B" w:rsidP="0032402B">
      <w:pPr>
        <w:autoSpaceDE w:val="0"/>
        <w:autoSpaceDN w:val="0"/>
        <w:adjustRightInd w:val="0"/>
        <w:ind w:firstLine="709"/>
        <w:jc w:val="both"/>
        <w:outlineLvl w:val="0"/>
        <w:rPr>
          <w:sz w:val="28"/>
          <w:szCs w:val="28"/>
        </w:rPr>
      </w:pPr>
      <w:r>
        <w:rPr>
          <w:sz w:val="28"/>
          <w:szCs w:val="28"/>
        </w:rPr>
        <w:t>Р</w:t>
      </w:r>
      <w:r w:rsidRPr="00D97526">
        <w:rPr>
          <w:sz w:val="28"/>
          <w:szCs w:val="28"/>
        </w:rPr>
        <w:t>егулярные пассажирские перевозки на территории района осуществляют две организации</w:t>
      </w:r>
      <w:proofErr w:type="gramStart"/>
      <w:r w:rsidRPr="00D97526">
        <w:rPr>
          <w:sz w:val="28"/>
          <w:szCs w:val="28"/>
        </w:rPr>
        <w:t xml:space="preserve"> :</w:t>
      </w:r>
      <w:proofErr w:type="gramEnd"/>
      <w:r w:rsidRPr="00D97526">
        <w:rPr>
          <w:sz w:val="28"/>
          <w:szCs w:val="28"/>
        </w:rPr>
        <w:t xml:space="preserve"> ОАО «Автоколонна</w:t>
      </w:r>
      <w:r>
        <w:rPr>
          <w:sz w:val="28"/>
          <w:szCs w:val="28"/>
        </w:rPr>
        <w:t xml:space="preserve"> </w:t>
      </w:r>
      <w:r w:rsidRPr="00D97526">
        <w:rPr>
          <w:sz w:val="28"/>
          <w:szCs w:val="28"/>
        </w:rPr>
        <w:t>№1745» и ООО «Анна-Экспресс». Предприятия обслуживают 5 городских маршрутов,</w:t>
      </w:r>
      <w:r>
        <w:rPr>
          <w:sz w:val="28"/>
          <w:szCs w:val="28"/>
        </w:rPr>
        <w:t xml:space="preserve"> </w:t>
      </w:r>
      <w:r w:rsidRPr="00D97526">
        <w:rPr>
          <w:sz w:val="28"/>
          <w:szCs w:val="28"/>
        </w:rPr>
        <w:t>15 пригородных маршрутов, 3 междугородных маршрута. Списочный состав пассажирского парка составляет 3</w:t>
      </w:r>
      <w:r>
        <w:rPr>
          <w:sz w:val="28"/>
          <w:szCs w:val="28"/>
        </w:rPr>
        <w:t>4</w:t>
      </w:r>
      <w:r w:rsidRPr="00D97526">
        <w:rPr>
          <w:sz w:val="28"/>
          <w:szCs w:val="28"/>
        </w:rPr>
        <w:t xml:space="preserve"> единицы. В результате регулярными пассажирскими перевозками охвачены все населенные пункты района. </w:t>
      </w:r>
    </w:p>
    <w:p w:rsidR="00B8078B" w:rsidRDefault="00B8078B" w:rsidP="0032402B">
      <w:pPr>
        <w:autoSpaceDE w:val="0"/>
        <w:autoSpaceDN w:val="0"/>
        <w:adjustRightInd w:val="0"/>
        <w:ind w:firstLine="709"/>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708"/>
        <w:gridCol w:w="867"/>
        <w:gridCol w:w="998"/>
        <w:gridCol w:w="867"/>
        <w:gridCol w:w="867"/>
        <w:gridCol w:w="867"/>
        <w:gridCol w:w="776"/>
        <w:gridCol w:w="776"/>
      </w:tblGrid>
      <w:tr w:rsidR="00B8078B" w:rsidRPr="00B8078B" w:rsidTr="00B8078B">
        <w:tc>
          <w:tcPr>
            <w:tcW w:w="2710" w:type="dxa"/>
          </w:tcPr>
          <w:p w:rsidR="00B8078B" w:rsidRPr="00B8078B" w:rsidRDefault="00B8078B" w:rsidP="0032402B">
            <w:pPr>
              <w:autoSpaceDE w:val="0"/>
              <w:autoSpaceDN w:val="0"/>
              <w:adjustRightInd w:val="0"/>
              <w:jc w:val="both"/>
              <w:outlineLvl w:val="0"/>
              <w:rPr>
                <w:sz w:val="28"/>
                <w:szCs w:val="28"/>
              </w:rPr>
            </w:pPr>
          </w:p>
        </w:tc>
        <w:tc>
          <w:tcPr>
            <w:tcW w:w="713" w:type="dxa"/>
          </w:tcPr>
          <w:p w:rsidR="00B8078B" w:rsidRPr="00B8078B" w:rsidRDefault="00B8078B" w:rsidP="0032402B">
            <w:pPr>
              <w:autoSpaceDE w:val="0"/>
              <w:autoSpaceDN w:val="0"/>
              <w:adjustRightInd w:val="0"/>
              <w:jc w:val="both"/>
              <w:outlineLvl w:val="0"/>
              <w:rPr>
                <w:sz w:val="28"/>
                <w:szCs w:val="28"/>
              </w:rPr>
            </w:pP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2010</w:t>
            </w:r>
          </w:p>
        </w:tc>
        <w:tc>
          <w:tcPr>
            <w:tcW w:w="104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2011</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2012</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2013</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2014</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2015</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2016</w:t>
            </w:r>
          </w:p>
        </w:tc>
      </w:tr>
      <w:tr w:rsidR="00B8078B" w:rsidRPr="00B8078B" w:rsidTr="00B8078B">
        <w:trPr>
          <w:trHeight w:val="1048"/>
        </w:trPr>
        <w:tc>
          <w:tcPr>
            <w:tcW w:w="2710"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713" w:type="dxa"/>
          </w:tcPr>
          <w:p w:rsidR="00B8078B" w:rsidRPr="00B8078B" w:rsidRDefault="00B8078B" w:rsidP="0032402B">
            <w:pPr>
              <w:autoSpaceDE w:val="0"/>
              <w:autoSpaceDN w:val="0"/>
              <w:adjustRightInd w:val="0"/>
              <w:jc w:val="both"/>
              <w:outlineLvl w:val="0"/>
              <w:rPr>
                <w:sz w:val="28"/>
                <w:szCs w:val="28"/>
              </w:rPr>
            </w:pPr>
            <w:r w:rsidRPr="00B8078B">
              <w:rPr>
                <w:sz w:val="28"/>
                <w:szCs w:val="28"/>
              </w:rPr>
              <w:t>%</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104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r>
      <w:tr w:rsidR="00B8078B" w:rsidRPr="00B8078B" w:rsidTr="00B8078B">
        <w:trPr>
          <w:trHeight w:val="1237"/>
        </w:trPr>
        <w:tc>
          <w:tcPr>
            <w:tcW w:w="2710"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 </w:t>
            </w:r>
          </w:p>
        </w:tc>
        <w:tc>
          <w:tcPr>
            <w:tcW w:w="713" w:type="dxa"/>
          </w:tcPr>
          <w:p w:rsidR="00B8078B" w:rsidRPr="00B8078B" w:rsidRDefault="006440AE" w:rsidP="006440AE">
            <w:pPr>
              <w:autoSpaceDE w:val="0"/>
              <w:autoSpaceDN w:val="0"/>
              <w:adjustRightInd w:val="0"/>
              <w:jc w:val="both"/>
              <w:outlineLvl w:val="0"/>
              <w:rPr>
                <w:sz w:val="28"/>
                <w:szCs w:val="28"/>
              </w:rPr>
            </w:pPr>
            <w:r>
              <w:rPr>
                <w:sz w:val="28"/>
                <w:szCs w:val="28"/>
              </w:rPr>
              <w:t>ч</w:t>
            </w:r>
            <w:r w:rsidR="00B8078B" w:rsidRPr="00B8078B">
              <w:rPr>
                <w:sz w:val="28"/>
                <w:szCs w:val="28"/>
              </w:rPr>
              <w:t>ел</w:t>
            </w:r>
            <w:r>
              <w:rPr>
                <w:sz w:val="28"/>
                <w:szCs w:val="28"/>
              </w:rPr>
              <w:t>.</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104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r>
      <w:tr w:rsidR="00B8078B" w:rsidRPr="00B8078B" w:rsidTr="00B8078B">
        <w:trPr>
          <w:trHeight w:val="1981"/>
        </w:trPr>
        <w:tc>
          <w:tcPr>
            <w:tcW w:w="2710" w:type="dxa"/>
          </w:tcPr>
          <w:p w:rsidR="00B8078B" w:rsidRPr="00B8078B" w:rsidRDefault="00B8078B" w:rsidP="0032402B">
            <w:pPr>
              <w:autoSpaceDE w:val="0"/>
              <w:autoSpaceDN w:val="0"/>
              <w:adjustRightInd w:val="0"/>
              <w:jc w:val="both"/>
              <w:outlineLvl w:val="0"/>
              <w:rPr>
                <w:sz w:val="28"/>
                <w:szCs w:val="28"/>
              </w:rPr>
            </w:pPr>
            <w:r w:rsidRPr="00B8078B">
              <w:rPr>
                <w:color w:val="000000"/>
                <w:sz w:val="20"/>
                <w:szCs w:val="20"/>
              </w:rPr>
              <w:t>Количество населенных пунктов с постоянно проживающими жителями,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713" w:type="dxa"/>
          </w:tcPr>
          <w:p w:rsidR="00B8078B" w:rsidRPr="00B8078B" w:rsidRDefault="006440AE" w:rsidP="006440AE">
            <w:pPr>
              <w:autoSpaceDE w:val="0"/>
              <w:autoSpaceDN w:val="0"/>
              <w:adjustRightInd w:val="0"/>
              <w:jc w:val="both"/>
              <w:outlineLvl w:val="0"/>
              <w:rPr>
                <w:sz w:val="28"/>
                <w:szCs w:val="28"/>
              </w:rPr>
            </w:pPr>
            <w:r>
              <w:rPr>
                <w:sz w:val="28"/>
                <w:szCs w:val="28"/>
              </w:rPr>
              <w:t>ч</w:t>
            </w:r>
            <w:r w:rsidR="00B8078B" w:rsidRPr="00B8078B">
              <w:rPr>
                <w:sz w:val="28"/>
                <w:szCs w:val="28"/>
              </w:rPr>
              <w:t>ел</w:t>
            </w:r>
            <w:r>
              <w:rPr>
                <w:sz w:val="28"/>
                <w:szCs w:val="28"/>
              </w:rPr>
              <w:t>.</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104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88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c>
          <w:tcPr>
            <w:tcW w:w="77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0</w:t>
            </w:r>
          </w:p>
        </w:tc>
      </w:tr>
    </w:tbl>
    <w:p w:rsidR="00B8078B" w:rsidRDefault="00B8078B" w:rsidP="0032402B">
      <w:pPr>
        <w:jc w:val="both"/>
      </w:pPr>
    </w:p>
    <w:p w:rsidR="00B8078B" w:rsidRDefault="00B8078B" w:rsidP="0032402B">
      <w:pPr>
        <w:jc w:val="both"/>
      </w:pPr>
    </w:p>
    <w:p w:rsidR="00AD2DB0" w:rsidRDefault="00AD2DB0" w:rsidP="0032402B">
      <w:pPr>
        <w:autoSpaceDE w:val="0"/>
        <w:autoSpaceDN w:val="0"/>
        <w:adjustRightInd w:val="0"/>
        <w:ind w:firstLine="709"/>
        <w:jc w:val="both"/>
        <w:outlineLvl w:val="0"/>
        <w:rPr>
          <w:b/>
          <w:sz w:val="28"/>
          <w:szCs w:val="28"/>
        </w:rPr>
      </w:pPr>
    </w:p>
    <w:p w:rsidR="0042654A" w:rsidRDefault="0042654A" w:rsidP="0032402B">
      <w:pPr>
        <w:autoSpaceDE w:val="0"/>
        <w:autoSpaceDN w:val="0"/>
        <w:adjustRightInd w:val="0"/>
        <w:ind w:firstLine="709"/>
        <w:jc w:val="both"/>
        <w:outlineLvl w:val="0"/>
        <w:rPr>
          <w:b/>
          <w:sz w:val="28"/>
          <w:szCs w:val="28"/>
        </w:rPr>
      </w:pPr>
    </w:p>
    <w:p w:rsidR="00B8078B" w:rsidRDefault="00B8078B" w:rsidP="00983D64">
      <w:pPr>
        <w:autoSpaceDE w:val="0"/>
        <w:autoSpaceDN w:val="0"/>
        <w:adjustRightInd w:val="0"/>
        <w:ind w:firstLine="709"/>
        <w:jc w:val="center"/>
        <w:outlineLvl w:val="0"/>
        <w:rPr>
          <w:b/>
          <w:sz w:val="28"/>
          <w:szCs w:val="28"/>
        </w:rPr>
      </w:pPr>
      <w:r>
        <w:rPr>
          <w:b/>
          <w:sz w:val="28"/>
          <w:szCs w:val="28"/>
        </w:rPr>
        <w:t>Доходы населения.</w:t>
      </w:r>
    </w:p>
    <w:p w:rsidR="00B8078B" w:rsidRDefault="00B8078B" w:rsidP="0032402B">
      <w:pPr>
        <w:autoSpaceDE w:val="0"/>
        <w:autoSpaceDN w:val="0"/>
        <w:adjustRightInd w:val="0"/>
        <w:ind w:firstLine="709"/>
        <w:jc w:val="both"/>
        <w:outlineLvl w:val="0"/>
        <w:rPr>
          <w:b/>
          <w:sz w:val="28"/>
          <w:szCs w:val="28"/>
        </w:rPr>
      </w:pPr>
    </w:p>
    <w:p w:rsidR="00B8078B" w:rsidRDefault="00B8078B" w:rsidP="0032402B">
      <w:pPr>
        <w:autoSpaceDE w:val="0"/>
        <w:autoSpaceDN w:val="0"/>
        <w:adjustRightInd w:val="0"/>
        <w:ind w:firstLine="709"/>
        <w:jc w:val="both"/>
        <w:outlineLvl w:val="0"/>
        <w:rPr>
          <w:sz w:val="28"/>
          <w:szCs w:val="28"/>
        </w:rPr>
      </w:pPr>
      <w:r>
        <w:rPr>
          <w:sz w:val="28"/>
          <w:szCs w:val="28"/>
        </w:rPr>
        <w:t>Среднемесячная заработная плата работников крупных и средних предприятий за 2010 год составила 11442,9 рублей, за 2011 год-12615,8 руб., за 2012 год – 15026,8 руб.</w:t>
      </w:r>
      <w:proofErr w:type="gramStart"/>
      <w:r>
        <w:rPr>
          <w:sz w:val="28"/>
          <w:szCs w:val="28"/>
        </w:rPr>
        <w:t xml:space="preserve"> ,</w:t>
      </w:r>
      <w:proofErr w:type="gramEnd"/>
      <w:r>
        <w:rPr>
          <w:sz w:val="28"/>
          <w:szCs w:val="28"/>
        </w:rPr>
        <w:t xml:space="preserve">  за 2013 год- 17475,1 что на 16,3% выше уровня 2012 года. </w:t>
      </w:r>
    </w:p>
    <w:p w:rsidR="00B8078B" w:rsidRDefault="00B8078B" w:rsidP="0032402B">
      <w:pPr>
        <w:autoSpaceDE w:val="0"/>
        <w:autoSpaceDN w:val="0"/>
        <w:adjustRightInd w:val="0"/>
        <w:ind w:firstLine="709"/>
        <w:jc w:val="both"/>
        <w:outlineLvl w:val="0"/>
        <w:rPr>
          <w:sz w:val="28"/>
          <w:szCs w:val="28"/>
        </w:rPr>
      </w:pPr>
      <w:r>
        <w:rPr>
          <w:sz w:val="28"/>
          <w:szCs w:val="28"/>
        </w:rPr>
        <w:lastRenderedPageBreak/>
        <w:t xml:space="preserve">По прежнему сохраняется существенная дифференциация оплаты труда как в целом по народному хозяйству, так и внутри отраслей экономики. Оплата труда работников таких отраслей как промышленность будет превышать </w:t>
      </w:r>
      <w:proofErr w:type="spellStart"/>
      <w:r>
        <w:rPr>
          <w:sz w:val="28"/>
          <w:szCs w:val="28"/>
        </w:rPr>
        <w:t>среднерайонный</w:t>
      </w:r>
      <w:proofErr w:type="spellEnd"/>
      <w:r>
        <w:rPr>
          <w:sz w:val="28"/>
          <w:szCs w:val="28"/>
        </w:rPr>
        <w:t xml:space="preserve"> показатель. Внутри муниципальных учреждений по уровню заработной платы лидирует образование, далее здравоохранение и культура.</w:t>
      </w:r>
    </w:p>
    <w:p w:rsidR="00B8078B" w:rsidRDefault="00B8078B" w:rsidP="0032402B">
      <w:pPr>
        <w:autoSpaceDE w:val="0"/>
        <w:autoSpaceDN w:val="0"/>
        <w:adjustRightInd w:val="0"/>
        <w:ind w:firstLine="709"/>
        <w:jc w:val="both"/>
        <w:outlineLvl w:val="0"/>
        <w:rPr>
          <w:sz w:val="28"/>
          <w:szCs w:val="28"/>
        </w:rPr>
      </w:pPr>
    </w:p>
    <w:p w:rsidR="00B8078B" w:rsidRDefault="00B8078B" w:rsidP="0032402B">
      <w:pPr>
        <w:autoSpaceDE w:val="0"/>
        <w:autoSpaceDN w:val="0"/>
        <w:adjustRightInd w:val="0"/>
        <w:ind w:firstLine="709"/>
        <w:jc w:val="both"/>
        <w:outlineLvl w:val="0"/>
        <w:rPr>
          <w:sz w:val="28"/>
          <w:szCs w:val="28"/>
        </w:rPr>
      </w:pPr>
    </w:p>
    <w:p w:rsidR="00B8078B" w:rsidRDefault="00B8078B" w:rsidP="0032402B">
      <w:pPr>
        <w:autoSpaceDE w:val="0"/>
        <w:autoSpaceDN w:val="0"/>
        <w:adjustRightInd w:val="0"/>
        <w:ind w:firstLine="709"/>
        <w:jc w:val="both"/>
        <w:outlineLvl w:val="0"/>
        <w:rPr>
          <w:sz w:val="28"/>
          <w:szCs w:val="28"/>
        </w:rPr>
      </w:pPr>
    </w:p>
    <w:p w:rsidR="00B8078B" w:rsidRDefault="00B8078B" w:rsidP="0032402B">
      <w:pPr>
        <w:autoSpaceDE w:val="0"/>
        <w:autoSpaceDN w:val="0"/>
        <w:adjustRightInd w:val="0"/>
        <w:ind w:firstLine="709"/>
        <w:jc w:val="both"/>
        <w:outlineLvl w:val="0"/>
        <w:rPr>
          <w:sz w:val="28"/>
          <w:szCs w:val="28"/>
        </w:rPr>
      </w:pPr>
      <w:r>
        <w:rPr>
          <w:sz w:val="28"/>
          <w:szCs w:val="28"/>
        </w:rPr>
        <w:t>Темпы роста заработной платы работников:</w:t>
      </w:r>
    </w:p>
    <w:p w:rsidR="00B8078B" w:rsidRDefault="00B8078B" w:rsidP="0032402B">
      <w:pPr>
        <w:autoSpaceDE w:val="0"/>
        <w:autoSpaceDN w:val="0"/>
        <w:adjustRightInd w:val="0"/>
        <w:ind w:firstLine="709"/>
        <w:jc w:val="both"/>
        <w:outlineLvl w:val="0"/>
        <w:rPr>
          <w:sz w:val="28"/>
          <w:szCs w:val="28"/>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tblGrid>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 xml:space="preserve">Крупные и средние предприятия и некоммерческие организации </w:t>
            </w:r>
            <w:proofErr w:type="gramStart"/>
            <w:r w:rsidRPr="00B8078B">
              <w:rPr>
                <w:sz w:val="28"/>
                <w:szCs w:val="28"/>
              </w:rPr>
              <w:t>в</w:t>
            </w:r>
            <w:proofErr w:type="gramEnd"/>
            <w:r w:rsidRPr="00B8078B">
              <w:rPr>
                <w:sz w:val="28"/>
                <w:szCs w:val="28"/>
              </w:rPr>
              <w:t xml:space="preserve"> %</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2010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112,4</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2011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110,2</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2012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119,1</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2013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116,3</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2014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102,8</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2015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106,0</w:t>
            </w:r>
          </w:p>
        </w:tc>
      </w:tr>
      <w:tr w:rsidR="00B8078B" w:rsidRPr="00B8078B" w:rsidTr="00B8078B">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2016 год</w:t>
            </w:r>
          </w:p>
        </w:tc>
        <w:tc>
          <w:tcPr>
            <w:tcW w:w="2500" w:type="pct"/>
            <w:tcBorders>
              <w:top w:val="single" w:sz="4" w:space="0" w:color="auto"/>
              <w:left w:val="single" w:sz="4" w:space="0" w:color="auto"/>
              <w:bottom w:val="single" w:sz="4" w:space="0" w:color="auto"/>
              <w:right w:val="single" w:sz="4" w:space="0" w:color="auto"/>
            </w:tcBorders>
          </w:tcPr>
          <w:p w:rsidR="00B8078B" w:rsidRPr="00B8078B" w:rsidRDefault="00B8078B" w:rsidP="0032402B">
            <w:pPr>
              <w:autoSpaceDE w:val="0"/>
              <w:autoSpaceDN w:val="0"/>
              <w:adjustRightInd w:val="0"/>
              <w:jc w:val="both"/>
              <w:outlineLvl w:val="0"/>
              <w:rPr>
                <w:sz w:val="28"/>
                <w:szCs w:val="28"/>
              </w:rPr>
            </w:pPr>
            <w:r w:rsidRPr="00B8078B">
              <w:rPr>
                <w:sz w:val="28"/>
                <w:szCs w:val="28"/>
              </w:rPr>
              <w:t>106,0</w:t>
            </w:r>
          </w:p>
        </w:tc>
      </w:tr>
    </w:tbl>
    <w:p w:rsidR="00B8078B" w:rsidRDefault="00B8078B" w:rsidP="0032402B">
      <w:pPr>
        <w:ind w:firstLine="900"/>
        <w:jc w:val="both"/>
        <w:rPr>
          <w:sz w:val="28"/>
          <w:szCs w:val="28"/>
        </w:rPr>
      </w:pPr>
    </w:p>
    <w:p w:rsidR="00B8078B" w:rsidRDefault="00B8078B" w:rsidP="0032402B">
      <w:pPr>
        <w:ind w:firstLine="900"/>
        <w:jc w:val="both"/>
        <w:rPr>
          <w:sz w:val="28"/>
          <w:szCs w:val="28"/>
        </w:rPr>
      </w:pPr>
      <w:r>
        <w:rPr>
          <w:sz w:val="28"/>
          <w:szCs w:val="28"/>
        </w:rPr>
        <w:t xml:space="preserve">Плановые темпы роста заработной платы работников даны </w:t>
      </w:r>
      <w:proofErr w:type="gramStart"/>
      <w:r>
        <w:rPr>
          <w:sz w:val="28"/>
          <w:szCs w:val="28"/>
        </w:rPr>
        <w:t>согласно прогноза</w:t>
      </w:r>
      <w:proofErr w:type="gramEnd"/>
      <w:r>
        <w:rPr>
          <w:sz w:val="28"/>
          <w:szCs w:val="28"/>
        </w:rPr>
        <w:t xml:space="preserve">  социально-экономического развития района на 2013-2015гг.</w:t>
      </w:r>
    </w:p>
    <w:p w:rsidR="00B8078B" w:rsidRPr="002E4F54" w:rsidRDefault="00B8078B" w:rsidP="0032402B">
      <w:pPr>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709"/>
        <w:gridCol w:w="996"/>
        <w:gridCol w:w="996"/>
        <w:gridCol w:w="996"/>
        <w:gridCol w:w="996"/>
        <w:gridCol w:w="996"/>
        <w:gridCol w:w="996"/>
        <w:gridCol w:w="996"/>
      </w:tblGrid>
      <w:tr w:rsidR="00B8078B" w:rsidRPr="00B8078B" w:rsidTr="00B8078B">
        <w:tc>
          <w:tcPr>
            <w:tcW w:w="1917" w:type="dxa"/>
          </w:tcPr>
          <w:p w:rsidR="00B8078B" w:rsidRPr="00B8078B" w:rsidRDefault="00B8078B" w:rsidP="0032402B">
            <w:pPr>
              <w:jc w:val="both"/>
              <w:rPr>
                <w:b/>
                <w:sz w:val="28"/>
                <w:szCs w:val="28"/>
              </w:rPr>
            </w:pPr>
          </w:p>
        </w:tc>
        <w:tc>
          <w:tcPr>
            <w:tcW w:w="727" w:type="dxa"/>
          </w:tcPr>
          <w:p w:rsidR="00B8078B" w:rsidRPr="00B8078B" w:rsidRDefault="00B8078B" w:rsidP="0032402B">
            <w:pPr>
              <w:jc w:val="both"/>
              <w:rPr>
                <w:b/>
                <w:sz w:val="28"/>
                <w:szCs w:val="28"/>
              </w:rPr>
            </w:pPr>
          </w:p>
        </w:tc>
        <w:tc>
          <w:tcPr>
            <w:tcW w:w="867" w:type="dxa"/>
          </w:tcPr>
          <w:p w:rsidR="00B8078B" w:rsidRPr="00B8078B" w:rsidRDefault="00B8078B" w:rsidP="0032402B">
            <w:pPr>
              <w:jc w:val="both"/>
              <w:rPr>
                <w:sz w:val="28"/>
                <w:szCs w:val="28"/>
              </w:rPr>
            </w:pPr>
            <w:r w:rsidRPr="00B8078B">
              <w:rPr>
                <w:sz w:val="28"/>
                <w:szCs w:val="28"/>
              </w:rPr>
              <w:t>2010</w:t>
            </w:r>
          </w:p>
        </w:tc>
        <w:tc>
          <w:tcPr>
            <w:tcW w:w="1010" w:type="dxa"/>
          </w:tcPr>
          <w:p w:rsidR="00B8078B" w:rsidRPr="00B8078B" w:rsidRDefault="00B8078B" w:rsidP="0032402B">
            <w:pPr>
              <w:jc w:val="both"/>
              <w:rPr>
                <w:sz w:val="28"/>
                <w:szCs w:val="28"/>
              </w:rPr>
            </w:pPr>
            <w:r w:rsidRPr="00B8078B">
              <w:rPr>
                <w:sz w:val="28"/>
                <w:szCs w:val="28"/>
              </w:rPr>
              <w:t>2011</w:t>
            </w:r>
          </w:p>
        </w:tc>
        <w:tc>
          <w:tcPr>
            <w:tcW w:w="1010" w:type="dxa"/>
          </w:tcPr>
          <w:p w:rsidR="00B8078B" w:rsidRPr="00B8078B" w:rsidRDefault="00B8078B" w:rsidP="0032402B">
            <w:pPr>
              <w:jc w:val="both"/>
              <w:rPr>
                <w:sz w:val="28"/>
                <w:szCs w:val="28"/>
              </w:rPr>
            </w:pPr>
            <w:r w:rsidRPr="00B8078B">
              <w:rPr>
                <w:sz w:val="28"/>
                <w:szCs w:val="28"/>
              </w:rPr>
              <w:t>2012</w:t>
            </w:r>
          </w:p>
        </w:tc>
        <w:tc>
          <w:tcPr>
            <w:tcW w:w="1010" w:type="dxa"/>
          </w:tcPr>
          <w:p w:rsidR="00B8078B" w:rsidRPr="00B8078B" w:rsidRDefault="00B8078B" w:rsidP="0032402B">
            <w:pPr>
              <w:jc w:val="both"/>
              <w:rPr>
                <w:sz w:val="28"/>
                <w:szCs w:val="28"/>
              </w:rPr>
            </w:pPr>
            <w:r w:rsidRPr="00B8078B">
              <w:rPr>
                <w:sz w:val="28"/>
                <w:szCs w:val="28"/>
              </w:rPr>
              <w:t>2013</w:t>
            </w:r>
          </w:p>
        </w:tc>
        <w:tc>
          <w:tcPr>
            <w:tcW w:w="1010" w:type="dxa"/>
          </w:tcPr>
          <w:p w:rsidR="00B8078B" w:rsidRPr="00B8078B" w:rsidRDefault="00B8078B" w:rsidP="0032402B">
            <w:pPr>
              <w:jc w:val="both"/>
              <w:rPr>
                <w:sz w:val="28"/>
                <w:szCs w:val="28"/>
              </w:rPr>
            </w:pPr>
            <w:r w:rsidRPr="00B8078B">
              <w:rPr>
                <w:sz w:val="28"/>
                <w:szCs w:val="28"/>
              </w:rPr>
              <w:t>2014</w:t>
            </w:r>
          </w:p>
        </w:tc>
        <w:tc>
          <w:tcPr>
            <w:tcW w:w="1010" w:type="dxa"/>
          </w:tcPr>
          <w:p w:rsidR="00B8078B" w:rsidRPr="00B8078B" w:rsidRDefault="00B8078B" w:rsidP="0032402B">
            <w:pPr>
              <w:jc w:val="both"/>
              <w:rPr>
                <w:sz w:val="28"/>
                <w:szCs w:val="28"/>
              </w:rPr>
            </w:pPr>
            <w:r w:rsidRPr="00B8078B">
              <w:rPr>
                <w:sz w:val="28"/>
                <w:szCs w:val="28"/>
              </w:rPr>
              <w:t>2015</w:t>
            </w:r>
          </w:p>
        </w:tc>
        <w:tc>
          <w:tcPr>
            <w:tcW w:w="1010" w:type="dxa"/>
          </w:tcPr>
          <w:p w:rsidR="00B8078B" w:rsidRPr="00B8078B" w:rsidRDefault="00B8078B" w:rsidP="0032402B">
            <w:pPr>
              <w:jc w:val="both"/>
              <w:rPr>
                <w:sz w:val="28"/>
                <w:szCs w:val="28"/>
              </w:rPr>
            </w:pPr>
            <w:r w:rsidRPr="00B8078B">
              <w:rPr>
                <w:sz w:val="28"/>
                <w:szCs w:val="28"/>
              </w:rPr>
              <w:t>2016</w:t>
            </w:r>
          </w:p>
        </w:tc>
      </w:tr>
      <w:tr w:rsidR="00B8078B" w:rsidRPr="00B8078B" w:rsidTr="00B8078B">
        <w:tc>
          <w:tcPr>
            <w:tcW w:w="1917" w:type="dxa"/>
          </w:tcPr>
          <w:p w:rsidR="00B8078B" w:rsidRPr="00B8078B" w:rsidRDefault="00B8078B" w:rsidP="0032402B">
            <w:pPr>
              <w:jc w:val="both"/>
              <w:rPr>
                <w:b/>
                <w:sz w:val="28"/>
                <w:szCs w:val="28"/>
              </w:rPr>
            </w:pPr>
            <w:r>
              <w:t>Среднемесячная номинальная начисленная заработная плата работников крупных и средних предприятий и некоммерческих организаций</w:t>
            </w:r>
          </w:p>
        </w:tc>
        <w:tc>
          <w:tcPr>
            <w:tcW w:w="727" w:type="dxa"/>
          </w:tcPr>
          <w:p w:rsidR="00B8078B" w:rsidRPr="00B8078B" w:rsidRDefault="006440AE" w:rsidP="006440AE">
            <w:pPr>
              <w:jc w:val="both"/>
              <w:rPr>
                <w:sz w:val="28"/>
                <w:szCs w:val="28"/>
              </w:rPr>
            </w:pPr>
            <w:r>
              <w:rPr>
                <w:sz w:val="28"/>
                <w:szCs w:val="28"/>
              </w:rPr>
              <w:t>р</w:t>
            </w:r>
            <w:r w:rsidR="00B8078B" w:rsidRPr="00B8078B">
              <w:rPr>
                <w:sz w:val="28"/>
                <w:szCs w:val="28"/>
              </w:rPr>
              <w:t>уб</w:t>
            </w:r>
            <w:r>
              <w:rPr>
                <w:sz w:val="28"/>
                <w:szCs w:val="28"/>
              </w:rPr>
              <w:t>.</w:t>
            </w:r>
          </w:p>
        </w:tc>
        <w:tc>
          <w:tcPr>
            <w:tcW w:w="867" w:type="dxa"/>
          </w:tcPr>
          <w:p w:rsidR="00B8078B" w:rsidRPr="001026BE" w:rsidRDefault="00B8078B" w:rsidP="0032402B">
            <w:pPr>
              <w:jc w:val="both"/>
            </w:pPr>
            <w:r>
              <w:t>11442,9</w:t>
            </w:r>
          </w:p>
        </w:tc>
        <w:tc>
          <w:tcPr>
            <w:tcW w:w="1010" w:type="dxa"/>
          </w:tcPr>
          <w:p w:rsidR="00B8078B" w:rsidRPr="001026BE" w:rsidRDefault="00B8078B" w:rsidP="0032402B">
            <w:pPr>
              <w:jc w:val="both"/>
            </w:pPr>
            <w:r>
              <w:t>12615,8</w:t>
            </w:r>
          </w:p>
        </w:tc>
        <w:tc>
          <w:tcPr>
            <w:tcW w:w="1010" w:type="dxa"/>
          </w:tcPr>
          <w:p w:rsidR="00B8078B" w:rsidRPr="001026BE" w:rsidRDefault="00B8078B" w:rsidP="0032402B">
            <w:pPr>
              <w:jc w:val="both"/>
            </w:pPr>
            <w:r>
              <w:t>15026,8</w:t>
            </w:r>
          </w:p>
        </w:tc>
        <w:tc>
          <w:tcPr>
            <w:tcW w:w="1010" w:type="dxa"/>
          </w:tcPr>
          <w:p w:rsidR="00B8078B" w:rsidRPr="001026BE" w:rsidRDefault="00B8078B" w:rsidP="0032402B">
            <w:pPr>
              <w:jc w:val="both"/>
            </w:pPr>
            <w:r>
              <w:t>17475,1</w:t>
            </w:r>
          </w:p>
        </w:tc>
        <w:tc>
          <w:tcPr>
            <w:tcW w:w="1010" w:type="dxa"/>
          </w:tcPr>
          <w:p w:rsidR="00B8078B" w:rsidRPr="001026BE" w:rsidRDefault="00B8078B" w:rsidP="0032402B">
            <w:pPr>
              <w:jc w:val="both"/>
            </w:pPr>
            <w:r>
              <w:t>17962,1</w:t>
            </w:r>
          </w:p>
        </w:tc>
        <w:tc>
          <w:tcPr>
            <w:tcW w:w="1010" w:type="dxa"/>
          </w:tcPr>
          <w:p w:rsidR="00B8078B" w:rsidRPr="001026BE" w:rsidRDefault="00B8078B" w:rsidP="0032402B">
            <w:pPr>
              <w:jc w:val="both"/>
            </w:pPr>
            <w:r>
              <w:t>19039,8</w:t>
            </w:r>
          </w:p>
        </w:tc>
        <w:tc>
          <w:tcPr>
            <w:tcW w:w="1010" w:type="dxa"/>
          </w:tcPr>
          <w:p w:rsidR="00B8078B" w:rsidRPr="001026BE" w:rsidRDefault="00B8078B" w:rsidP="0032402B">
            <w:pPr>
              <w:jc w:val="both"/>
            </w:pPr>
            <w:r>
              <w:t>20182,8</w:t>
            </w:r>
          </w:p>
        </w:tc>
      </w:tr>
    </w:tbl>
    <w:p w:rsidR="00B8078B" w:rsidRDefault="00B8078B" w:rsidP="0032402B">
      <w:pPr>
        <w:ind w:firstLine="900"/>
        <w:jc w:val="both"/>
        <w:rPr>
          <w:b/>
          <w:sz w:val="28"/>
          <w:szCs w:val="28"/>
        </w:rPr>
      </w:pPr>
    </w:p>
    <w:p w:rsidR="00B8078B" w:rsidRDefault="00B8078B" w:rsidP="0032402B">
      <w:pPr>
        <w:jc w:val="both"/>
        <w:rPr>
          <w:sz w:val="28"/>
          <w:szCs w:val="28"/>
        </w:rPr>
      </w:pPr>
      <w:r>
        <w:rPr>
          <w:sz w:val="28"/>
          <w:szCs w:val="28"/>
        </w:rPr>
        <w:t xml:space="preserve">         </w:t>
      </w:r>
      <w:r w:rsidRPr="00EA4C75">
        <w:rPr>
          <w:sz w:val="28"/>
          <w:szCs w:val="28"/>
        </w:rPr>
        <w:t>Росту заработной платы</w:t>
      </w:r>
      <w:r>
        <w:rPr>
          <w:sz w:val="28"/>
          <w:szCs w:val="28"/>
        </w:rPr>
        <w:t xml:space="preserve"> за все годы и предыдущие и плановые  способствует:</w:t>
      </w:r>
    </w:p>
    <w:p w:rsidR="00B8078B" w:rsidRDefault="00B8078B" w:rsidP="0032402B">
      <w:pPr>
        <w:numPr>
          <w:ilvl w:val="0"/>
          <w:numId w:val="2"/>
        </w:numPr>
        <w:jc w:val="both"/>
        <w:rPr>
          <w:sz w:val="28"/>
          <w:szCs w:val="28"/>
        </w:rPr>
      </w:pPr>
      <w:r>
        <w:rPr>
          <w:sz w:val="28"/>
          <w:szCs w:val="28"/>
        </w:rPr>
        <w:t xml:space="preserve">повышение производительности труда в коммерческом секторе </w:t>
      </w:r>
    </w:p>
    <w:p w:rsidR="00B8078B" w:rsidRDefault="00B8078B" w:rsidP="0032402B">
      <w:pPr>
        <w:numPr>
          <w:ilvl w:val="0"/>
          <w:numId w:val="2"/>
        </w:numPr>
        <w:jc w:val="both"/>
        <w:rPr>
          <w:sz w:val="28"/>
          <w:szCs w:val="28"/>
        </w:rPr>
      </w:pPr>
      <w:r>
        <w:rPr>
          <w:sz w:val="28"/>
          <w:szCs w:val="28"/>
        </w:rPr>
        <w:t>реализация программы модернизации здравоохранения</w:t>
      </w:r>
    </w:p>
    <w:p w:rsidR="00B8078B" w:rsidRDefault="00B8078B" w:rsidP="0032402B">
      <w:pPr>
        <w:numPr>
          <w:ilvl w:val="0"/>
          <w:numId w:val="2"/>
        </w:numPr>
        <w:jc w:val="both"/>
        <w:rPr>
          <w:sz w:val="28"/>
          <w:szCs w:val="28"/>
        </w:rPr>
      </w:pPr>
      <w:r>
        <w:rPr>
          <w:sz w:val="28"/>
          <w:szCs w:val="28"/>
        </w:rPr>
        <w:t>рост объема платных услуг, предоставляемых учреждениями</w:t>
      </w:r>
    </w:p>
    <w:p w:rsidR="00B8078B" w:rsidRDefault="00B8078B" w:rsidP="0032402B">
      <w:pPr>
        <w:numPr>
          <w:ilvl w:val="0"/>
          <w:numId w:val="2"/>
        </w:numPr>
        <w:jc w:val="both"/>
        <w:rPr>
          <w:sz w:val="28"/>
          <w:szCs w:val="28"/>
        </w:rPr>
      </w:pPr>
      <w:r>
        <w:rPr>
          <w:sz w:val="28"/>
          <w:szCs w:val="28"/>
        </w:rPr>
        <w:t>повышение инвестиционной привлекательности района.</w:t>
      </w:r>
    </w:p>
    <w:p w:rsidR="00B8078B" w:rsidRDefault="00B8078B" w:rsidP="0032402B">
      <w:pPr>
        <w:numPr>
          <w:ilvl w:val="0"/>
          <w:numId w:val="2"/>
        </w:numPr>
        <w:jc w:val="both"/>
        <w:rPr>
          <w:sz w:val="28"/>
          <w:szCs w:val="28"/>
        </w:rPr>
      </w:pPr>
      <w:r>
        <w:rPr>
          <w:sz w:val="28"/>
          <w:szCs w:val="28"/>
        </w:rPr>
        <w:lastRenderedPageBreak/>
        <w:t>деятельность комиссии по мобилизации доходов</w:t>
      </w:r>
    </w:p>
    <w:p w:rsidR="00B8078B" w:rsidRPr="001434A4" w:rsidRDefault="00B8078B" w:rsidP="0032402B">
      <w:pPr>
        <w:ind w:left="75"/>
        <w:jc w:val="both"/>
        <w:rPr>
          <w:sz w:val="28"/>
          <w:szCs w:val="28"/>
        </w:rPr>
      </w:pPr>
      <w:r w:rsidRPr="001434A4">
        <w:rPr>
          <w:sz w:val="28"/>
          <w:szCs w:val="28"/>
        </w:rPr>
        <w:t xml:space="preserve"> В 2012 году  помимо этого</w:t>
      </w:r>
    </w:p>
    <w:p w:rsidR="00B8078B" w:rsidRPr="001434A4" w:rsidRDefault="00B8078B" w:rsidP="0032402B">
      <w:pPr>
        <w:ind w:left="75"/>
        <w:jc w:val="both"/>
        <w:rPr>
          <w:sz w:val="28"/>
          <w:szCs w:val="28"/>
        </w:rPr>
      </w:pPr>
      <w:r w:rsidRPr="001434A4">
        <w:rPr>
          <w:sz w:val="28"/>
          <w:szCs w:val="28"/>
        </w:rPr>
        <w:t xml:space="preserve">   - в образовании – Указ Президента РФ №597 от 07.05.2012г « О мероприятиях по реализации государственной социальной политики»</w:t>
      </w:r>
    </w:p>
    <w:p w:rsidR="00B8078B" w:rsidRPr="001434A4" w:rsidRDefault="00B8078B" w:rsidP="0032402B">
      <w:pPr>
        <w:ind w:left="75"/>
        <w:jc w:val="both"/>
        <w:rPr>
          <w:sz w:val="28"/>
          <w:szCs w:val="28"/>
        </w:rPr>
      </w:pPr>
      <w:r w:rsidRPr="001434A4">
        <w:rPr>
          <w:sz w:val="28"/>
          <w:szCs w:val="28"/>
        </w:rPr>
        <w:t xml:space="preserve">   - для бюджетных учреждений  - распоряжение правительства ВО №624 от 25.09.2012г « О повышении оплаты труда».  </w:t>
      </w:r>
    </w:p>
    <w:p w:rsidR="00B8078B" w:rsidRDefault="00B8078B" w:rsidP="0032402B">
      <w:pPr>
        <w:ind w:firstLine="900"/>
        <w:jc w:val="both"/>
        <w:rPr>
          <w:b/>
          <w:sz w:val="28"/>
          <w:szCs w:val="28"/>
        </w:rPr>
      </w:pPr>
    </w:p>
    <w:p w:rsidR="00B8078B" w:rsidRDefault="00B8078B" w:rsidP="0032402B">
      <w:pPr>
        <w:ind w:firstLine="900"/>
        <w:jc w:val="both"/>
        <w:rPr>
          <w:b/>
          <w:sz w:val="28"/>
          <w:szCs w:val="28"/>
        </w:rPr>
      </w:pPr>
    </w:p>
    <w:p w:rsidR="00B8078B" w:rsidRDefault="00B8078B" w:rsidP="00AD2DB0">
      <w:pPr>
        <w:ind w:firstLine="900"/>
        <w:jc w:val="center"/>
        <w:rPr>
          <w:sz w:val="28"/>
          <w:szCs w:val="28"/>
        </w:rPr>
      </w:pPr>
      <w:r w:rsidRPr="005D18FD">
        <w:rPr>
          <w:b/>
          <w:sz w:val="28"/>
          <w:szCs w:val="28"/>
        </w:rPr>
        <w:t>Улучшение инвестиционной привлекательности</w:t>
      </w:r>
      <w:r>
        <w:rPr>
          <w:sz w:val="28"/>
          <w:szCs w:val="28"/>
        </w:rPr>
        <w:t>.</w:t>
      </w:r>
    </w:p>
    <w:p w:rsidR="00B8078B" w:rsidRDefault="00B8078B" w:rsidP="0032402B">
      <w:pPr>
        <w:ind w:firstLine="900"/>
        <w:jc w:val="both"/>
        <w:rPr>
          <w:sz w:val="28"/>
          <w:szCs w:val="28"/>
        </w:rPr>
      </w:pPr>
    </w:p>
    <w:p w:rsidR="00B8078B" w:rsidRDefault="00B8078B" w:rsidP="0032402B">
      <w:pPr>
        <w:ind w:firstLine="709"/>
        <w:jc w:val="both"/>
        <w:rPr>
          <w:sz w:val="28"/>
          <w:szCs w:val="28"/>
        </w:rPr>
      </w:pPr>
      <w:r>
        <w:rPr>
          <w:sz w:val="28"/>
          <w:szCs w:val="28"/>
        </w:rPr>
        <w:t xml:space="preserve">Инвестиционная сфера является тем звеном экономики, состояние которого прямо определяет темпы экономического и социального развития территории, технический уровень и эффективность производства, конкурентоспособность на рынках и тем самым – уровень и качество жизни населения. Поэтому задаче по привлечению инвестиций в экономику и социальную сферу района </w:t>
      </w:r>
      <w:proofErr w:type="gramStart"/>
      <w:r>
        <w:rPr>
          <w:sz w:val="28"/>
          <w:szCs w:val="28"/>
        </w:rPr>
        <w:t>отводится особое значение</w:t>
      </w:r>
      <w:proofErr w:type="gramEnd"/>
      <w:r>
        <w:rPr>
          <w:sz w:val="28"/>
          <w:szCs w:val="28"/>
        </w:rPr>
        <w:t xml:space="preserve">. Инвестиции в основной капитал по территории района составили  1276712,6 тыс. рублей, в том числе по крупным и средним предприятиям 889248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 </w:t>
      </w:r>
    </w:p>
    <w:p w:rsidR="00B8078B" w:rsidRDefault="00B8078B" w:rsidP="0032402B">
      <w:pPr>
        <w:ind w:firstLine="709"/>
        <w:jc w:val="both"/>
        <w:rPr>
          <w:sz w:val="28"/>
          <w:szCs w:val="28"/>
        </w:rPr>
      </w:pPr>
    </w:p>
    <w:p w:rsidR="006440AE" w:rsidRDefault="006440AE" w:rsidP="0032402B">
      <w:pPr>
        <w:ind w:firstLine="709"/>
        <w:jc w:val="both"/>
        <w:rPr>
          <w:sz w:val="28"/>
          <w:szCs w:val="28"/>
        </w:rPr>
      </w:pPr>
    </w:p>
    <w:p w:rsidR="00B8078B" w:rsidRDefault="00B8078B" w:rsidP="00AD2DB0">
      <w:pPr>
        <w:ind w:firstLine="709"/>
        <w:jc w:val="center"/>
        <w:rPr>
          <w:b/>
          <w:sz w:val="28"/>
          <w:szCs w:val="28"/>
        </w:rPr>
      </w:pPr>
      <w:r w:rsidRPr="00D2549A">
        <w:rPr>
          <w:b/>
          <w:sz w:val="28"/>
          <w:szCs w:val="28"/>
        </w:rPr>
        <w:t>По крупным и средним предприятиям.</w:t>
      </w:r>
    </w:p>
    <w:p w:rsidR="00B8078B" w:rsidRPr="00D2549A" w:rsidRDefault="00B8078B" w:rsidP="0032402B">
      <w:pPr>
        <w:ind w:firstLine="709"/>
        <w:jc w:val="both"/>
        <w:rPr>
          <w:b/>
          <w:sz w:val="28"/>
          <w:szCs w:val="28"/>
        </w:rPr>
      </w:pPr>
    </w:p>
    <w:p w:rsidR="00B8078B" w:rsidRDefault="0042654A" w:rsidP="0032402B">
      <w:pPr>
        <w:ind w:firstLine="709"/>
        <w:jc w:val="both"/>
        <w:rPr>
          <w:sz w:val="28"/>
          <w:szCs w:val="28"/>
        </w:rPr>
      </w:pPr>
      <w:r>
        <w:t xml:space="preserve">    </w:t>
      </w:r>
      <w:r w:rsidR="00B8078B">
        <w:rPr>
          <w:sz w:val="28"/>
          <w:szCs w:val="28"/>
        </w:rPr>
        <w:t>2011</w:t>
      </w:r>
      <w:r>
        <w:rPr>
          <w:sz w:val="28"/>
          <w:szCs w:val="28"/>
        </w:rPr>
        <w:t xml:space="preserve"> </w:t>
      </w:r>
      <w:r w:rsidR="00B8078B">
        <w:rPr>
          <w:sz w:val="28"/>
          <w:szCs w:val="28"/>
        </w:rPr>
        <w:t>г</w:t>
      </w:r>
      <w:r>
        <w:rPr>
          <w:sz w:val="28"/>
          <w:szCs w:val="28"/>
        </w:rPr>
        <w:t>.</w:t>
      </w:r>
      <w:r w:rsidR="00B8078B">
        <w:rPr>
          <w:sz w:val="28"/>
          <w:szCs w:val="28"/>
        </w:rPr>
        <w:t xml:space="preserve"> : строительство зернового склада в </w:t>
      </w:r>
      <w:proofErr w:type="spellStart"/>
      <w:r w:rsidR="00B8078B">
        <w:rPr>
          <w:sz w:val="28"/>
          <w:szCs w:val="28"/>
        </w:rPr>
        <w:t>пгт</w:t>
      </w:r>
      <w:proofErr w:type="spellEnd"/>
      <w:r w:rsidR="00B8078B">
        <w:rPr>
          <w:sz w:val="28"/>
          <w:szCs w:val="28"/>
        </w:rPr>
        <w:t xml:space="preserve"> Анна (862,1 </w:t>
      </w:r>
      <w:proofErr w:type="spellStart"/>
      <w:r w:rsidR="00B8078B">
        <w:rPr>
          <w:sz w:val="28"/>
          <w:szCs w:val="28"/>
        </w:rPr>
        <w:t>млн</w:t>
      </w:r>
      <w:proofErr w:type="gramStart"/>
      <w:r w:rsidR="00B8078B">
        <w:rPr>
          <w:sz w:val="28"/>
          <w:szCs w:val="28"/>
        </w:rPr>
        <w:t>.р</w:t>
      </w:r>
      <w:proofErr w:type="gramEnd"/>
      <w:r w:rsidR="00B8078B">
        <w:rPr>
          <w:sz w:val="28"/>
          <w:szCs w:val="28"/>
        </w:rPr>
        <w:t>уб</w:t>
      </w:r>
      <w:proofErr w:type="spellEnd"/>
      <w:r w:rsidR="00B8078B">
        <w:rPr>
          <w:sz w:val="28"/>
          <w:szCs w:val="28"/>
        </w:rPr>
        <w:t xml:space="preserve">),  сельское хозяйство - 194,6 </w:t>
      </w:r>
      <w:proofErr w:type="spellStart"/>
      <w:r w:rsidR="00B8078B">
        <w:rPr>
          <w:sz w:val="28"/>
          <w:szCs w:val="28"/>
        </w:rPr>
        <w:t>млн.руб</w:t>
      </w:r>
      <w:proofErr w:type="spellEnd"/>
      <w:r w:rsidR="00B8078B">
        <w:rPr>
          <w:sz w:val="28"/>
          <w:szCs w:val="28"/>
        </w:rPr>
        <w:t xml:space="preserve"> , промышленность – 25,2 </w:t>
      </w:r>
      <w:proofErr w:type="spellStart"/>
      <w:r w:rsidR="00B8078B">
        <w:rPr>
          <w:sz w:val="28"/>
          <w:szCs w:val="28"/>
        </w:rPr>
        <w:t>млн.руб</w:t>
      </w:r>
      <w:proofErr w:type="spellEnd"/>
      <w:r w:rsidR="00B8078B">
        <w:rPr>
          <w:sz w:val="28"/>
          <w:szCs w:val="28"/>
        </w:rPr>
        <w:t xml:space="preserve">, здравоохранение – 17,9 </w:t>
      </w:r>
      <w:proofErr w:type="spellStart"/>
      <w:r w:rsidR="00B8078B">
        <w:rPr>
          <w:sz w:val="28"/>
          <w:szCs w:val="28"/>
        </w:rPr>
        <w:t>млн.руб</w:t>
      </w:r>
      <w:proofErr w:type="spellEnd"/>
      <w:r w:rsidR="00B8078B">
        <w:rPr>
          <w:sz w:val="28"/>
          <w:szCs w:val="28"/>
        </w:rPr>
        <w:t xml:space="preserve">, образование – 15,6 </w:t>
      </w:r>
      <w:proofErr w:type="spellStart"/>
      <w:r w:rsidR="00B8078B">
        <w:rPr>
          <w:sz w:val="28"/>
          <w:szCs w:val="28"/>
        </w:rPr>
        <w:t>млн.руб</w:t>
      </w:r>
      <w:proofErr w:type="spellEnd"/>
      <w:r w:rsidR="00B8078B">
        <w:rPr>
          <w:sz w:val="28"/>
          <w:szCs w:val="28"/>
        </w:rPr>
        <w:t xml:space="preserve"> .   </w:t>
      </w:r>
    </w:p>
    <w:p w:rsidR="00B8078B" w:rsidRDefault="00B8078B" w:rsidP="0032402B">
      <w:pPr>
        <w:ind w:firstLine="709"/>
        <w:jc w:val="both"/>
        <w:rPr>
          <w:sz w:val="28"/>
          <w:szCs w:val="28"/>
        </w:rPr>
      </w:pPr>
      <w:r>
        <w:rPr>
          <w:sz w:val="28"/>
          <w:szCs w:val="28"/>
        </w:rPr>
        <w:t xml:space="preserve">    2012 г</w:t>
      </w:r>
      <w:r w:rsidR="0042654A">
        <w:rPr>
          <w:sz w:val="28"/>
          <w:szCs w:val="28"/>
        </w:rPr>
        <w:t>.</w:t>
      </w:r>
      <w:r>
        <w:rPr>
          <w:sz w:val="28"/>
          <w:szCs w:val="28"/>
        </w:rPr>
        <w:t xml:space="preserve"> : строительство зернового склада в </w:t>
      </w:r>
      <w:proofErr w:type="spellStart"/>
      <w:r>
        <w:rPr>
          <w:sz w:val="28"/>
          <w:szCs w:val="28"/>
        </w:rPr>
        <w:t>пгт</w:t>
      </w:r>
      <w:proofErr w:type="spellEnd"/>
      <w:r>
        <w:rPr>
          <w:sz w:val="28"/>
          <w:szCs w:val="28"/>
        </w:rPr>
        <w:t xml:space="preserve"> Анна (278,9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сельское хозяйство -345,8 </w:t>
      </w:r>
      <w:proofErr w:type="spellStart"/>
      <w:r>
        <w:rPr>
          <w:sz w:val="28"/>
          <w:szCs w:val="28"/>
        </w:rPr>
        <w:t>млн.руб</w:t>
      </w:r>
      <w:proofErr w:type="spellEnd"/>
      <w:r>
        <w:rPr>
          <w:sz w:val="28"/>
          <w:szCs w:val="28"/>
        </w:rPr>
        <w:t xml:space="preserve">, промышленность – 34,1 </w:t>
      </w:r>
      <w:proofErr w:type="spellStart"/>
      <w:r>
        <w:rPr>
          <w:sz w:val="28"/>
          <w:szCs w:val="28"/>
        </w:rPr>
        <w:t>млн.руб</w:t>
      </w:r>
      <w:proofErr w:type="spellEnd"/>
      <w:r>
        <w:rPr>
          <w:sz w:val="28"/>
          <w:szCs w:val="28"/>
        </w:rPr>
        <w:t xml:space="preserve">,  строительство </w:t>
      </w:r>
      <w:proofErr w:type="spellStart"/>
      <w:r>
        <w:rPr>
          <w:sz w:val="28"/>
          <w:szCs w:val="28"/>
        </w:rPr>
        <w:t>ФОКа</w:t>
      </w:r>
      <w:proofErr w:type="spellEnd"/>
      <w:r>
        <w:rPr>
          <w:sz w:val="28"/>
          <w:szCs w:val="28"/>
        </w:rPr>
        <w:t xml:space="preserve"> – 158 </w:t>
      </w:r>
      <w:proofErr w:type="spellStart"/>
      <w:r>
        <w:rPr>
          <w:sz w:val="28"/>
          <w:szCs w:val="28"/>
        </w:rPr>
        <w:t>млн.руб</w:t>
      </w:r>
      <w:proofErr w:type="spellEnd"/>
      <w:r>
        <w:rPr>
          <w:sz w:val="28"/>
          <w:szCs w:val="28"/>
        </w:rPr>
        <w:t xml:space="preserve">, реконструкция стадиона – 20,3 </w:t>
      </w:r>
      <w:proofErr w:type="spellStart"/>
      <w:r>
        <w:rPr>
          <w:sz w:val="28"/>
          <w:szCs w:val="28"/>
        </w:rPr>
        <w:t>млн.руб</w:t>
      </w:r>
      <w:proofErr w:type="spellEnd"/>
      <w:r>
        <w:rPr>
          <w:sz w:val="28"/>
          <w:szCs w:val="28"/>
        </w:rPr>
        <w:t xml:space="preserve">, здравоохранение – 13,4 </w:t>
      </w:r>
      <w:proofErr w:type="spellStart"/>
      <w:r>
        <w:rPr>
          <w:sz w:val="28"/>
          <w:szCs w:val="28"/>
        </w:rPr>
        <w:t>млн.руб</w:t>
      </w:r>
      <w:proofErr w:type="spellEnd"/>
      <w:r>
        <w:rPr>
          <w:sz w:val="28"/>
          <w:szCs w:val="28"/>
        </w:rPr>
        <w:t xml:space="preserve"> ,образование – 19,3 </w:t>
      </w:r>
      <w:proofErr w:type="spellStart"/>
      <w:r>
        <w:rPr>
          <w:sz w:val="28"/>
          <w:szCs w:val="28"/>
        </w:rPr>
        <w:t>млн.руб</w:t>
      </w:r>
      <w:proofErr w:type="spellEnd"/>
      <w:r>
        <w:rPr>
          <w:sz w:val="28"/>
          <w:szCs w:val="28"/>
        </w:rPr>
        <w:t xml:space="preserve"> .</w:t>
      </w:r>
    </w:p>
    <w:p w:rsidR="00B8078B" w:rsidRDefault="00B8078B" w:rsidP="0032402B">
      <w:pPr>
        <w:ind w:firstLine="709"/>
        <w:jc w:val="both"/>
        <w:rPr>
          <w:sz w:val="28"/>
          <w:szCs w:val="28"/>
        </w:rPr>
      </w:pPr>
      <w:r>
        <w:rPr>
          <w:sz w:val="28"/>
          <w:szCs w:val="28"/>
        </w:rPr>
        <w:t xml:space="preserve">     2013 </w:t>
      </w:r>
      <w:r w:rsidR="0042654A">
        <w:rPr>
          <w:sz w:val="28"/>
          <w:szCs w:val="28"/>
        </w:rPr>
        <w:t>г.</w:t>
      </w:r>
      <w:proofErr w:type="gramStart"/>
      <w:r w:rsidR="0042654A">
        <w:rPr>
          <w:sz w:val="28"/>
          <w:szCs w:val="28"/>
        </w:rPr>
        <w:t xml:space="preserve"> </w:t>
      </w:r>
      <w:r>
        <w:rPr>
          <w:sz w:val="28"/>
          <w:szCs w:val="28"/>
        </w:rPr>
        <w:t>:</w:t>
      </w:r>
      <w:proofErr w:type="gramEnd"/>
      <w:r>
        <w:rPr>
          <w:sz w:val="28"/>
          <w:szCs w:val="28"/>
        </w:rPr>
        <w:t xml:space="preserve"> строительство дома для детей сирот – 25 млн. рублей, реконструкция стадиона -90,2млн. рублей, строительство МФЦ- 16,7 млн. рублей, сельское хозяйство-363,7 млн. рублей, промышленность-268,8 млн. рублей, здравоохранение- 13,4 млн. рублей, образование-22,9 млн. рублей.</w:t>
      </w:r>
    </w:p>
    <w:p w:rsidR="00B8078B" w:rsidRDefault="00B8078B" w:rsidP="0032402B">
      <w:pPr>
        <w:ind w:firstLine="709"/>
        <w:jc w:val="both"/>
        <w:rPr>
          <w:sz w:val="28"/>
          <w:szCs w:val="28"/>
        </w:rPr>
      </w:pPr>
    </w:p>
    <w:p w:rsidR="00AD2DB0" w:rsidRDefault="00AD2DB0" w:rsidP="0032402B">
      <w:pPr>
        <w:ind w:firstLine="709"/>
        <w:jc w:val="both"/>
        <w:rPr>
          <w:sz w:val="28"/>
          <w:szCs w:val="28"/>
        </w:rPr>
      </w:pPr>
    </w:p>
    <w:p w:rsidR="00AD2DB0" w:rsidRDefault="00AD2DB0" w:rsidP="0032402B">
      <w:pPr>
        <w:ind w:firstLine="709"/>
        <w:jc w:val="both"/>
        <w:rPr>
          <w:sz w:val="28"/>
          <w:szCs w:val="28"/>
        </w:rPr>
      </w:pPr>
    </w:p>
    <w:p w:rsidR="00AD2DB0" w:rsidRDefault="00AD2DB0" w:rsidP="0032402B">
      <w:pPr>
        <w:ind w:firstLine="709"/>
        <w:jc w:val="both"/>
        <w:rPr>
          <w:sz w:val="28"/>
          <w:szCs w:val="28"/>
        </w:rPr>
      </w:pPr>
    </w:p>
    <w:p w:rsidR="00983D64" w:rsidRDefault="00983D64" w:rsidP="0032402B">
      <w:pPr>
        <w:ind w:firstLine="709"/>
        <w:jc w:val="both"/>
        <w:rPr>
          <w:sz w:val="28"/>
          <w:szCs w:val="28"/>
        </w:rPr>
      </w:pPr>
    </w:p>
    <w:p w:rsidR="00983D64" w:rsidRDefault="00983D64" w:rsidP="0032402B">
      <w:pPr>
        <w:ind w:firstLine="709"/>
        <w:jc w:val="both"/>
        <w:rPr>
          <w:sz w:val="28"/>
          <w:szCs w:val="28"/>
        </w:rPr>
      </w:pPr>
    </w:p>
    <w:p w:rsidR="00983D64" w:rsidRDefault="00983D64" w:rsidP="0032402B">
      <w:pPr>
        <w:ind w:firstLine="709"/>
        <w:jc w:val="both"/>
        <w:rPr>
          <w:sz w:val="28"/>
          <w:szCs w:val="28"/>
        </w:rPr>
      </w:pPr>
    </w:p>
    <w:p w:rsidR="00983D64" w:rsidRDefault="00983D64" w:rsidP="0032402B">
      <w:pPr>
        <w:ind w:firstLine="709"/>
        <w:jc w:val="both"/>
        <w:rPr>
          <w:sz w:val="28"/>
          <w:szCs w:val="28"/>
        </w:rPr>
      </w:pPr>
    </w:p>
    <w:p w:rsidR="00983D64" w:rsidRDefault="00983D64" w:rsidP="0032402B">
      <w:pPr>
        <w:ind w:firstLine="709"/>
        <w:jc w:val="both"/>
        <w:rPr>
          <w:sz w:val="28"/>
          <w:szCs w:val="28"/>
        </w:rPr>
      </w:pPr>
    </w:p>
    <w:p w:rsidR="00983D64" w:rsidRDefault="00983D64" w:rsidP="0032402B">
      <w:pPr>
        <w:ind w:firstLine="709"/>
        <w:jc w:val="both"/>
        <w:rPr>
          <w:sz w:val="28"/>
          <w:szCs w:val="28"/>
        </w:rPr>
      </w:pPr>
    </w:p>
    <w:p w:rsidR="00AD2DB0" w:rsidRDefault="00AD2DB0" w:rsidP="0032402B">
      <w:pPr>
        <w:ind w:firstLine="709"/>
        <w:jc w:val="both"/>
        <w:rPr>
          <w:sz w:val="28"/>
          <w:szCs w:val="28"/>
        </w:rPr>
      </w:pPr>
    </w:p>
    <w:p w:rsidR="00B8078B" w:rsidRDefault="00B8078B" w:rsidP="00AD2DB0">
      <w:pPr>
        <w:autoSpaceDE w:val="0"/>
        <w:autoSpaceDN w:val="0"/>
        <w:adjustRightInd w:val="0"/>
        <w:ind w:firstLine="709"/>
        <w:jc w:val="center"/>
        <w:outlineLvl w:val="0"/>
        <w:rPr>
          <w:b/>
          <w:sz w:val="28"/>
          <w:szCs w:val="28"/>
        </w:rPr>
      </w:pPr>
      <w:r>
        <w:rPr>
          <w:b/>
          <w:sz w:val="28"/>
          <w:szCs w:val="28"/>
        </w:rPr>
        <w:t>Объем инвестиций в основной капитал</w:t>
      </w:r>
    </w:p>
    <w:p w:rsidR="00B8078B" w:rsidRDefault="00B8078B" w:rsidP="00AD2DB0">
      <w:pPr>
        <w:autoSpaceDE w:val="0"/>
        <w:autoSpaceDN w:val="0"/>
        <w:adjustRightInd w:val="0"/>
        <w:ind w:firstLine="709"/>
        <w:jc w:val="center"/>
        <w:outlineLvl w:val="0"/>
        <w:rPr>
          <w:b/>
          <w:sz w:val="28"/>
          <w:szCs w:val="28"/>
        </w:rPr>
      </w:pPr>
      <w:r>
        <w:rPr>
          <w:b/>
          <w:sz w:val="28"/>
          <w:szCs w:val="28"/>
        </w:rPr>
        <w:t>(за исключением бюджетных средств)</w:t>
      </w:r>
    </w:p>
    <w:p w:rsidR="00B8078B" w:rsidRDefault="00B8078B" w:rsidP="0032402B">
      <w:pPr>
        <w:autoSpaceDE w:val="0"/>
        <w:autoSpaceDN w:val="0"/>
        <w:adjustRightInd w:val="0"/>
        <w:ind w:firstLine="709"/>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764"/>
        <w:gridCol w:w="996"/>
        <w:gridCol w:w="1116"/>
        <w:gridCol w:w="1116"/>
        <w:gridCol w:w="936"/>
        <w:gridCol w:w="936"/>
        <w:gridCol w:w="1116"/>
        <w:gridCol w:w="1116"/>
      </w:tblGrid>
      <w:tr w:rsidR="00B8078B" w:rsidRPr="00B8078B" w:rsidTr="00B8078B">
        <w:tc>
          <w:tcPr>
            <w:tcW w:w="1495" w:type="dxa"/>
          </w:tcPr>
          <w:p w:rsidR="00B8078B" w:rsidRPr="00B8078B" w:rsidRDefault="00B8078B" w:rsidP="0032402B">
            <w:pPr>
              <w:autoSpaceDE w:val="0"/>
              <w:autoSpaceDN w:val="0"/>
              <w:adjustRightInd w:val="0"/>
              <w:jc w:val="both"/>
              <w:outlineLvl w:val="0"/>
              <w:rPr>
                <w:b/>
                <w:sz w:val="28"/>
                <w:szCs w:val="28"/>
              </w:rPr>
            </w:pPr>
          </w:p>
        </w:tc>
        <w:tc>
          <w:tcPr>
            <w:tcW w:w="948" w:type="dxa"/>
          </w:tcPr>
          <w:p w:rsidR="00B8078B" w:rsidRPr="00B8078B" w:rsidRDefault="00B8078B" w:rsidP="0032402B">
            <w:pPr>
              <w:autoSpaceDE w:val="0"/>
              <w:autoSpaceDN w:val="0"/>
              <w:adjustRightInd w:val="0"/>
              <w:jc w:val="both"/>
              <w:outlineLvl w:val="0"/>
              <w:rPr>
                <w:b/>
                <w:sz w:val="28"/>
                <w:szCs w:val="28"/>
              </w:rPr>
            </w:pPr>
          </w:p>
        </w:tc>
        <w:tc>
          <w:tcPr>
            <w:tcW w:w="745"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2010</w:t>
            </w:r>
          </w:p>
        </w:tc>
        <w:tc>
          <w:tcPr>
            <w:tcW w:w="1037"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2011</w:t>
            </w:r>
          </w:p>
        </w:tc>
        <w:tc>
          <w:tcPr>
            <w:tcW w:w="111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2012</w:t>
            </w:r>
          </w:p>
        </w:tc>
        <w:tc>
          <w:tcPr>
            <w:tcW w:w="1116"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2013</w:t>
            </w:r>
          </w:p>
        </w:tc>
        <w:tc>
          <w:tcPr>
            <w:tcW w:w="103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2014</w:t>
            </w:r>
          </w:p>
        </w:tc>
        <w:tc>
          <w:tcPr>
            <w:tcW w:w="103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2015</w:t>
            </w:r>
          </w:p>
        </w:tc>
        <w:tc>
          <w:tcPr>
            <w:tcW w:w="1038" w:type="dxa"/>
          </w:tcPr>
          <w:p w:rsidR="00B8078B" w:rsidRPr="00B8078B" w:rsidRDefault="00B8078B" w:rsidP="0032402B">
            <w:pPr>
              <w:autoSpaceDE w:val="0"/>
              <w:autoSpaceDN w:val="0"/>
              <w:adjustRightInd w:val="0"/>
              <w:jc w:val="both"/>
              <w:outlineLvl w:val="0"/>
              <w:rPr>
                <w:sz w:val="28"/>
                <w:szCs w:val="28"/>
              </w:rPr>
            </w:pPr>
            <w:r w:rsidRPr="00B8078B">
              <w:rPr>
                <w:sz w:val="28"/>
                <w:szCs w:val="28"/>
              </w:rPr>
              <w:t>2016</w:t>
            </w:r>
          </w:p>
        </w:tc>
      </w:tr>
      <w:tr w:rsidR="00B8078B" w:rsidRPr="00B8078B" w:rsidTr="00B8078B">
        <w:tc>
          <w:tcPr>
            <w:tcW w:w="1495" w:type="dxa"/>
          </w:tcPr>
          <w:p w:rsidR="00B8078B" w:rsidRPr="00B8078B" w:rsidRDefault="00B8078B" w:rsidP="0032402B">
            <w:pPr>
              <w:autoSpaceDE w:val="0"/>
              <w:autoSpaceDN w:val="0"/>
              <w:adjustRightInd w:val="0"/>
              <w:jc w:val="both"/>
              <w:outlineLvl w:val="0"/>
              <w:rPr>
                <w:b/>
                <w:sz w:val="28"/>
                <w:szCs w:val="28"/>
              </w:rPr>
            </w:pPr>
            <w:r w:rsidRPr="00B8078B">
              <w:rPr>
                <w:color w:val="000000"/>
                <w:sz w:val="20"/>
                <w:szCs w:val="20"/>
              </w:rPr>
              <w:t>Объем инвестиций в основной капитал (за исключением бюджетных средств) в расчете на одного жителя</w:t>
            </w:r>
          </w:p>
        </w:tc>
        <w:tc>
          <w:tcPr>
            <w:tcW w:w="948" w:type="dxa"/>
          </w:tcPr>
          <w:p w:rsidR="00B8078B" w:rsidRPr="00B8078B" w:rsidRDefault="00B8078B" w:rsidP="0032402B">
            <w:pPr>
              <w:autoSpaceDE w:val="0"/>
              <w:autoSpaceDN w:val="0"/>
              <w:adjustRightInd w:val="0"/>
              <w:jc w:val="both"/>
              <w:outlineLvl w:val="0"/>
              <w:rPr>
                <w:sz w:val="16"/>
                <w:szCs w:val="16"/>
              </w:rPr>
            </w:pPr>
            <w:proofErr w:type="spellStart"/>
            <w:r w:rsidRPr="00B8078B">
              <w:rPr>
                <w:sz w:val="16"/>
                <w:szCs w:val="16"/>
              </w:rPr>
              <w:t>руб</w:t>
            </w:r>
            <w:proofErr w:type="spellEnd"/>
          </w:p>
        </w:tc>
        <w:tc>
          <w:tcPr>
            <w:tcW w:w="745" w:type="dxa"/>
          </w:tcPr>
          <w:p w:rsidR="00B8078B" w:rsidRPr="00C260D2" w:rsidRDefault="00B8078B" w:rsidP="0032402B">
            <w:pPr>
              <w:autoSpaceDE w:val="0"/>
              <w:autoSpaceDN w:val="0"/>
              <w:adjustRightInd w:val="0"/>
              <w:jc w:val="both"/>
              <w:outlineLvl w:val="0"/>
            </w:pPr>
            <w:r>
              <w:t>7437,16</w:t>
            </w:r>
          </w:p>
        </w:tc>
        <w:tc>
          <w:tcPr>
            <w:tcW w:w="1037" w:type="dxa"/>
          </w:tcPr>
          <w:p w:rsidR="00B8078B" w:rsidRPr="00C260D2" w:rsidRDefault="00B8078B" w:rsidP="0032402B">
            <w:pPr>
              <w:autoSpaceDE w:val="0"/>
              <w:autoSpaceDN w:val="0"/>
              <w:adjustRightInd w:val="0"/>
              <w:jc w:val="both"/>
              <w:outlineLvl w:val="0"/>
            </w:pPr>
            <w:r>
              <w:t>24489,77</w:t>
            </w:r>
          </w:p>
        </w:tc>
        <w:tc>
          <w:tcPr>
            <w:tcW w:w="1116" w:type="dxa"/>
          </w:tcPr>
          <w:p w:rsidR="00B8078B" w:rsidRPr="00C260D2" w:rsidRDefault="00B8078B" w:rsidP="0032402B">
            <w:pPr>
              <w:autoSpaceDE w:val="0"/>
              <w:autoSpaceDN w:val="0"/>
              <w:adjustRightInd w:val="0"/>
              <w:jc w:val="both"/>
              <w:outlineLvl w:val="0"/>
            </w:pPr>
            <w:r>
              <w:t>15234,52</w:t>
            </w:r>
          </w:p>
        </w:tc>
        <w:tc>
          <w:tcPr>
            <w:tcW w:w="1116" w:type="dxa"/>
          </w:tcPr>
          <w:p w:rsidR="00B8078B" w:rsidRPr="00C260D2" w:rsidRDefault="00B8078B" w:rsidP="0032402B">
            <w:pPr>
              <w:autoSpaceDE w:val="0"/>
              <w:autoSpaceDN w:val="0"/>
              <w:adjustRightInd w:val="0"/>
              <w:jc w:val="both"/>
              <w:outlineLvl w:val="0"/>
            </w:pPr>
            <w:r>
              <w:t>18202</w:t>
            </w:r>
          </w:p>
        </w:tc>
        <w:tc>
          <w:tcPr>
            <w:tcW w:w="1038" w:type="dxa"/>
          </w:tcPr>
          <w:p w:rsidR="00B8078B" w:rsidRPr="00C260D2" w:rsidRDefault="00B8078B" w:rsidP="0032402B">
            <w:pPr>
              <w:autoSpaceDE w:val="0"/>
              <w:autoSpaceDN w:val="0"/>
              <w:adjustRightInd w:val="0"/>
              <w:jc w:val="both"/>
              <w:outlineLvl w:val="0"/>
            </w:pPr>
            <w:r>
              <w:t>4324,1</w:t>
            </w:r>
          </w:p>
        </w:tc>
        <w:tc>
          <w:tcPr>
            <w:tcW w:w="1038" w:type="dxa"/>
          </w:tcPr>
          <w:p w:rsidR="00B8078B" w:rsidRPr="00C260D2" w:rsidRDefault="00B8078B" w:rsidP="0032402B">
            <w:pPr>
              <w:autoSpaceDE w:val="0"/>
              <w:autoSpaceDN w:val="0"/>
              <w:adjustRightInd w:val="0"/>
              <w:jc w:val="both"/>
              <w:outlineLvl w:val="0"/>
            </w:pPr>
            <w:r>
              <w:t>4400,6</w:t>
            </w:r>
          </w:p>
        </w:tc>
        <w:tc>
          <w:tcPr>
            <w:tcW w:w="1038" w:type="dxa"/>
          </w:tcPr>
          <w:p w:rsidR="00B8078B" w:rsidRPr="00C260D2" w:rsidRDefault="00B8078B" w:rsidP="0032402B">
            <w:pPr>
              <w:autoSpaceDE w:val="0"/>
              <w:autoSpaceDN w:val="0"/>
              <w:adjustRightInd w:val="0"/>
              <w:jc w:val="both"/>
              <w:outlineLvl w:val="0"/>
            </w:pPr>
            <w:r>
              <w:t>4489,2</w:t>
            </w:r>
          </w:p>
        </w:tc>
      </w:tr>
      <w:tr w:rsidR="00B8078B" w:rsidRPr="00B8078B" w:rsidTr="00B8078B">
        <w:tc>
          <w:tcPr>
            <w:tcW w:w="1495" w:type="dxa"/>
          </w:tcPr>
          <w:p w:rsidR="00B8078B" w:rsidRPr="00B8078B" w:rsidRDefault="00B8078B" w:rsidP="0032402B">
            <w:pPr>
              <w:autoSpaceDE w:val="0"/>
              <w:autoSpaceDN w:val="0"/>
              <w:adjustRightInd w:val="0"/>
              <w:jc w:val="both"/>
              <w:outlineLvl w:val="0"/>
              <w:rPr>
                <w:b/>
                <w:sz w:val="28"/>
                <w:szCs w:val="28"/>
              </w:rPr>
            </w:pPr>
            <w:r w:rsidRPr="00B8078B">
              <w:rPr>
                <w:color w:val="000000"/>
                <w:sz w:val="20"/>
                <w:szCs w:val="20"/>
              </w:rPr>
              <w:t xml:space="preserve">Объем  инвестиций в основной капитал (за исключением бюджетных средств) в </w:t>
            </w:r>
            <w:proofErr w:type="spellStart"/>
            <w:r w:rsidRPr="00B8078B">
              <w:rPr>
                <w:color w:val="000000"/>
                <w:sz w:val="20"/>
                <w:szCs w:val="20"/>
              </w:rPr>
              <w:t>д.ц</w:t>
            </w:r>
            <w:proofErr w:type="spellEnd"/>
            <w:r w:rsidRPr="00B8078B">
              <w:rPr>
                <w:color w:val="000000"/>
                <w:sz w:val="20"/>
                <w:szCs w:val="20"/>
              </w:rPr>
              <w:t>.</w:t>
            </w:r>
          </w:p>
        </w:tc>
        <w:tc>
          <w:tcPr>
            <w:tcW w:w="948" w:type="dxa"/>
          </w:tcPr>
          <w:p w:rsidR="00B8078B" w:rsidRPr="00B8078B" w:rsidRDefault="00B8078B" w:rsidP="0032402B">
            <w:pPr>
              <w:autoSpaceDE w:val="0"/>
              <w:autoSpaceDN w:val="0"/>
              <w:adjustRightInd w:val="0"/>
              <w:jc w:val="both"/>
              <w:outlineLvl w:val="0"/>
              <w:rPr>
                <w:sz w:val="16"/>
                <w:szCs w:val="16"/>
              </w:rPr>
            </w:pPr>
            <w:r w:rsidRPr="00B8078B">
              <w:rPr>
                <w:sz w:val="16"/>
                <w:szCs w:val="16"/>
              </w:rPr>
              <w:t>Т.р.</w:t>
            </w:r>
          </w:p>
        </w:tc>
        <w:tc>
          <w:tcPr>
            <w:tcW w:w="745" w:type="dxa"/>
          </w:tcPr>
          <w:p w:rsidR="00B8078B" w:rsidRPr="00C260D2" w:rsidRDefault="00B8078B" w:rsidP="0032402B">
            <w:pPr>
              <w:autoSpaceDE w:val="0"/>
              <w:autoSpaceDN w:val="0"/>
              <w:adjustRightInd w:val="0"/>
              <w:jc w:val="both"/>
              <w:outlineLvl w:val="0"/>
            </w:pPr>
            <w:r>
              <w:t>337647</w:t>
            </w:r>
          </w:p>
        </w:tc>
        <w:tc>
          <w:tcPr>
            <w:tcW w:w="1037" w:type="dxa"/>
          </w:tcPr>
          <w:p w:rsidR="00B8078B" w:rsidRPr="00C260D2" w:rsidRDefault="00B8078B" w:rsidP="0032402B">
            <w:pPr>
              <w:autoSpaceDE w:val="0"/>
              <w:autoSpaceDN w:val="0"/>
              <w:adjustRightInd w:val="0"/>
              <w:jc w:val="both"/>
              <w:outlineLvl w:val="0"/>
            </w:pPr>
            <w:r>
              <w:t>1093297</w:t>
            </w:r>
          </w:p>
        </w:tc>
        <w:tc>
          <w:tcPr>
            <w:tcW w:w="1116" w:type="dxa"/>
          </w:tcPr>
          <w:p w:rsidR="00B8078B" w:rsidRPr="00C260D2" w:rsidRDefault="00B8078B" w:rsidP="0032402B">
            <w:pPr>
              <w:autoSpaceDE w:val="0"/>
              <w:autoSpaceDN w:val="0"/>
              <w:adjustRightInd w:val="0"/>
              <w:jc w:val="both"/>
              <w:outlineLvl w:val="0"/>
            </w:pPr>
            <w:r>
              <w:t>664606</w:t>
            </w:r>
          </w:p>
        </w:tc>
        <w:tc>
          <w:tcPr>
            <w:tcW w:w="1116" w:type="dxa"/>
          </w:tcPr>
          <w:p w:rsidR="00B8078B" w:rsidRPr="00C260D2" w:rsidRDefault="00B8078B" w:rsidP="0032402B">
            <w:pPr>
              <w:autoSpaceDE w:val="0"/>
              <w:autoSpaceDN w:val="0"/>
              <w:adjustRightInd w:val="0"/>
              <w:jc w:val="both"/>
              <w:outlineLvl w:val="0"/>
            </w:pPr>
            <w:r>
              <w:t>775920</w:t>
            </w:r>
          </w:p>
        </w:tc>
        <w:tc>
          <w:tcPr>
            <w:tcW w:w="1038" w:type="dxa"/>
          </w:tcPr>
          <w:p w:rsidR="00B8078B" w:rsidRPr="00C260D2" w:rsidRDefault="00B8078B" w:rsidP="0032402B">
            <w:pPr>
              <w:autoSpaceDE w:val="0"/>
              <w:autoSpaceDN w:val="0"/>
              <w:adjustRightInd w:val="0"/>
              <w:jc w:val="both"/>
              <w:outlineLvl w:val="0"/>
            </w:pPr>
            <w:r>
              <w:t>181735</w:t>
            </w:r>
          </w:p>
        </w:tc>
        <w:tc>
          <w:tcPr>
            <w:tcW w:w="1038" w:type="dxa"/>
          </w:tcPr>
          <w:p w:rsidR="00B8078B" w:rsidRPr="00C260D2" w:rsidRDefault="00B8078B" w:rsidP="0032402B">
            <w:pPr>
              <w:autoSpaceDE w:val="0"/>
              <w:autoSpaceDN w:val="0"/>
              <w:adjustRightInd w:val="0"/>
              <w:jc w:val="both"/>
              <w:outlineLvl w:val="0"/>
            </w:pPr>
            <w:r>
              <w:t>183552,3</w:t>
            </w:r>
          </w:p>
        </w:tc>
        <w:tc>
          <w:tcPr>
            <w:tcW w:w="1038" w:type="dxa"/>
          </w:tcPr>
          <w:p w:rsidR="00B8078B" w:rsidRPr="00C260D2" w:rsidRDefault="00B8078B" w:rsidP="0032402B">
            <w:pPr>
              <w:autoSpaceDE w:val="0"/>
              <w:autoSpaceDN w:val="0"/>
              <w:adjustRightInd w:val="0"/>
              <w:jc w:val="both"/>
              <w:outlineLvl w:val="0"/>
            </w:pPr>
            <w:r>
              <w:t>185387,8</w:t>
            </w:r>
          </w:p>
        </w:tc>
      </w:tr>
      <w:tr w:rsidR="00B8078B" w:rsidRPr="00B8078B" w:rsidTr="00B8078B">
        <w:tc>
          <w:tcPr>
            <w:tcW w:w="1495" w:type="dxa"/>
          </w:tcPr>
          <w:p w:rsidR="00B8078B" w:rsidRPr="00B8078B" w:rsidRDefault="00B8078B" w:rsidP="0032402B">
            <w:pPr>
              <w:autoSpaceDE w:val="0"/>
              <w:autoSpaceDN w:val="0"/>
              <w:adjustRightInd w:val="0"/>
              <w:jc w:val="both"/>
              <w:outlineLvl w:val="0"/>
              <w:rPr>
                <w:b/>
                <w:sz w:val="28"/>
                <w:szCs w:val="28"/>
              </w:rPr>
            </w:pPr>
            <w:r w:rsidRPr="00B8078B">
              <w:rPr>
                <w:color w:val="000000"/>
                <w:sz w:val="20"/>
                <w:szCs w:val="20"/>
              </w:rPr>
              <w:t>Среднегодовая численность населения</w:t>
            </w:r>
          </w:p>
        </w:tc>
        <w:tc>
          <w:tcPr>
            <w:tcW w:w="948" w:type="dxa"/>
          </w:tcPr>
          <w:p w:rsidR="00B8078B" w:rsidRPr="00B8078B" w:rsidRDefault="00B8078B" w:rsidP="0032402B">
            <w:pPr>
              <w:autoSpaceDE w:val="0"/>
              <w:autoSpaceDN w:val="0"/>
              <w:adjustRightInd w:val="0"/>
              <w:jc w:val="both"/>
              <w:outlineLvl w:val="0"/>
              <w:rPr>
                <w:sz w:val="16"/>
                <w:szCs w:val="16"/>
              </w:rPr>
            </w:pPr>
            <w:r w:rsidRPr="00B8078B">
              <w:rPr>
                <w:sz w:val="16"/>
                <w:szCs w:val="16"/>
              </w:rPr>
              <w:t>Тыс</w:t>
            </w:r>
            <w:proofErr w:type="gramStart"/>
            <w:r w:rsidRPr="00B8078B">
              <w:rPr>
                <w:sz w:val="16"/>
                <w:szCs w:val="16"/>
              </w:rPr>
              <w:t>.ч</w:t>
            </w:r>
            <w:proofErr w:type="gramEnd"/>
            <w:r w:rsidRPr="00B8078B">
              <w:rPr>
                <w:sz w:val="16"/>
                <w:szCs w:val="16"/>
              </w:rPr>
              <w:t>ел</w:t>
            </w:r>
          </w:p>
        </w:tc>
        <w:tc>
          <w:tcPr>
            <w:tcW w:w="745" w:type="dxa"/>
          </w:tcPr>
          <w:p w:rsidR="00B8078B" w:rsidRPr="004F0260" w:rsidRDefault="00B8078B" w:rsidP="0032402B">
            <w:pPr>
              <w:autoSpaceDE w:val="0"/>
              <w:autoSpaceDN w:val="0"/>
              <w:adjustRightInd w:val="0"/>
              <w:jc w:val="both"/>
              <w:outlineLvl w:val="0"/>
            </w:pPr>
            <w:r>
              <w:t>45,4</w:t>
            </w:r>
          </w:p>
        </w:tc>
        <w:tc>
          <w:tcPr>
            <w:tcW w:w="1037" w:type="dxa"/>
          </w:tcPr>
          <w:p w:rsidR="00B8078B" w:rsidRPr="004F0260" w:rsidRDefault="00B8078B" w:rsidP="0032402B">
            <w:pPr>
              <w:autoSpaceDE w:val="0"/>
              <w:autoSpaceDN w:val="0"/>
              <w:adjustRightInd w:val="0"/>
              <w:jc w:val="both"/>
              <w:outlineLvl w:val="0"/>
            </w:pPr>
            <w:r>
              <w:t>44,643</w:t>
            </w:r>
          </w:p>
        </w:tc>
        <w:tc>
          <w:tcPr>
            <w:tcW w:w="1116" w:type="dxa"/>
          </w:tcPr>
          <w:p w:rsidR="00B8078B" w:rsidRPr="004F0260" w:rsidRDefault="00B8078B" w:rsidP="0032402B">
            <w:pPr>
              <w:autoSpaceDE w:val="0"/>
              <w:autoSpaceDN w:val="0"/>
              <w:adjustRightInd w:val="0"/>
              <w:jc w:val="both"/>
              <w:outlineLvl w:val="0"/>
            </w:pPr>
            <w:r>
              <w:t>43,625</w:t>
            </w:r>
          </w:p>
        </w:tc>
        <w:tc>
          <w:tcPr>
            <w:tcW w:w="1116" w:type="dxa"/>
          </w:tcPr>
          <w:p w:rsidR="00B8078B" w:rsidRPr="004F0260" w:rsidRDefault="00B8078B" w:rsidP="0032402B">
            <w:pPr>
              <w:autoSpaceDE w:val="0"/>
              <w:autoSpaceDN w:val="0"/>
              <w:adjustRightInd w:val="0"/>
              <w:jc w:val="both"/>
              <w:outlineLvl w:val="0"/>
            </w:pPr>
            <w:r>
              <w:t>42,628</w:t>
            </w:r>
          </w:p>
        </w:tc>
        <w:tc>
          <w:tcPr>
            <w:tcW w:w="1038" w:type="dxa"/>
          </w:tcPr>
          <w:p w:rsidR="00B8078B" w:rsidRPr="004F0260" w:rsidRDefault="00B8078B" w:rsidP="0032402B">
            <w:pPr>
              <w:autoSpaceDE w:val="0"/>
              <w:autoSpaceDN w:val="0"/>
              <w:adjustRightInd w:val="0"/>
              <w:jc w:val="both"/>
              <w:outlineLvl w:val="0"/>
            </w:pPr>
            <w:r>
              <w:t>42,028</w:t>
            </w:r>
          </w:p>
        </w:tc>
        <w:tc>
          <w:tcPr>
            <w:tcW w:w="1038" w:type="dxa"/>
          </w:tcPr>
          <w:p w:rsidR="00B8078B" w:rsidRPr="004F0260" w:rsidRDefault="00B8078B" w:rsidP="0032402B">
            <w:pPr>
              <w:autoSpaceDE w:val="0"/>
              <w:autoSpaceDN w:val="0"/>
              <w:adjustRightInd w:val="0"/>
              <w:jc w:val="both"/>
              <w:outlineLvl w:val="0"/>
            </w:pPr>
            <w:r w:rsidRPr="004F0260">
              <w:t>41,710</w:t>
            </w:r>
          </w:p>
        </w:tc>
        <w:tc>
          <w:tcPr>
            <w:tcW w:w="1038" w:type="dxa"/>
          </w:tcPr>
          <w:p w:rsidR="00B8078B" w:rsidRPr="004F0260" w:rsidRDefault="00B8078B" w:rsidP="0032402B">
            <w:pPr>
              <w:autoSpaceDE w:val="0"/>
              <w:autoSpaceDN w:val="0"/>
              <w:adjustRightInd w:val="0"/>
              <w:jc w:val="both"/>
              <w:outlineLvl w:val="0"/>
            </w:pPr>
            <w:r>
              <w:t>41,296</w:t>
            </w:r>
          </w:p>
        </w:tc>
      </w:tr>
    </w:tbl>
    <w:p w:rsidR="00B8078B" w:rsidRDefault="00B8078B" w:rsidP="0032402B">
      <w:pPr>
        <w:autoSpaceDE w:val="0"/>
        <w:autoSpaceDN w:val="0"/>
        <w:adjustRightInd w:val="0"/>
        <w:ind w:firstLine="709"/>
        <w:jc w:val="both"/>
        <w:outlineLvl w:val="0"/>
        <w:rPr>
          <w:b/>
          <w:sz w:val="28"/>
          <w:szCs w:val="28"/>
        </w:rPr>
      </w:pPr>
    </w:p>
    <w:p w:rsidR="00B8078B" w:rsidRDefault="00B8078B" w:rsidP="00AD2DB0">
      <w:pPr>
        <w:pStyle w:val="a5"/>
        <w:ind w:left="0" w:firstLine="709"/>
        <w:jc w:val="both"/>
        <w:rPr>
          <w:sz w:val="28"/>
          <w:szCs w:val="28"/>
        </w:rPr>
      </w:pPr>
      <w:r>
        <w:rPr>
          <w:sz w:val="28"/>
          <w:szCs w:val="28"/>
        </w:rPr>
        <w:t>Значительные объемы капитальных вложений в сельском хозяйстве были использованы для приобретения современной сельскохозяйственной техники, на реконструкцию и строительство животноводческих помещений, формирование основного стада.</w:t>
      </w:r>
    </w:p>
    <w:p w:rsidR="00B8078B" w:rsidRDefault="00B8078B" w:rsidP="00AD2DB0">
      <w:pPr>
        <w:pStyle w:val="a5"/>
        <w:ind w:left="0" w:firstLine="709"/>
        <w:jc w:val="both"/>
        <w:rPr>
          <w:sz w:val="28"/>
          <w:szCs w:val="28"/>
        </w:rPr>
      </w:pPr>
      <w:r>
        <w:rPr>
          <w:sz w:val="28"/>
          <w:szCs w:val="28"/>
        </w:rPr>
        <w:t>В промышленности капитальные вложений были направлены в основном на модернизацию оборудования, совершенствование технологических процессов.</w:t>
      </w:r>
    </w:p>
    <w:p w:rsidR="00B8078B" w:rsidRDefault="00B8078B" w:rsidP="00AD2DB0">
      <w:pPr>
        <w:pStyle w:val="a5"/>
        <w:ind w:left="0" w:firstLine="709"/>
        <w:jc w:val="both"/>
        <w:rPr>
          <w:sz w:val="28"/>
          <w:szCs w:val="28"/>
        </w:rPr>
      </w:pPr>
      <w:r>
        <w:rPr>
          <w:sz w:val="28"/>
          <w:szCs w:val="28"/>
        </w:rPr>
        <w:t>Всплеск инвестиций за последние годы возможен был за счет</w:t>
      </w:r>
      <w:proofErr w:type="gramStart"/>
      <w:r>
        <w:rPr>
          <w:sz w:val="28"/>
          <w:szCs w:val="28"/>
        </w:rPr>
        <w:t xml:space="preserve"> :</w:t>
      </w:r>
      <w:proofErr w:type="gramEnd"/>
    </w:p>
    <w:p w:rsidR="00B8078B" w:rsidRDefault="00B8078B" w:rsidP="00AD2DB0">
      <w:pPr>
        <w:pStyle w:val="a5"/>
        <w:ind w:left="0" w:firstLine="709"/>
        <w:jc w:val="both"/>
        <w:rPr>
          <w:sz w:val="28"/>
          <w:szCs w:val="28"/>
        </w:rPr>
      </w:pPr>
      <w:r>
        <w:rPr>
          <w:sz w:val="28"/>
          <w:szCs w:val="28"/>
        </w:rPr>
        <w:t xml:space="preserve">1.Работа с инвесторами.                </w:t>
      </w:r>
    </w:p>
    <w:p w:rsidR="00B8078B" w:rsidRDefault="00B8078B" w:rsidP="00AD2DB0">
      <w:pPr>
        <w:pStyle w:val="a5"/>
        <w:ind w:left="0" w:firstLine="709"/>
        <w:jc w:val="both"/>
        <w:rPr>
          <w:sz w:val="28"/>
          <w:szCs w:val="28"/>
        </w:rPr>
      </w:pPr>
      <w:r>
        <w:rPr>
          <w:sz w:val="28"/>
          <w:szCs w:val="28"/>
        </w:rPr>
        <w:t>В сельскохозяйственный и промышленный потенциал района  привлечены     инвестиции крупнейших компаний</w:t>
      </w:r>
      <w:proofErr w:type="gramStart"/>
      <w:r>
        <w:rPr>
          <w:sz w:val="28"/>
          <w:szCs w:val="28"/>
        </w:rPr>
        <w:t xml:space="preserve"> ,</w:t>
      </w:r>
      <w:proofErr w:type="gramEnd"/>
      <w:r>
        <w:rPr>
          <w:sz w:val="28"/>
          <w:szCs w:val="28"/>
        </w:rPr>
        <w:t xml:space="preserve"> таких как  ОАО « </w:t>
      </w:r>
      <w:proofErr w:type="spellStart"/>
      <w:r>
        <w:rPr>
          <w:sz w:val="28"/>
          <w:szCs w:val="28"/>
        </w:rPr>
        <w:t>Вимм-Билль-Данн</w:t>
      </w:r>
      <w:proofErr w:type="spellEnd"/>
      <w:r>
        <w:rPr>
          <w:sz w:val="28"/>
          <w:szCs w:val="28"/>
        </w:rPr>
        <w:t>», ООО «ПРОДИМЕКС», ООО «Юг Руси» , ООО «</w:t>
      </w:r>
      <w:proofErr w:type="spellStart"/>
      <w:r>
        <w:rPr>
          <w:sz w:val="28"/>
          <w:szCs w:val="28"/>
        </w:rPr>
        <w:t>Агротех-Гарант</w:t>
      </w:r>
      <w:proofErr w:type="spellEnd"/>
      <w:r>
        <w:rPr>
          <w:sz w:val="28"/>
          <w:szCs w:val="28"/>
        </w:rPr>
        <w:t>», ЗАО АК «Николаевский», Компания «</w:t>
      </w:r>
      <w:proofErr w:type="spellStart"/>
      <w:r>
        <w:rPr>
          <w:sz w:val="28"/>
          <w:szCs w:val="28"/>
        </w:rPr>
        <w:t>Талекс</w:t>
      </w:r>
      <w:proofErr w:type="spellEnd"/>
      <w:r>
        <w:rPr>
          <w:sz w:val="28"/>
          <w:szCs w:val="28"/>
        </w:rPr>
        <w:t>».</w:t>
      </w:r>
    </w:p>
    <w:p w:rsidR="00B8078B" w:rsidRDefault="00B8078B" w:rsidP="00AD2DB0">
      <w:pPr>
        <w:pStyle w:val="a5"/>
        <w:ind w:left="0" w:firstLine="709"/>
        <w:jc w:val="both"/>
        <w:rPr>
          <w:sz w:val="28"/>
          <w:szCs w:val="28"/>
        </w:rPr>
      </w:pPr>
      <w:r>
        <w:rPr>
          <w:sz w:val="28"/>
          <w:szCs w:val="28"/>
        </w:rPr>
        <w:t xml:space="preserve"> 2. Строительство зернового склада за счет кредитных источников.</w:t>
      </w:r>
    </w:p>
    <w:p w:rsidR="00B8078B" w:rsidRDefault="00B8078B" w:rsidP="00AD2DB0">
      <w:pPr>
        <w:ind w:firstLine="709"/>
        <w:jc w:val="both"/>
        <w:rPr>
          <w:sz w:val="28"/>
          <w:szCs w:val="28"/>
        </w:rPr>
      </w:pPr>
      <w:r>
        <w:rPr>
          <w:sz w:val="28"/>
          <w:szCs w:val="28"/>
        </w:rPr>
        <w:t xml:space="preserve"> 3. Создание реальных условий для приема инвестиций – наличие подготовленных площадок для реализации </w:t>
      </w:r>
      <w:proofErr w:type="spellStart"/>
      <w:r>
        <w:rPr>
          <w:sz w:val="28"/>
          <w:szCs w:val="28"/>
        </w:rPr>
        <w:t>инвестпроектов</w:t>
      </w:r>
      <w:proofErr w:type="spellEnd"/>
      <w:r>
        <w:rPr>
          <w:sz w:val="28"/>
          <w:szCs w:val="28"/>
        </w:rPr>
        <w:t>.</w:t>
      </w:r>
    </w:p>
    <w:p w:rsidR="00B8078B" w:rsidRPr="0057159A" w:rsidRDefault="00B8078B" w:rsidP="00AD2DB0">
      <w:pPr>
        <w:ind w:firstLine="709"/>
        <w:jc w:val="both"/>
        <w:rPr>
          <w:sz w:val="28"/>
          <w:szCs w:val="28"/>
        </w:rPr>
      </w:pPr>
      <w:r w:rsidRPr="0057159A">
        <w:rPr>
          <w:sz w:val="28"/>
          <w:szCs w:val="28"/>
        </w:rPr>
        <w:t xml:space="preserve"> 4. Развитие инженерной инфраструктуры.  </w:t>
      </w:r>
    </w:p>
    <w:p w:rsidR="00B8078B" w:rsidRDefault="00B8078B" w:rsidP="0032402B">
      <w:pPr>
        <w:ind w:firstLine="709"/>
        <w:jc w:val="both"/>
        <w:rPr>
          <w:sz w:val="28"/>
          <w:szCs w:val="28"/>
        </w:rPr>
      </w:pPr>
    </w:p>
    <w:p w:rsidR="00B8078B" w:rsidRDefault="00B8078B" w:rsidP="0032402B">
      <w:pPr>
        <w:jc w:val="both"/>
      </w:pPr>
    </w:p>
    <w:p w:rsidR="0091062C" w:rsidRDefault="0091062C" w:rsidP="00AD2DB0">
      <w:pPr>
        <w:shd w:val="clear" w:color="auto" w:fill="FFFFFF"/>
        <w:ind w:firstLine="709"/>
        <w:jc w:val="both"/>
      </w:pPr>
      <w:r>
        <w:t xml:space="preserve"> </w:t>
      </w:r>
      <w:r>
        <w:rPr>
          <w:sz w:val="28"/>
          <w:szCs w:val="28"/>
        </w:rPr>
        <w:t xml:space="preserve">Одним из динамично развивающихся секторов экономики района является малое и среднее предпринимательство. Создание благоприятных условий для развития малого и среднего предпринимательства является одним из основных факторов обеспечения социально - экономического </w:t>
      </w:r>
      <w:r>
        <w:rPr>
          <w:sz w:val="28"/>
          <w:szCs w:val="28"/>
        </w:rPr>
        <w:lastRenderedPageBreak/>
        <w:t>благополучия района, повышения жизненного уровня и занятости населения.</w:t>
      </w:r>
    </w:p>
    <w:p w:rsidR="0091062C" w:rsidRDefault="0091062C" w:rsidP="00AD2DB0">
      <w:pPr>
        <w:shd w:val="clear" w:color="auto" w:fill="FFFFFF"/>
        <w:ind w:firstLine="709"/>
        <w:jc w:val="both"/>
      </w:pPr>
      <w:r>
        <w:rPr>
          <w:spacing w:val="-1"/>
          <w:sz w:val="28"/>
          <w:szCs w:val="28"/>
        </w:rPr>
        <w:t xml:space="preserve">Малое предпринимательство является источником инновационных идей </w:t>
      </w:r>
      <w:r>
        <w:rPr>
          <w:sz w:val="28"/>
          <w:szCs w:val="28"/>
        </w:rPr>
        <w:t>в организационной сфере. Развитие малого предпринимательства благотворно влияет на снижение социальной напряженности в районе.</w:t>
      </w:r>
    </w:p>
    <w:p w:rsidR="0091062C" w:rsidRDefault="0091062C" w:rsidP="00AD2DB0">
      <w:pPr>
        <w:shd w:val="clear" w:color="auto" w:fill="FFFFFF"/>
        <w:ind w:firstLine="709"/>
        <w:jc w:val="both"/>
      </w:pPr>
      <w:r>
        <w:rPr>
          <w:sz w:val="28"/>
          <w:szCs w:val="28"/>
        </w:rPr>
        <w:t>Структура малого предпринимательства в Аннинском муниципальном районе представлена следующими основными видами деятельности:</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Розничная и оптовая торговля - 70%;</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Бытовое обслуживание - 12%;</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Промышленность и строительство - 2%;</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Общественное питание - 3%;</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Сельское хозяйство - 10%;</w:t>
      </w:r>
    </w:p>
    <w:p w:rsidR="0091062C" w:rsidRDefault="0091062C" w:rsidP="0032402B">
      <w:pPr>
        <w:widowControl w:val="0"/>
        <w:numPr>
          <w:ilvl w:val="0"/>
          <w:numId w:val="8"/>
        </w:numPr>
        <w:shd w:val="clear" w:color="auto" w:fill="FFFFFF"/>
        <w:tabs>
          <w:tab w:val="left" w:pos="1358"/>
        </w:tabs>
        <w:autoSpaceDE w:val="0"/>
        <w:autoSpaceDN w:val="0"/>
        <w:adjustRightInd w:val="0"/>
        <w:jc w:val="both"/>
        <w:rPr>
          <w:sz w:val="28"/>
          <w:szCs w:val="28"/>
        </w:rPr>
      </w:pPr>
      <w:r>
        <w:rPr>
          <w:sz w:val="28"/>
          <w:szCs w:val="28"/>
        </w:rPr>
        <w:t>Транспортные услуги - 2%;</w:t>
      </w:r>
    </w:p>
    <w:p w:rsidR="0091062C" w:rsidRPr="0091062C" w:rsidRDefault="006440AE" w:rsidP="006440AE">
      <w:pPr>
        <w:widowControl w:val="0"/>
        <w:shd w:val="clear" w:color="auto" w:fill="FFFFFF"/>
        <w:tabs>
          <w:tab w:val="left" w:pos="284"/>
          <w:tab w:val="left" w:pos="567"/>
        </w:tabs>
        <w:autoSpaceDE w:val="0"/>
        <w:autoSpaceDN w:val="0"/>
        <w:adjustRightInd w:val="0"/>
        <w:jc w:val="both"/>
      </w:pPr>
      <w:r>
        <w:rPr>
          <w:spacing w:val="-2"/>
          <w:sz w:val="28"/>
          <w:szCs w:val="28"/>
        </w:rPr>
        <w:t>-</w:t>
      </w:r>
      <w:r w:rsidR="0091062C" w:rsidRPr="0091062C">
        <w:rPr>
          <w:spacing w:val="-2"/>
          <w:sz w:val="28"/>
          <w:szCs w:val="28"/>
        </w:rPr>
        <w:t xml:space="preserve">Прочие платные услуги (связи, юридические, </w:t>
      </w:r>
      <w:r w:rsidR="0091062C" w:rsidRPr="0091062C">
        <w:rPr>
          <w:sz w:val="28"/>
          <w:szCs w:val="28"/>
        </w:rPr>
        <w:t>посреднические, медицинские и т.д.) - 1%.</w:t>
      </w:r>
    </w:p>
    <w:p w:rsidR="0091062C" w:rsidRDefault="0091062C" w:rsidP="00AD2DB0">
      <w:pPr>
        <w:widowControl w:val="0"/>
        <w:shd w:val="clear" w:color="auto" w:fill="FFFFFF"/>
        <w:tabs>
          <w:tab w:val="left" w:pos="1358"/>
        </w:tabs>
        <w:autoSpaceDE w:val="0"/>
        <w:autoSpaceDN w:val="0"/>
        <w:adjustRightInd w:val="0"/>
        <w:ind w:firstLine="709"/>
        <w:jc w:val="both"/>
      </w:pPr>
      <w:r w:rsidRPr="0091062C">
        <w:rPr>
          <w:sz w:val="28"/>
          <w:szCs w:val="28"/>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«бытовое обслуживание».</w:t>
      </w:r>
    </w:p>
    <w:p w:rsidR="0091062C" w:rsidRDefault="0091062C" w:rsidP="00AD2DB0">
      <w:pPr>
        <w:shd w:val="clear" w:color="auto" w:fill="FFFFFF"/>
        <w:ind w:firstLine="709"/>
        <w:jc w:val="both"/>
      </w:pPr>
      <w:r>
        <w:rPr>
          <w:sz w:val="28"/>
          <w:szCs w:val="28"/>
        </w:rPr>
        <w:t>Удельный вес предприятий малого и среднего бизнеса от общего числа коммерческих предприятий района составляет 98,8%. В сфере малого и среднего бизнеса работают 24% населения, занятого в экономике района.</w:t>
      </w:r>
    </w:p>
    <w:p w:rsidR="0091062C" w:rsidRDefault="0091062C" w:rsidP="00AD2DB0">
      <w:pPr>
        <w:shd w:val="clear" w:color="auto" w:fill="FFFFFF"/>
        <w:ind w:firstLine="709"/>
        <w:jc w:val="both"/>
      </w:pPr>
      <w:r>
        <w:rPr>
          <w:spacing w:val="-2"/>
          <w:sz w:val="28"/>
          <w:szCs w:val="28"/>
        </w:rPr>
        <w:t xml:space="preserve">Средняя заработная плата работников малых предприятий за </w:t>
      </w:r>
      <w:r>
        <w:rPr>
          <w:sz w:val="28"/>
          <w:szCs w:val="28"/>
        </w:rPr>
        <w:t>2013 года составила 9970-тыс. руб.</w:t>
      </w:r>
    </w:p>
    <w:p w:rsidR="0091062C" w:rsidRDefault="0091062C" w:rsidP="00AD2DB0">
      <w:pPr>
        <w:shd w:val="clear" w:color="auto" w:fill="FFFFFF"/>
        <w:ind w:firstLine="709"/>
        <w:jc w:val="both"/>
      </w:pPr>
      <w:r>
        <w:rPr>
          <w:sz w:val="28"/>
          <w:szCs w:val="28"/>
        </w:rPr>
        <w:t>Возросла доля налоговых поступлений от малых предприятий района. Доходы от малых предприятий за 12 месяцев 2013 года в консолидированный бюджет района составляют 12%.</w:t>
      </w:r>
    </w:p>
    <w:p w:rsidR="0091062C" w:rsidRDefault="0091062C" w:rsidP="00AD2DB0">
      <w:pPr>
        <w:shd w:val="clear" w:color="auto" w:fill="FFFFFF"/>
        <w:ind w:firstLine="709"/>
        <w:jc w:val="both"/>
      </w:pPr>
      <w:r>
        <w:rPr>
          <w:sz w:val="28"/>
          <w:szCs w:val="28"/>
        </w:rPr>
        <w:t xml:space="preserve">Потребительский рынок Аннинского муниципального района состоит из предприятий розничной, оптовой и мелкорозничной торговли, предприятий общественного питания, предприятий бытового обслуживания. Состояние </w:t>
      </w:r>
      <w:r>
        <w:rPr>
          <w:spacing w:val="-1"/>
          <w:sz w:val="28"/>
          <w:szCs w:val="28"/>
        </w:rPr>
        <w:t xml:space="preserve">потребительского рынка в 2013 году оставалось устойчивым, но не стабильным. В </w:t>
      </w:r>
      <w:r>
        <w:rPr>
          <w:sz w:val="28"/>
          <w:szCs w:val="28"/>
        </w:rPr>
        <w:t xml:space="preserve">связи с недостаточным количеством денежной массы у населения района, </w:t>
      </w:r>
      <w:r>
        <w:rPr>
          <w:spacing w:val="-1"/>
          <w:sz w:val="28"/>
          <w:szCs w:val="28"/>
        </w:rPr>
        <w:t xml:space="preserve">сокращением людей на предприятиях, ростом розничных цен на товары и услуги, </w:t>
      </w:r>
      <w:r>
        <w:rPr>
          <w:sz w:val="28"/>
          <w:szCs w:val="28"/>
        </w:rPr>
        <w:t>резко сократилась покупательская способность населения района, хотя ассортиментный перечень товаров всех групп оставался достаточно высоким.</w:t>
      </w:r>
    </w:p>
    <w:p w:rsidR="0091062C" w:rsidRDefault="0091062C" w:rsidP="00AD2DB0">
      <w:pPr>
        <w:shd w:val="clear" w:color="auto" w:fill="FFFFFF"/>
        <w:ind w:firstLine="709"/>
        <w:jc w:val="both"/>
      </w:pPr>
      <w:r>
        <w:rPr>
          <w:spacing w:val="-1"/>
          <w:sz w:val="28"/>
          <w:szCs w:val="28"/>
        </w:rPr>
        <w:t xml:space="preserve">Торговля Аннинского </w:t>
      </w:r>
      <w:proofErr w:type="gramStart"/>
      <w:r>
        <w:rPr>
          <w:spacing w:val="-1"/>
          <w:sz w:val="28"/>
          <w:szCs w:val="28"/>
        </w:rPr>
        <w:t>муниципального</w:t>
      </w:r>
      <w:proofErr w:type="gramEnd"/>
      <w:r>
        <w:rPr>
          <w:spacing w:val="-1"/>
          <w:sz w:val="28"/>
          <w:szCs w:val="28"/>
        </w:rPr>
        <w:t xml:space="preserve"> района представляет собой 1230 </w:t>
      </w:r>
      <w:r>
        <w:rPr>
          <w:sz w:val="28"/>
          <w:szCs w:val="28"/>
        </w:rPr>
        <w:t xml:space="preserve">точек стационарной, передвижной и мелкорозничной торговли. Из них 85 точек системы </w:t>
      </w:r>
      <w:proofErr w:type="spellStart"/>
      <w:r>
        <w:rPr>
          <w:sz w:val="28"/>
          <w:szCs w:val="28"/>
        </w:rPr>
        <w:t>райпо</w:t>
      </w:r>
      <w:proofErr w:type="spellEnd"/>
      <w:r>
        <w:rPr>
          <w:sz w:val="28"/>
          <w:szCs w:val="28"/>
        </w:rPr>
        <w:t>, 350 точек на универсальной ярмарке по продаже товаров. В сфере торговли района работают 2100 человек.</w:t>
      </w:r>
    </w:p>
    <w:p w:rsidR="0091062C" w:rsidRDefault="0091062C" w:rsidP="00AD2DB0">
      <w:pPr>
        <w:shd w:val="clear" w:color="auto" w:fill="FFFFFF"/>
        <w:ind w:firstLine="709"/>
        <w:jc w:val="both"/>
      </w:pPr>
      <w:r>
        <w:rPr>
          <w:sz w:val="28"/>
          <w:szCs w:val="28"/>
        </w:rPr>
        <w:t xml:space="preserve">Товарооборот предприятий розничной торговли района за 12 месяцев 2013 года составил 3123710 тысяч рублей, что на 278510 </w:t>
      </w:r>
      <w:proofErr w:type="gramStart"/>
      <w:r>
        <w:rPr>
          <w:sz w:val="28"/>
          <w:szCs w:val="28"/>
        </w:rPr>
        <w:t>тысяч рублей будет</w:t>
      </w:r>
      <w:proofErr w:type="gramEnd"/>
      <w:r>
        <w:rPr>
          <w:sz w:val="28"/>
          <w:szCs w:val="28"/>
        </w:rPr>
        <w:t xml:space="preserve"> больше 12 месяцев товарооборота 2012 года.</w:t>
      </w:r>
    </w:p>
    <w:p w:rsidR="0091062C" w:rsidRDefault="0091062C" w:rsidP="00AD2DB0">
      <w:pPr>
        <w:shd w:val="clear" w:color="auto" w:fill="FFFFFF"/>
        <w:ind w:firstLine="709"/>
        <w:jc w:val="both"/>
      </w:pPr>
      <w:r>
        <w:rPr>
          <w:spacing w:val="-2"/>
          <w:sz w:val="28"/>
          <w:szCs w:val="28"/>
        </w:rPr>
        <w:lastRenderedPageBreak/>
        <w:t xml:space="preserve">Удельный вес структур торговли в общем объеме товарооборота </w:t>
      </w:r>
      <w:r>
        <w:rPr>
          <w:sz w:val="28"/>
          <w:szCs w:val="28"/>
        </w:rPr>
        <w:t>распределился следующим образом:</w:t>
      </w:r>
    </w:p>
    <w:p w:rsidR="0091062C" w:rsidRDefault="0091062C" w:rsidP="00AD2DB0">
      <w:pPr>
        <w:widowControl w:val="0"/>
        <w:numPr>
          <w:ilvl w:val="0"/>
          <w:numId w:val="10"/>
        </w:numPr>
        <w:shd w:val="clear" w:color="auto" w:fill="FFFFFF"/>
        <w:tabs>
          <w:tab w:val="left" w:pos="398"/>
        </w:tabs>
        <w:autoSpaceDE w:val="0"/>
        <w:autoSpaceDN w:val="0"/>
        <w:adjustRightInd w:val="0"/>
        <w:ind w:firstLine="709"/>
        <w:jc w:val="both"/>
        <w:rPr>
          <w:spacing w:val="-28"/>
          <w:sz w:val="28"/>
          <w:szCs w:val="28"/>
        </w:rPr>
      </w:pPr>
      <w:r>
        <w:rPr>
          <w:sz w:val="28"/>
          <w:szCs w:val="28"/>
        </w:rPr>
        <w:t>Товарооборот потребкооперации (без общепита)      - 16,3 %</w:t>
      </w:r>
    </w:p>
    <w:p w:rsidR="0091062C" w:rsidRDefault="0091062C" w:rsidP="00AD2DB0">
      <w:pPr>
        <w:widowControl w:val="0"/>
        <w:numPr>
          <w:ilvl w:val="0"/>
          <w:numId w:val="10"/>
        </w:numPr>
        <w:shd w:val="clear" w:color="auto" w:fill="FFFFFF"/>
        <w:tabs>
          <w:tab w:val="left" w:pos="398"/>
        </w:tabs>
        <w:autoSpaceDE w:val="0"/>
        <w:autoSpaceDN w:val="0"/>
        <w:adjustRightInd w:val="0"/>
        <w:ind w:firstLine="709"/>
        <w:jc w:val="both"/>
        <w:rPr>
          <w:spacing w:val="-12"/>
          <w:sz w:val="28"/>
          <w:szCs w:val="28"/>
        </w:rPr>
      </w:pPr>
      <w:r>
        <w:rPr>
          <w:sz w:val="28"/>
          <w:szCs w:val="28"/>
        </w:rPr>
        <w:t>Товарооборот малого бизнеса района (ИП и ООО)     - 56,7 %</w:t>
      </w:r>
    </w:p>
    <w:p w:rsidR="0091062C" w:rsidRDefault="0091062C" w:rsidP="00AD2DB0">
      <w:pPr>
        <w:widowControl w:val="0"/>
        <w:numPr>
          <w:ilvl w:val="0"/>
          <w:numId w:val="10"/>
        </w:numPr>
        <w:shd w:val="clear" w:color="auto" w:fill="FFFFFF"/>
        <w:tabs>
          <w:tab w:val="left" w:pos="398"/>
        </w:tabs>
        <w:autoSpaceDE w:val="0"/>
        <w:autoSpaceDN w:val="0"/>
        <w:adjustRightInd w:val="0"/>
        <w:ind w:firstLine="709"/>
        <w:jc w:val="both"/>
        <w:rPr>
          <w:spacing w:val="-12"/>
          <w:sz w:val="28"/>
          <w:szCs w:val="28"/>
        </w:rPr>
      </w:pPr>
      <w:r>
        <w:rPr>
          <w:sz w:val="28"/>
          <w:szCs w:val="28"/>
        </w:rPr>
        <w:t xml:space="preserve">Товарооборот предприятий </w:t>
      </w:r>
      <w:proofErr w:type="gramStart"/>
      <w:r>
        <w:rPr>
          <w:sz w:val="28"/>
          <w:szCs w:val="28"/>
        </w:rPr>
        <w:t>универсальной</w:t>
      </w:r>
      <w:proofErr w:type="gramEnd"/>
    </w:p>
    <w:p w:rsidR="0091062C" w:rsidRDefault="0091062C" w:rsidP="00AD2DB0">
      <w:pPr>
        <w:shd w:val="clear" w:color="auto" w:fill="FFFFFF"/>
        <w:tabs>
          <w:tab w:val="left" w:pos="6859"/>
        </w:tabs>
        <w:ind w:firstLine="709"/>
        <w:jc w:val="both"/>
      </w:pPr>
      <w:r>
        <w:rPr>
          <w:spacing w:val="-2"/>
          <w:sz w:val="28"/>
          <w:szCs w:val="28"/>
        </w:rPr>
        <w:t>ярмарки по продаже товаров</w:t>
      </w:r>
      <w:r>
        <w:rPr>
          <w:rFonts w:ascii="Arial" w:hAnsi="Arial" w:cs="Arial"/>
          <w:sz w:val="28"/>
          <w:szCs w:val="28"/>
        </w:rPr>
        <w:tab/>
      </w:r>
      <w:r>
        <w:rPr>
          <w:rFonts w:hAnsi="Arial"/>
          <w:spacing w:val="-3"/>
          <w:sz w:val="28"/>
          <w:szCs w:val="28"/>
        </w:rPr>
        <w:t>- 3,9 %</w:t>
      </w:r>
    </w:p>
    <w:p w:rsidR="0091062C" w:rsidRDefault="0091062C" w:rsidP="00AD2DB0">
      <w:pPr>
        <w:widowControl w:val="0"/>
        <w:numPr>
          <w:ilvl w:val="0"/>
          <w:numId w:val="11"/>
        </w:numPr>
        <w:shd w:val="clear" w:color="auto" w:fill="FFFFFF"/>
        <w:tabs>
          <w:tab w:val="left" w:pos="398"/>
        </w:tabs>
        <w:autoSpaceDE w:val="0"/>
        <w:autoSpaceDN w:val="0"/>
        <w:adjustRightInd w:val="0"/>
        <w:ind w:firstLine="709"/>
        <w:jc w:val="both"/>
        <w:rPr>
          <w:spacing w:val="-12"/>
          <w:sz w:val="28"/>
          <w:szCs w:val="28"/>
        </w:rPr>
      </w:pPr>
      <w:r>
        <w:rPr>
          <w:sz w:val="28"/>
          <w:szCs w:val="28"/>
        </w:rPr>
        <w:t xml:space="preserve">Товарооборот торговой сети государственных </w:t>
      </w:r>
      <w:r>
        <w:rPr>
          <w:spacing w:val="-2"/>
          <w:sz w:val="28"/>
          <w:szCs w:val="28"/>
        </w:rPr>
        <w:t>предприятий (Аннинский почтамт, РПП Фармация)        - 0,6 %</w:t>
      </w:r>
    </w:p>
    <w:p w:rsidR="0091062C" w:rsidRDefault="0091062C" w:rsidP="00AD2DB0">
      <w:pPr>
        <w:widowControl w:val="0"/>
        <w:numPr>
          <w:ilvl w:val="0"/>
          <w:numId w:val="11"/>
        </w:numPr>
        <w:shd w:val="clear" w:color="auto" w:fill="FFFFFF"/>
        <w:tabs>
          <w:tab w:val="left" w:pos="398"/>
          <w:tab w:val="left" w:pos="6878"/>
        </w:tabs>
        <w:autoSpaceDE w:val="0"/>
        <w:autoSpaceDN w:val="0"/>
        <w:adjustRightInd w:val="0"/>
        <w:ind w:firstLine="709"/>
        <w:jc w:val="both"/>
        <w:rPr>
          <w:spacing w:val="-19"/>
          <w:sz w:val="28"/>
          <w:szCs w:val="28"/>
        </w:rPr>
      </w:pPr>
      <w:r>
        <w:rPr>
          <w:spacing w:val="-2"/>
          <w:sz w:val="28"/>
          <w:szCs w:val="28"/>
        </w:rPr>
        <w:t xml:space="preserve">Товарооборот предприятий </w:t>
      </w:r>
      <w:proofErr w:type="gramStart"/>
      <w:r>
        <w:rPr>
          <w:spacing w:val="-2"/>
          <w:sz w:val="28"/>
          <w:szCs w:val="28"/>
        </w:rPr>
        <w:t>сельского</w:t>
      </w:r>
      <w:proofErr w:type="gramEnd"/>
      <w:r>
        <w:rPr>
          <w:spacing w:val="-2"/>
          <w:sz w:val="28"/>
          <w:szCs w:val="28"/>
        </w:rPr>
        <w:t xml:space="preserve"> хозяйства</w:t>
      </w:r>
      <w:r>
        <w:rPr>
          <w:rFonts w:ascii="Arial" w:hAnsi="Arial" w:cs="Arial"/>
          <w:sz w:val="28"/>
          <w:szCs w:val="28"/>
        </w:rPr>
        <w:tab/>
      </w:r>
      <w:r>
        <w:rPr>
          <w:rFonts w:hAnsi="Arial"/>
          <w:spacing w:val="-2"/>
          <w:sz w:val="28"/>
          <w:szCs w:val="28"/>
        </w:rPr>
        <w:t>- 16,4 %</w:t>
      </w:r>
    </w:p>
    <w:p w:rsidR="0091062C" w:rsidRDefault="0091062C" w:rsidP="00AD2DB0">
      <w:pPr>
        <w:widowControl w:val="0"/>
        <w:numPr>
          <w:ilvl w:val="0"/>
          <w:numId w:val="11"/>
        </w:numPr>
        <w:shd w:val="clear" w:color="auto" w:fill="FFFFFF"/>
        <w:tabs>
          <w:tab w:val="left" w:pos="398"/>
          <w:tab w:val="left" w:pos="6883"/>
        </w:tabs>
        <w:autoSpaceDE w:val="0"/>
        <w:autoSpaceDN w:val="0"/>
        <w:adjustRightInd w:val="0"/>
        <w:ind w:firstLine="709"/>
        <w:jc w:val="both"/>
        <w:rPr>
          <w:spacing w:val="-16"/>
          <w:sz w:val="28"/>
          <w:szCs w:val="28"/>
        </w:rPr>
      </w:pPr>
      <w:r>
        <w:rPr>
          <w:spacing w:val="-2"/>
          <w:sz w:val="28"/>
          <w:szCs w:val="28"/>
        </w:rPr>
        <w:t>Товарооборот предприятий общепита района</w:t>
      </w:r>
      <w:r>
        <w:rPr>
          <w:rFonts w:ascii="Arial" w:hAnsi="Arial" w:cs="Arial"/>
          <w:sz w:val="28"/>
          <w:szCs w:val="28"/>
        </w:rPr>
        <w:tab/>
      </w:r>
      <w:r>
        <w:rPr>
          <w:rFonts w:hAnsi="Arial"/>
          <w:spacing w:val="-3"/>
          <w:sz w:val="28"/>
          <w:szCs w:val="28"/>
        </w:rPr>
        <w:t>- 6,1%</w:t>
      </w:r>
    </w:p>
    <w:p w:rsidR="0091062C" w:rsidRDefault="0091062C" w:rsidP="00AD2DB0">
      <w:pPr>
        <w:shd w:val="clear" w:color="auto" w:fill="FFFFFF"/>
        <w:ind w:firstLine="709"/>
        <w:jc w:val="both"/>
        <w:rPr>
          <w:sz w:val="28"/>
          <w:szCs w:val="28"/>
        </w:rPr>
      </w:pPr>
      <w:proofErr w:type="gramStart"/>
      <w:r>
        <w:rPr>
          <w:spacing w:val="-1"/>
          <w:sz w:val="28"/>
          <w:szCs w:val="28"/>
        </w:rPr>
        <w:t xml:space="preserve">В общем объеме розничного товарооборота 50%» реализации </w:t>
      </w:r>
      <w:r>
        <w:rPr>
          <w:spacing w:val="-3"/>
          <w:sz w:val="28"/>
          <w:szCs w:val="28"/>
        </w:rPr>
        <w:t>продовольственной группы товаров и 50%) непродовольственной группы товаров.</w:t>
      </w:r>
      <w:proofErr w:type="gramEnd"/>
      <w:r>
        <w:rPr>
          <w:spacing w:val="-3"/>
          <w:sz w:val="28"/>
          <w:szCs w:val="28"/>
        </w:rPr>
        <w:t xml:space="preserve"> </w:t>
      </w:r>
      <w:proofErr w:type="gramStart"/>
      <w:r>
        <w:rPr>
          <w:sz w:val="28"/>
          <w:szCs w:val="28"/>
        </w:rPr>
        <w:t>Рост цен на продовольственную группу товаров в сравнении 12 месяцами 2012 года составил 19 %, на непродовольственную - 15%</w:t>
      </w:r>
      <w:r w:rsidR="00BD43CC">
        <w:rPr>
          <w:sz w:val="28"/>
          <w:szCs w:val="28"/>
        </w:rPr>
        <w:t>.</w:t>
      </w:r>
      <w:proofErr w:type="gramEnd"/>
    </w:p>
    <w:p w:rsidR="0091062C" w:rsidRDefault="0091062C" w:rsidP="00AD2DB0">
      <w:pPr>
        <w:shd w:val="clear" w:color="auto" w:fill="FFFFFF"/>
        <w:ind w:firstLine="709"/>
        <w:jc w:val="both"/>
      </w:pPr>
      <w:r>
        <w:rPr>
          <w:sz w:val="28"/>
          <w:szCs w:val="28"/>
        </w:rPr>
        <w:t>122 юридических предприятий осуществляют розничную торговлю алкогольной продукции на территории района. Потребление алкогольной продукции в год на душу населения составляет 16 литров.</w:t>
      </w:r>
    </w:p>
    <w:p w:rsidR="0091062C" w:rsidRDefault="0091062C" w:rsidP="00AD2DB0">
      <w:pPr>
        <w:shd w:val="clear" w:color="auto" w:fill="FFFFFF"/>
        <w:ind w:firstLine="709"/>
        <w:jc w:val="both"/>
      </w:pPr>
      <w:r>
        <w:rPr>
          <w:sz w:val="28"/>
          <w:szCs w:val="28"/>
        </w:rPr>
        <w:t>2 аптеки и 24 аптечных пунктов реализуют лекарственные средства жителям нашего района.</w:t>
      </w:r>
    </w:p>
    <w:p w:rsidR="0091062C" w:rsidRDefault="0091062C" w:rsidP="00AD2DB0">
      <w:pPr>
        <w:shd w:val="clear" w:color="auto" w:fill="FFFFFF"/>
        <w:ind w:firstLine="709"/>
        <w:jc w:val="both"/>
        <w:rPr>
          <w:sz w:val="28"/>
          <w:szCs w:val="28"/>
        </w:rPr>
      </w:pPr>
      <w:r>
        <w:rPr>
          <w:sz w:val="28"/>
          <w:szCs w:val="28"/>
        </w:rPr>
        <w:t>Объем бытовых услуг предприятий района за 12 месяцев 2013 года равен 112736 тысяч рублей, что на 18724 тысячи рублей больше объема бытовых услуг 12 месяцев 2012 года.</w:t>
      </w:r>
    </w:p>
    <w:p w:rsidR="0091062C" w:rsidRDefault="0091062C" w:rsidP="00AD2DB0">
      <w:pPr>
        <w:shd w:val="clear" w:color="auto" w:fill="FFFFFF"/>
        <w:ind w:firstLine="709"/>
        <w:jc w:val="both"/>
      </w:pPr>
      <w:r>
        <w:rPr>
          <w:sz w:val="28"/>
          <w:szCs w:val="28"/>
        </w:rPr>
        <w:t xml:space="preserve">На территории Аннинского муниципального района работают 191 </w:t>
      </w:r>
      <w:r>
        <w:rPr>
          <w:spacing w:val="-1"/>
          <w:sz w:val="28"/>
          <w:szCs w:val="28"/>
        </w:rPr>
        <w:t xml:space="preserve">предприятие бытового обслуживания. Из них 128 предприятий работают в Анне, </w:t>
      </w:r>
      <w:r>
        <w:rPr>
          <w:sz w:val="28"/>
          <w:szCs w:val="28"/>
        </w:rPr>
        <w:t>63 предприятия - в селе, 493 человека трудятся на этих предприятиях бытового обслуживания. Возглавляют предприятия бытового обслуживания индивидуальные предприниматели и директор</w:t>
      </w:r>
      <w:proofErr w:type="gramStart"/>
      <w:r>
        <w:rPr>
          <w:sz w:val="28"/>
          <w:szCs w:val="28"/>
        </w:rPr>
        <w:t>а ООО</w:t>
      </w:r>
      <w:proofErr w:type="gramEnd"/>
      <w:r>
        <w:rPr>
          <w:sz w:val="28"/>
          <w:szCs w:val="28"/>
        </w:rPr>
        <w:t>.</w:t>
      </w:r>
    </w:p>
    <w:p w:rsidR="0091062C" w:rsidRDefault="0091062C" w:rsidP="00AD2DB0">
      <w:pPr>
        <w:shd w:val="clear" w:color="auto" w:fill="FFFFFF"/>
        <w:ind w:firstLine="709"/>
        <w:jc w:val="both"/>
      </w:pPr>
      <w:r>
        <w:rPr>
          <w:spacing w:val="-2"/>
          <w:sz w:val="28"/>
          <w:szCs w:val="28"/>
        </w:rPr>
        <w:t xml:space="preserve">205 бытовых услуг жителям района оказывают работники бытового </w:t>
      </w:r>
      <w:r>
        <w:rPr>
          <w:sz w:val="28"/>
          <w:szCs w:val="28"/>
        </w:rPr>
        <w:t xml:space="preserve">обслуживания, это: ритуальные услуги, </w:t>
      </w:r>
      <w:proofErr w:type="spellStart"/>
      <w:r>
        <w:rPr>
          <w:sz w:val="28"/>
          <w:szCs w:val="28"/>
        </w:rPr>
        <w:t>фотоуслуги</w:t>
      </w:r>
      <w:proofErr w:type="spellEnd"/>
      <w:r>
        <w:rPr>
          <w:sz w:val="28"/>
          <w:szCs w:val="28"/>
        </w:rPr>
        <w:t>, парикмахерские и косметические услуги, ремонт и изготовление мебели, ремонт обуви, ремонт оптики, услуги бань и так далее.</w:t>
      </w:r>
    </w:p>
    <w:p w:rsidR="0091062C" w:rsidRDefault="0091062C" w:rsidP="00AD2DB0">
      <w:pPr>
        <w:shd w:val="clear" w:color="auto" w:fill="FFFFFF"/>
        <w:ind w:firstLine="709"/>
        <w:jc w:val="both"/>
      </w:pPr>
      <w:r>
        <w:rPr>
          <w:sz w:val="28"/>
          <w:szCs w:val="28"/>
        </w:rPr>
        <w:t>На территории Аннинского района работает 114 точек общественного питания. Это бары, кафе, закусочные, столовые. 54 точки трудятся в Анне, 60 - в селе. Всего в этой сфере используют 5241 посадочное место.</w:t>
      </w:r>
    </w:p>
    <w:p w:rsidR="0091062C" w:rsidRDefault="0091062C" w:rsidP="00AD2DB0">
      <w:pPr>
        <w:shd w:val="clear" w:color="auto" w:fill="FFFFFF"/>
        <w:ind w:firstLine="709"/>
        <w:jc w:val="both"/>
      </w:pPr>
      <w:r>
        <w:rPr>
          <w:sz w:val="28"/>
          <w:szCs w:val="28"/>
        </w:rPr>
        <w:t xml:space="preserve">103 точки общественного питания возглавляют индивидуальные предприниматели и ООО, 11 точек - системы </w:t>
      </w:r>
      <w:proofErr w:type="spellStart"/>
      <w:r>
        <w:rPr>
          <w:sz w:val="28"/>
          <w:szCs w:val="28"/>
        </w:rPr>
        <w:t>райпо</w:t>
      </w:r>
      <w:proofErr w:type="spellEnd"/>
      <w:r>
        <w:rPr>
          <w:sz w:val="28"/>
          <w:szCs w:val="28"/>
        </w:rPr>
        <w:t>. Всего в общественном питании района трудятся 495   человек.</w:t>
      </w:r>
    </w:p>
    <w:p w:rsidR="0091062C" w:rsidRDefault="0091062C" w:rsidP="00AD2DB0">
      <w:pPr>
        <w:shd w:val="clear" w:color="auto" w:fill="FFFFFF"/>
        <w:ind w:firstLine="709"/>
        <w:jc w:val="both"/>
      </w:pPr>
      <w:r>
        <w:rPr>
          <w:sz w:val="28"/>
          <w:szCs w:val="28"/>
        </w:rPr>
        <w:t xml:space="preserve">Администрация Аннинского муниципального района оказывает постоянную поддержку субъектам малого бизнеса: сдает в аренду площадки с твердым покрытием на универсальной ярмарке по продаже товаров в </w:t>
      </w:r>
      <w:proofErr w:type="spellStart"/>
      <w:r>
        <w:rPr>
          <w:sz w:val="28"/>
          <w:szCs w:val="28"/>
        </w:rPr>
        <w:t>пгт</w:t>
      </w:r>
      <w:proofErr w:type="spellEnd"/>
      <w:r>
        <w:rPr>
          <w:sz w:val="28"/>
          <w:szCs w:val="28"/>
        </w:rPr>
        <w:t xml:space="preserve"> Анна, ул. Ватутина, д. 89, сельскохозяйственные земли; предприниматели участвуют в строительстве, ремонте зданий и сооружений, участвуют в торгах на проведение муниципального заказа, </w:t>
      </w:r>
      <w:r>
        <w:rPr>
          <w:sz w:val="28"/>
          <w:szCs w:val="28"/>
        </w:rPr>
        <w:lastRenderedPageBreak/>
        <w:t>участвует в областной программе по выделению субсидий (грантов) работникам малого и среднего бизнеса на создание собственного дела.</w:t>
      </w:r>
    </w:p>
    <w:p w:rsidR="00B8078B" w:rsidRDefault="00B8078B" w:rsidP="0032402B">
      <w:pPr>
        <w:jc w:val="both"/>
      </w:pPr>
    </w:p>
    <w:p w:rsidR="00B8078B" w:rsidRDefault="00B8078B" w:rsidP="0032402B">
      <w:pPr>
        <w:jc w:val="both"/>
      </w:pPr>
    </w:p>
    <w:p w:rsidR="00B8078B" w:rsidRPr="00B8078B" w:rsidRDefault="00B8078B" w:rsidP="00AD2DB0">
      <w:pPr>
        <w:jc w:val="center"/>
        <w:rPr>
          <w:b/>
          <w:sz w:val="28"/>
          <w:szCs w:val="28"/>
        </w:rPr>
      </w:pPr>
      <w:r>
        <w:rPr>
          <w:b/>
          <w:sz w:val="28"/>
          <w:szCs w:val="28"/>
        </w:rPr>
        <w:t>С</w:t>
      </w:r>
      <w:r w:rsidRPr="00B8078B">
        <w:rPr>
          <w:b/>
          <w:sz w:val="28"/>
          <w:szCs w:val="28"/>
        </w:rPr>
        <w:t>ельское хозяйство</w:t>
      </w:r>
      <w:r w:rsidR="0042654A">
        <w:rPr>
          <w:b/>
          <w:sz w:val="28"/>
          <w:szCs w:val="28"/>
        </w:rPr>
        <w:t>.</w:t>
      </w:r>
    </w:p>
    <w:p w:rsidR="00B8078B" w:rsidRDefault="00BD43CC" w:rsidP="0032402B">
      <w:pPr>
        <w:jc w:val="both"/>
      </w:pPr>
      <w:r>
        <w:t xml:space="preserve"> </w:t>
      </w:r>
    </w:p>
    <w:p w:rsidR="00A41D6A" w:rsidRDefault="00A41D6A" w:rsidP="0032402B">
      <w:pPr>
        <w:jc w:val="both"/>
      </w:pPr>
    </w:p>
    <w:p w:rsidR="00A41D6A" w:rsidRDefault="00A41D6A" w:rsidP="00AD2DB0">
      <w:pPr>
        <w:ind w:firstLine="709"/>
        <w:jc w:val="both"/>
        <w:rPr>
          <w:sz w:val="28"/>
          <w:szCs w:val="28"/>
        </w:rPr>
      </w:pPr>
      <w:r>
        <w:rPr>
          <w:sz w:val="28"/>
          <w:szCs w:val="28"/>
        </w:rPr>
        <w:t xml:space="preserve">В районе  работают 23 сельскохозяйственные организации, </w:t>
      </w:r>
    </w:p>
    <w:p w:rsidR="00A41D6A" w:rsidRDefault="00A41D6A" w:rsidP="00AD2DB0">
      <w:pPr>
        <w:ind w:firstLine="709"/>
        <w:jc w:val="both"/>
        <w:rPr>
          <w:sz w:val="28"/>
          <w:szCs w:val="28"/>
        </w:rPr>
      </w:pPr>
      <w:r>
        <w:rPr>
          <w:sz w:val="28"/>
          <w:szCs w:val="28"/>
        </w:rPr>
        <w:t>из них</w:t>
      </w:r>
      <w:proofErr w:type="gramStart"/>
      <w:r>
        <w:rPr>
          <w:sz w:val="28"/>
          <w:szCs w:val="28"/>
        </w:rPr>
        <w:t xml:space="preserve"> :</w:t>
      </w:r>
      <w:proofErr w:type="gramEnd"/>
      <w:r>
        <w:rPr>
          <w:sz w:val="28"/>
          <w:szCs w:val="28"/>
        </w:rPr>
        <w:t xml:space="preserve"> 1-</w:t>
      </w:r>
      <w:r w:rsidR="0042654A">
        <w:rPr>
          <w:sz w:val="28"/>
          <w:szCs w:val="28"/>
        </w:rPr>
        <w:t xml:space="preserve"> о</w:t>
      </w:r>
      <w:r>
        <w:rPr>
          <w:sz w:val="28"/>
          <w:szCs w:val="28"/>
        </w:rPr>
        <w:t xml:space="preserve">ткрытое акционерное общество, 5- </w:t>
      </w:r>
      <w:r w:rsidR="0042654A">
        <w:rPr>
          <w:sz w:val="28"/>
          <w:szCs w:val="28"/>
        </w:rPr>
        <w:t>з</w:t>
      </w:r>
      <w:r>
        <w:rPr>
          <w:sz w:val="28"/>
          <w:szCs w:val="28"/>
        </w:rPr>
        <w:t>акрытые акционерные общества, 12–</w:t>
      </w:r>
      <w:r w:rsidR="0042654A">
        <w:rPr>
          <w:sz w:val="28"/>
          <w:szCs w:val="28"/>
        </w:rPr>
        <w:t>о</w:t>
      </w:r>
      <w:r>
        <w:rPr>
          <w:sz w:val="28"/>
          <w:szCs w:val="28"/>
        </w:rPr>
        <w:t>бщества с ограниченной ответственностью, 3 -сельскохозяйственных производственных кооператива, 2- сельхозартели, а так же 115 крестьянских (фермерских) хозяйств.</w:t>
      </w:r>
    </w:p>
    <w:p w:rsidR="00A41D6A" w:rsidRDefault="00A41D6A" w:rsidP="00AD2DB0">
      <w:pPr>
        <w:ind w:firstLine="709"/>
        <w:jc w:val="both"/>
        <w:rPr>
          <w:sz w:val="28"/>
          <w:szCs w:val="28"/>
        </w:rPr>
      </w:pPr>
      <w:r>
        <w:rPr>
          <w:sz w:val="28"/>
          <w:szCs w:val="28"/>
        </w:rPr>
        <w:t>Все сельскохозяйственные предприятия района в 2013</w:t>
      </w:r>
      <w:r w:rsidR="006440AE">
        <w:rPr>
          <w:sz w:val="28"/>
          <w:szCs w:val="28"/>
        </w:rPr>
        <w:t xml:space="preserve"> </w:t>
      </w:r>
      <w:r>
        <w:rPr>
          <w:sz w:val="28"/>
          <w:szCs w:val="28"/>
        </w:rPr>
        <w:t>году сработали рентабельно, удельный вес прибыльных хозяйств составляет 100 процентов, получено прибыли 400млн</w:t>
      </w:r>
      <w:proofErr w:type="gramStart"/>
      <w:r>
        <w:rPr>
          <w:sz w:val="28"/>
          <w:szCs w:val="28"/>
        </w:rPr>
        <w:t>.р</w:t>
      </w:r>
      <w:proofErr w:type="gramEnd"/>
      <w:r>
        <w:rPr>
          <w:sz w:val="28"/>
          <w:szCs w:val="28"/>
        </w:rPr>
        <w:t xml:space="preserve">уб. </w:t>
      </w:r>
    </w:p>
    <w:p w:rsidR="00A41D6A" w:rsidRDefault="00A41D6A" w:rsidP="00AD2DB0">
      <w:pPr>
        <w:ind w:firstLine="709"/>
        <w:jc w:val="both"/>
        <w:rPr>
          <w:sz w:val="28"/>
          <w:szCs w:val="28"/>
        </w:rPr>
      </w:pPr>
      <w:r>
        <w:rPr>
          <w:sz w:val="28"/>
          <w:szCs w:val="28"/>
        </w:rPr>
        <w:t>В целом по району произведено продукции сельского хозяйства  на 5,3</w:t>
      </w:r>
      <w:r w:rsidR="006440AE">
        <w:rPr>
          <w:sz w:val="28"/>
          <w:szCs w:val="28"/>
        </w:rPr>
        <w:t xml:space="preserve"> </w:t>
      </w:r>
      <w:r>
        <w:rPr>
          <w:sz w:val="28"/>
          <w:szCs w:val="28"/>
        </w:rPr>
        <w:t>млрд</w:t>
      </w:r>
      <w:proofErr w:type="gramStart"/>
      <w:r>
        <w:rPr>
          <w:sz w:val="28"/>
          <w:szCs w:val="28"/>
        </w:rPr>
        <w:t>.р</w:t>
      </w:r>
      <w:proofErr w:type="gramEnd"/>
      <w:r>
        <w:rPr>
          <w:sz w:val="28"/>
          <w:szCs w:val="28"/>
        </w:rPr>
        <w:t>уб</w:t>
      </w:r>
      <w:r w:rsidR="006440AE">
        <w:rPr>
          <w:sz w:val="28"/>
          <w:szCs w:val="28"/>
        </w:rPr>
        <w:t>.</w:t>
      </w:r>
      <w:r>
        <w:rPr>
          <w:sz w:val="28"/>
          <w:szCs w:val="28"/>
        </w:rPr>
        <w:t>, в том числе сельскохозяйственными предприятиями на 3,5</w:t>
      </w:r>
      <w:r w:rsidR="006440AE">
        <w:rPr>
          <w:sz w:val="28"/>
          <w:szCs w:val="28"/>
        </w:rPr>
        <w:t xml:space="preserve"> </w:t>
      </w:r>
      <w:proofErr w:type="spellStart"/>
      <w:r>
        <w:rPr>
          <w:sz w:val="28"/>
          <w:szCs w:val="28"/>
        </w:rPr>
        <w:t>млр.руб</w:t>
      </w:r>
      <w:proofErr w:type="spellEnd"/>
      <w:r>
        <w:rPr>
          <w:sz w:val="28"/>
          <w:szCs w:val="28"/>
        </w:rPr>
        <w:t>.,</w:t>
      </w:r>
      <w:r w:rsidR="006440AE">
        <w:rPr>
          <w:sz w:val="28"/>
          <w:szCs w:val="28"/>
        </w:rPr>
        <w:t xml:space="preserve"> </w:t>
      </w:r>
      <w:r>
        <w:rPr>
          <w:sz w:val="28"/>
          <w:szCs w:val="28"/>
        </w:rPr>
        <w:t>крестьянскими (фермерскими) хозяйствами -0,5</w:t>
      </w:r>
      <w:r w:rsidR="006440AE">
        <w:rPr>
          <w:sz w:val="28"/>
          <w:szCs w:val="28"/>
        </w:rPr>
        <w:t xml:space="preserve"> </w:t>
      </w:r>
      <w:proofErr w:type="spellStart"/>
      <w:r>
        <w:rPr>
          <w:sz w:val="28"/>
          <w:szCs w:val="28"/>
        </w:rPr>
        <w:t>млр.руб</w:t>
      </w:r>
      <w:proofErr w:type="spellEnd"/>
      <w:r w:rsidR="006440AE">
        <w:rPr>
          <w:sz w:val="28"/>
          <w:szCs w:val="28"/>
        </w:rPr>
        <w:t>.</w:t>
      </w:r>
      <w:r>
        <w:rPr>
          <w:sz w:val="28"/>
          <w:szCs w:val="28"/>
        </w:rPr>
        <w:t>, личными подсобными хозяйствами 1,3</w:t>
      </w:r>
      <w:r w:rsidR="006440AE">
        <w:rPr>
          <w:sz w:val="28"/>
          <w:szCs w:val="28"/>
        </w:rPr>
        <w:t xml:space="preserve"> </w:t>
      </w:r>
      <w:proofErr w:type="spellStart"/>
      <w:r>
        <w:rPr>
          <w:sz w:val="28"/>
          <w:szCs w:val="28"/>
        </w:rPr>
        <w:t>млр.руб</w:t>
      </w:r>
      <w:proofErr w:type="spellEnd"/>
      <w:r>
        <w:rPr>
          <w:sz w:val="28"/>
          <w:szCs w:val="28"/>
        </w:rPr>
        <w:t>.</w:t>
      </w:r>
    </w:p>
    <w:p w:rsidR="00A41D6A" w:rsidRPr="00BA13FF" w:rsidRDefault="00A41D6A" w:rsidP="00AD2DB0">
      <w:pPr>
        <w:ind w:firstLine="709"/>
        <w:jc w:val="both"/>
        <w:rPr>
          <w:sz w:val="28"/>
          <w:szCs w:val="28"/>
        </w:rPr>
      </w:pPr>
      <w:r w:rsidRPr="00BA13FF">
        <w:rPr>
          <w:sz w:val="28"/>
          <w:szCs w:val="28"/>
        </w:rPr>
        <w:t>Аннинский муниципальный район</w:t>
      </w:r>
      <w:r>
        <w:rPr>
          <w:sz w:val="28"/>
          <w:szCs w:val="28"/>
        </w:rPr>
        <w:t xml:space="preserve"> специализируется</w:t>
      </w:r>
      <w:r w:rsidRPr="00BA13FF">
        <w:rPr>
          <w:sz w:val="28"/>
          <w:szCs w:val="28"/>
        </w:rPr>
        <w:t xml:space="preserve"> на производстве зерна, сахарной свеклы и подсолнечника – в растениеводстве;  молока и мяса крупного рогатого скота, свинины – в животноводстве. </w:t>
      </w:r>
    </w:p>
    <w:p w:rsidR="00A41D6A" w:rsidRDefault="00A41D6A" w:rsidP="00AD2DB0">
      <w:pPr>
        <w:ind w:firstLine="709"/>
        <w:jc w:val="both"/>
        <w:rPr>
          <w:sz w:val="28"/>
          <w:szCs w:val="28"/>
        </w:rPr>
      </w:pPr>
      <w:r w:rsidRPr="00BA13FF">
        <w:rPr>
          <w:sz w:val="28"/>
          <w:szCs w:val="28"/>
        </w:rPr>
        <w:t>Для производства сельскохозяйственной продукции в районе имеется 17</w:t>
      </w:r>
      <w:r>
        <w:rPr>
          <w:sz w:val="28"/>
          <w:szCs w:val="28"/>
        </w:rPr>
        <w:t>2,8</w:t>
      </w:r>
      <w:r w:rsidRPr="00BA13FF">
        <w:rPr>
          <w:sz w:val="28"/>
          <w:szCs w:val="28"/>
        </w:rPr>
        <w:t xml:space="preserve"> тыс</w:t>
      </w:r>
      <w:proofErr w:type="gramStart"/>
      <w:r w:rsidRPr="00BA13FF">
        <w:rPr>
          <w:sz w:val="28"/>
          <w:szCs w:val="28"/>
        </w:rPr>
        <w:t>.г</w:t>
      </w:r>
      <w:proofErr w:type="gramEnd"/>
      <w:r w:rsidRPr="00BA13FF">
        <w:rPr>
          <w:sz w:val="28"/>
          <w:szCs w:val="28"/>
        </w:rPr>
        <w:t>а сельскохозяйственных угодий, в том числе 13</w:t>
      </w:r>
      <w:r>
        <w:rPr>
          <w:sz w:val="28"/>
          <w:szCs w:val="28"/>
        </w:rPr>
        <w:t>9</w:t>
      </w:r>
      <w:r w:rsidRPr="00BA13FF">
        <w:rPr>
          <w:sz w:val="28"/>
          <w:szCs w:val="28"/>
        </w:rPr>
        <w:t>,</w:t>
      </w:r>
      <w:r>
        <w:rPr>
          <w:sz w:val="28"/>
          <w:szCs w:val="28"/>
        </w:rPr>
        <w:t>0</w:t>
      </w:r>
      <w:r w:rsidRPr="00BA13FF">
        <w:rPr>
          <w:sz w:val="28"/>
          <w:szCs w:val="28"/>
        </w:rPr>
        <w:t xml:space="preserve"> тыс.га пашни</w:t>
      </w:r>
      <w:r>
        <w:rPr>
          <w:sz w:val="28"/>
          <w:szCs w:val="28"/>
        </w:rPr>
        <w:t>,</w:t>
      </w:r>
      <w:r w:rsidRPr="00BA13FF">
        <w:rPr>
          <w:sz w:val="28"/>
          <w:szCs w:val="28"/>
        </w:rPr>
        <w:t xml:space="preserve"> </w:t>
      </w:r>
      <w:r>
        <w:rPr>
          <w:sz w:val="28"/>
          <w:szCs w:val="28"/>
        </w:rPr>
        <w:t>2,3 тыс.га многолетних насаждений, 6,1</w:t>
      </w:r>
      <w:r w:rsidR="006440AE">
        <w:rPr>
          <w:sz w:val="28"/>
          <w:szCs w:val="28"/>
        </w:rPr>
        <w:t xml:space="preserve"> </w:t>
      </w:r>
      <w:r>
        <w:rPr>
          <w:sz w:val="28"/>
          <w:szCs w:val="28"/>
        </w:rPr>
        <w:t>тыс.га сенокосов, 25,4</w:t>
      </w:r>
      <w:r w:rsidR="006440AE">
        <w:rPr>
          <w:sz w:val="28"/>
          <w:szCs w:val="28"/>
        </w:rPr>
        <w:t xml:space="preserve"> </w:t>
      </w:r>
      <w:r>
        <w:rPr>
          <w:sz w:val="28"/>
          <w:szCs w:val="28"/>
        </w:rPr>
        <w:t>тыс.га- пастбищ.</w:t>
      </w:r>
    </w:p>
    <w:p w:rsidR="00A41D6A" w:rsidRPr="00BA13FF" w:rsidRDefault="00A41D6A" w:rsidP="00AD2DB0">
      <w:pPr>
        <w:ind w:firstLine="709"/>
        <w:jc w:val="both"/>
        <w:rPr>
          <w:sz w:val="28"/>
          <w:szCs w:val="28"/>
        </w:rPr>
      </w:pPr>
      <w:r w:rsidRPr="00BA13FF">
        <w:rPr>
          <w:sz w:val="28"/>
          <w:szCs w:val="28"/>
        </w:rPr>
        <w:t>Землепользователями являются сельскохозяйственные предприятия различных форм собственности, личные подсобные хозяйства и крестьянско-фермерские хозяйства, использу</w:t>
      </w:r>
      <w:r>
        <w:rPr>
          <w:sz w:val="28"/>
          <w:szCs w:val="28"/>
        </w:rPr>
        <w:t>ющие</w:t>
      </w:r>
      <w:r w:rsidRPr="00BA13FF">
        <w:rPr>
          <w:sz w:val="28"/>
          <w:szCs w:val="28"/>
        </w:rPr>
        <w:t xml:space="preserve"> соответственно </w:t>
      </w:r>
      <w:r>
        <w:rPr>
          <w:sz w:val="28"/>
          <w:szCs w:val="28"/>
        </w:rPr>
        <w:t>72</w:t>
      </w:r>
      <w:r w:rsidRPr="00BA13FF">
        <w:rPr>
          <w:sz w:val="28"/>
          <w:szCs w:val="28"/>
        </w:rPr>
        <w:t>,0</w:t>
      </w:r>
      <w:proofErr w:type="gramStart"/>
      <w:r w:rsidRPr="00BA13FF">
        <w:rPr>
          <w:sz w:val="28"/>
          <w:szCs w:val="28"/>
        </w:rPr>
        <w:t xml:space="preserve"> ;</w:t>
      </w:r>
      <w:proofErr w:type="gramEnd"/>
      <w:r w:rsidRPr="00BA13FF">
        <w:rPr>
          <w:sz w:val="28"/>
          <w:szCs w:val="28"/>
        </w:rPr>
        <w:t xml:space="preserve"> </w:t>
      </w:r>
      <w:r>
        <w:rPr>
          <w:sz w:val="28"/>
          <w:szCs w:val="28"/>
        </w:rPr>
        <w:t>9,0</w:t>
      </w:r>
      <w:r w:rsidRPr="00BA13FF">
        <w:rPr>
          <w:sz w:val="28"/>
          <w:szCs w:val="28"/>
        </w:rPr>
        <w:t xml:space="preserve"> ; </w:t>
      </w:r>
      <w:r>
        <w:rPr>
          <w:sz w:val="28"/>
          <w:szCs w:val="28"/>
        </w:rPr>
        <w:t>19</w:t>
      </w:r>
      <w:r w:rsidRPr="00BA13FF">
        <w:rPr>
          <w:sz w:val="28"/>
          <w:szCs w:val="28"/>
        </w:rPr>
        <w:t>,0 процентов сельхозугодий.</w:t>
      </w:r>
    </w:p>
    <w:p w:rsidR="00A41D6A" w:rsidRPr="00BA13FF" w:rsidRDefault="00A41D6A" w:rsidP="00AD2DB0">
      <w:pPr>
        <w:ind w:firstLine="709"/>
        <w:jc w:val="both"/>
        <w:rPr>
          <w:sz w:val="28"/>
          <w:szCs w:val="28"/>
        </w:rPr>
      </w:pPr>
      <w:r w:rsidRPr="00BA13FF">
        <w:rPr>
          <w:sz w:val="28"/>
          <w:szCs w:val="28"/>
        </w:rPr>
        <w:t xml:space="preserve">Основная часть валового сбора зерна, сахарной свеклы и подсолнечника приходится на сельскохозяйственные предприятия </w:t>
      </w:r>
      <w:proofErr w:type="gramStart"/>
      <w:r w:rsidRPr="00BA13FF">
        <w:rPr>
          <w:sz w:val="28"/>
          <w:szCs w:val="28"/>
        </w:rPr>
        <w:t xml:space="preserve">( </w:t>
      </w:r>
      <w:proofErr w:type="gramEnd"/>
      <w:r w:rsidRPr="00BA13FF">
        <w:rPr>
          <w:sz w:val="28"/>
          <w:szCs w:val="28"/>
        </w:rPr>
        <w:t>более 7</w:t>
      </w:r>
      <w:r>
        <w:rPr>
          <w:sz w:val="28"/>
          <w:szCs w:val="28"/>
        </w:rPr>
        <w:t>8</w:t>
      </w:r>
      <w:r w:rsidRPr="00BA13FF">
        <w:rPr>
          <w:sz w:val="28"/>
          <w:szCs w:val="28"/>
        </w:rPr>
        <w:t>%) , на долю населения и фермерских хозяйств приходится 100% производства картофеля и овощей.</w:t>
      </w:r>
    </w:p>
    <w:p w:rsidR="00A41D6A" w:rsidRDefault="00A41D6A" w:rsidP="00AD2DB0">
      <w:pPr>
        <w:ind w:firstLine="709"/>
        <w:jc w:val="both"/>
        <w:rPr>
          <w:sz w:val="28"/>
          <w:szCs w:val="28"/>
        </w:rPr>
      </w:pPr>
      <w:r>
        <w:rPr>
          <w:sz w:val="28"/>
          <w:szCs w:val="28"/>
        </w:rPr>
        <w:t xml:space="preserve">Аннинский </w:t>
      </w:r>
      <w:r w:rsidRPr="00BA13FF">
        <w:rPr>
          <w:sz w:val="28"/>
          <w:szCs w:val="28"/>
        </w:rPr>
        <w:t>район традиционно занимает одно из ведущих мест среди районов</w:t>
      </w:r>
      <w:r>
        <w:rPr>
          <w:sz w:val="28"/>
          <w:szCs w:val="28"/>
        </w:rPr>
        <w:t xml:space="preserve"> области.</w:t>
      </w:r>
      <w:r w:rsidRPr="00BA13FF">
        <w:rPr>
          <w:sz w:val="28"/>
          <w:szCs w:val="28"/>
        </w:rPr>
        <w:t xml:space="preserve"> </w:t>
      </w:r>
    </w:p>
    <w:p w:rsidR="00A41D6A" w:rsidRDefault="00A41D6A" w:rsidP="00AD2DB0">
      <w:pPr>
        <w:ind w:firstLine="709"/>
        <w:jc w:val="both"/>
        <w:rPr>
          <w:sz w:val="28"/>
          <w:szCs w:val="28"/>
        </w:rPr>
      </w:pPr>
      <w:r>
        <w:rPr>
          <w:sz w:val="28"/>
          <w:szCs w:val="28"/>
        </w:rPr>
        <w:t xml:space="preserve">По итогам </w:t>
      </w:r>
      <w:r w:rsidRPr="006E5BDD">
        <w:rPr>
          <w:sz w:val="28"/>
          <w:szCs w:val="28"/>
        </w:rPr>
        <w:t>201</w:t>
      </w:r>
      <w:r>
        <w:rPr>
          <w:sz w:val="28"/>
          <w:szCs w:val="28"/>
        </w:rPr>
        <w:t>3</w:t>
      </w:r>
      <w:r w:rsidR="006440AE">
        <w:rPr>
          <w:sz w:val="28"/>
          <w:szCs w:val="28"/>
        </w:rPr>
        <w:t xml:space="preserve"> </w:t>
      </w:r>
      <w:r w:rsidRPr="006E5BDD">
        <w:rPr>
          <w:sz w:val="28"/>
          <w:szCs w:val="28"/>
        </w:rPr>
        <w:t>года в районе наблюдается рост  производства сельскохозяйственной продукции</w:t>
      </w:r>
      <w:r>
        <w:rPr>
          <w:sz w:val="28"/>
          <w:szCs w:val="28"/>
        </w:rPr>
        <w:t>: получено зерна -205,3</w:t>
      </w:r>
      <w:r w:rsidR="00BD43CC">
        <w:rPr>
          <w:sz w:val="28"/>
          <w:szCs w:val="28"/>
        </w:rPr>
        <w:t xml:space="preserve"> </w:t>
      </w:r>
      <w:r>
        <w:rPr>
          <w:sz w:val="28"/>
          <w:szCs w:val="28"/>
        </w:rPr>
        <w:t>тыс</w:t>
      </w:r>
      <w:proofErr w:type="gramStart"/>
      <w:r>
        <w:rPr>
          <w:sz w:val="28"/>
          <w:szCs w:val="28"/>
        </w:rPr>
        <w:t>.т</w:t>
      </w:r>
      <w:proofErr w:type="gramEnd"/>
      <w:r>
        <w:rPr>
          <w:sz w:val="28"/>
          <w:szCs w:val="28"/>
        </w:rPr>
        <w:t>онн,</w:t>
      </w:r>
      <w:r w:rsidRPr="00D222E3">
        <w:rPr>
          <w:sz w:val="28"/>
          <w:szCs w:val="28"/>
        </w:rPr>
        <w:t xml:space="preserve"> </w:t>
      </w:r>
      <w:r>
        <w:rPr>
          <w:sz w:val="28"/>
          <w:szCs w:val="28"/>
        </w:rPr>
        <w:t>подсолнечника – 58,2</w:t>
      </w:r>
      <w:r w:rsidR="00BD43CC">
        <w:rPr>
          <w:sz w:val="28"/>
          <w:szCs w:val="28"/>
        </w:rPr>
        <w:t xml:space="preserve"> </w:t>
      </w:r>
      <w:r>
        <w:rPr>
          <w:sz w:val="28"/>
          <w:szCs w:val="28"/>
        </w:rPr>
        <w:t xml:space="preserve">тыс.тонн,   сахарной свеклы – 600,1тыс.тонн . Увеличиваются посевы относительно новой культуры –сои, рост 22% к прошлому году. </w:t>
      </w:r>
    </w:p>
    <w:p w:rsidR="00A41D6A" w:rsidRPr="006E5BDD" w:rsidRDefault="00A41D6A" w:rsidP="00AD2DB0">
      <w:pPr>
        <w:ind w:firstLine="709"/>
        <w:jc w:val="both"/>
        <w:rPr>
          <w:sz w:val="28"/>
          <w:szCs w:val="28"/>
        </w:rPr>
      </w:pPr>
      <w:r>
        <w:rPr>
          <w:sz w:val="28"/>
          <w:szCs w:val="28"/>
        </w:rPr>
        <w:t>Ц</w:t>
      </w:r>
      <w:r w:rsidRPr="006E5BDD">
        <w:rPr>
          <w:sz w:val="28"/>
          <w:szCs w:val="28"/>
        </w:rPr>
        <w:t xml:space="preserve">елевые показатели </w:t>
      </w:r>
      <w:r>
        <w:rPr>
          <w:sz w:val="28"/>
          <w:szCs w:val="28"/>
        </w:rPr>
        <w:t xml:space="preserve">муниципальной </w:t>
      </w:r>
      <w:r w:rsidRPr="006E5BDD">
        <w:rPr>
          <w:sz w:val="28"/>
          <w:szCs w:val="28"/>
        </w:rPr>
        <w:t>программы</w:t>
      </w:r>
      <w:r>
        <w:rPr>
          <w:sz w:val="28"/>
          <w:szCs w:val="28"/>
        </w:rPr>
        <w:t xml:space="preserve"> </w:t>
      </w:r>
      <w:r w:rsidRPr="00BA13FF">
        <w:rPr>
          <w:sz w:val="28"/>
          <w:szCs w:val="28"/>
        </w:rPr>
        <w:t xml:space="preserve">«Развитие </w:t>
      </w:r>
      <w:proofErr w:type="gramStart"/>
      <w:r w:rsidRPr="00BA13FF">
        <w:rPr>
          <w:sz w:val="28"/>
          <w:szCs w:val="28"/>
        </w:rPr>
        <w:t>сельского</w:t>
      </w:r>
      <w:proofErr w:type="gramEnd"/>
      <w:r w:rsidRPr="00BA13FF">
        <w:rPr>
          <w:sz w:val="28"/>
          <w:szCs w:val="28"/>
        </w:rPr>
        <w:t xml:space="preserve"> хозяйства  Аннинского муниципального района </w:t>
      </w:r>
      <w:r>
        <w:rPr>
          <w:sz w:val="28"/>
          <w:szCs w:val="28"/>
        </w:rPr>
        <w:t>2013-2020</w:t>
      </w:r>
      <w:r w:rsidR="0042654A">
        <w:rPr>
          <w:sz w:val="28"/>
          <w:szCs w:val="28"/>
        </w:rPr>
        <w:t xml:space="preserve"> </w:t>
      </w:r>
      <w:r w:rsidRPr="00BA13FF">
        <w:rPr>
          <w:sz w:val="28"/>
          <w:szCs w:val="28"/>
        </w:rPr>
        <w:t>годы»</w:t>
      </w:r>
      <w:r w:rsidRPr="006E5BDD">
        <w:rPr>
          <w:sz w:val="28"/>
          <w:szCs w:val="28"/>
        </w:rPr>
        <w:t xml:space="preserve"> выполнены: </w:t>
      </w:r>
    </w:p>
    <w:p w:rsidR="00A41D6A" w:rsidRDefault="00A41D6A" w:rsidP="00AD2DB0">
      <w:pPr>
        <w:ind w:firstLine="709"/>
        <w:jc w:val="both"/>
        <w:rPr>
          <w:sz w:val="28"/>
          <w:szCs w:val="28"/>
        </w:rPr>
      </w:pPr>
      <w:r w:rsidRPr="006E5BDD">
        <w:rPr>
          <w:sz w:val="28"/>
          <w:szCs w:val="28"/>
        </w:rPr>
        <w:lastRenderedPageBreak/>
        <w:t xml:space="preserve"> - в растениеводстве производство</w:t>
      </w:r>
      <w:r>
        <w:rPr>
          <w:sz w:val="28"/>
          <w:szCs w:val="28"/>
        </w:rPr>
        <w:t xml:space="preserve"> зерна- 119%;</w:t>
      </w:r>
      <w:r w:rsidRPr="006E5BDD">
        <w:rPr>
          <w:sz w:val="28"/>
          <w:szCs w:val="28"/>
        </w:rPr>
        <w:t xml:space="preserve"> сахарной свеклы- </w:t>
      </w:r>
      <w:r>
        <w:rPr>
          <w:sz w:val="28"/>
          <w:szCs w:val="28"/>
        </w:rPr>
        <w:t>122</w:t>
      </w:r>
      <w:r w:rsidRPr="006E5BDD">
        <w:rPr>
          <w:sz w:val="28"/>
          <w:szCs w:val="28"/>
        </w:rPr>
        <w:t>%; подсолнечника – 1</w:t>
      </w:r>
      <w:r>
        <w:rPr>
          <w:sz w:val="28"/>
          <w:szCs w:val="28"/>
        </w:rPr>
        <w:t>67</w:t>
      </w:r>
      <w:r w:rsidRPr="006E5BDD">
        <w:rPr>
          <w:sz w:val="28"/>
          <w:szCs w:val="28"/>
        </w:rPr>
        <w:t>%</w:t>
      </w:r>
      <w:r>
        <w:rPr>
          <w:sz w:val="28"/>
          <w:szCs w:val="28"/>
        </w:rPr>
        <w:t>.</w:t>
      </w:r>
      <w:r w:rsidRPr="006E5BDD">
        <w:rPr>
          <w:sz w:val="28"/>
          <w:szCs w:val="28"/>
        </w:rPr>
        <w:t xml:space="preserve"> </w:t>
      </w:r>
    </w:p>
    <w:p w:rsidR="00A41D6A" w:rsidRDefault="00A41D6A" w:rsidP="00AD2DB0">
      <w:pPr>
        <w:ind w:firstLine="709"/>
        <w:jc w:val="both"/>
        <w:rPr>
          <w:sz w:val="28"/>
          <w:szCs w:val="28"/>
        </w:rPr>
      </w:pPr>
      <w:r>
        <w:rPr>
          <w:sz w:val="28"/>
          <w:szCs w:val="28"/>
        </w:rPr>
        <w:t xml:space="preserve"> </w:t>
      </w:r>
      <w:proofErr w:type="gramStart"/>
      <w:r>
        <w:rPr>
          <w:sz w:val="28"/>
          <w:szCs w:val="28"/>
        </w:rPr>
        <w:t>В 2013году сельскохозяйственными организациями района внесено минеральных удобрений 18700тонн (8000т.д.в.) или 80кгд.в. на 100га пашни, что на 7,4%  выше уровня прошлого года.</w:t>
      </w:r>
      <w:proofErr w:type="gramEnd"/>
    </w:p>
    <w:p w:rsidR="00A41D6A" w:rsidRDefault="00A41D6A" w:rsidP="00AD2DB0">
      <w:pPr>
        <w:ind w:firstLine="709"/>
        <w:jc w:val="both"/>
        <w:rPr>
          <w:sz w:val="28"/>
          <w:szCs w:val="28"/>
        </w:rPr>
      </w:pPr>
      <w:r>
        <w:rPr>
          <w:sz w:val="28"/>
          <w:szCs w:val="28"/>
        </w:rPr>
        <w:t>Отрасль</w:t>
      </w:r>
      <w:r w:rsidRPr="006E5BDD">
        <w:rPr>
          <w:sz w:val="28"/>
          <w:szCs w:val="28"/>
        </w:rPr>
        <w:t xml:space="preserve"> животноводств</w:t>
      </w:r>
      <w:r>
        <w:rPr>
          <w:sz w:val="28"/>
          <w:szCs w:val="28"/>
        </w:rPr>
        <w:t>а</w:t>
      </w:r>
      <w:r w:rsidRPr="006E5BDD">
        <w:rPr>
          <w:sz w:val="28"/>
          <w:szCs w:val="28"/>
        </w:rPr>
        <w:t xml:space="preserve"> </w:t>
      </w:r>
      <w:r>
        <w:rPr>
          <w:sz w:val="28"/>
          <w:szCs w:val="28"/>
        </w:rPr>
        <w:t>характеризуется следующими показателями:  производства</w:t>
      </w:r>
      <w:r w:rsidRPr="006E5BDD">
        <w:rPr>
          <w:sz w:val="28"/>
          <w:szCs w:val="28"/>
        </w:rPr>
        <w:t xml:space="preserve"> скота и птицы</w:t>
      </w:r>
      <w:r>
        <w:rPr>
          <w:sz w:val="28"/>
          <w:szCs w:val="28"/>
        </w:rPr>
        <w:t xml:space="preserve"> на убой</w:t>
      </w:r>
      <w:r w:rsidRPr="006E5BDD">
        <w:rPr>
          <w:sz w:val="28"/>
          <w:szCs w:val="28"/>
        </w:rPr>
        <w:t xml:space="preserve"> </w:t>
      </w:r>
      <w:r>
        <w:rPr>
          <w:sz w:val="28"/>
          <w:szCs w:val="28"/>
        </w:rPr>
        <w:t>(</w:t>
      </w:r>
      <w:r w:rsidRPr="006E5BDD">
        <w:rPr>
          <w:sz w:val="28"/>
          <w:szCs w:val="28"/>
        </w:rPr>
        <w:t>в живом вес</w:t>
      </w:r>
      <w:r>
        <w:rPr>
          <w:sz w:val="28"/>
          <w:szCs w:val="28"/>
        </w:rPr>
        <w:t>е) всего по району</w:t>
      </w:r>
      <w:r w:rsidRPr="006E5BDD">
        <w:rPr>
          <w:sz w:val="28"/>
          <w:szCs w:val="28"/>
        </w:rPr>
        <w:t xml:space="preserve"> – </w:t>
      </w:r>
      <w:r>
        <w:rPr>
          <w:sz w:val="28"/>
          <w:szCs w:val="28"/>
        </w:rPr>
        <w:t>16,7тыс</w:t>
      </w:r>
      <w:proofErr w:type="gramStart"/>
      <w:r>
        <w:rPr>
          <w:sz w:val="28"/>
          <w:szCs w:val="28"/>
        </w:rPr>
        <w:t>.т</w:t>
      </w:r>
      <w:proofErr w:type="gramEnd"/>
      <w:r>
        <w:rPr>
          <w:sz w:val="28"/>
          <w:szCs w:val="28"/>
        </w:rPr>
        <w:t>онн, в том числе производство мяса по СХП -8314тонн, рост к уровню прошлого года на 103%.</w:t>
      </w:r>
      <w:r w:rsidRPr="00C62F43">
        <w:rPr>
          <w:sz w:val="28"/>
          <w:szCs w:val="28"/>
        </w:rPr>
        <w:t xml:space="preserve"> </w:t>
      </w:r>
      <w:r>
        <w:rPr>
          <w:sz w:val="28"/>
          <w:szCs w:val="28"/>
        </w:rPr>
        <w:t xml:space="preserve">  Мясной баланс района по прежнему формирует ЗАО агрокомбинат «Николаевский», где находится 44200голов свиней разных возрастов. Хозяйством произведено 6986тонн свинины  или   84% от общего производства по району. На предприятии  успешно внедрен замкнутый цикл производства (выращивание-переработка-торговля). В 2013</w:t>
      </w:r>
      <w:r w:rsidR="006440AE">
        <w:rPr>
          <w:sz w:val="28"/>
          <w:szCs w:val="28"/>
        </w:rPr>
        <w:t xml:space="preserve"> </w:t>
      </w:r>
      <w:r>
        <w:rPr>
          <w:sz w:val="28"/>
          <w:szCs w:val="28"/>
        </w:rPr>
        <w:t>году предприятием произведено 1272</w:t>
      </w:r>
      <w:r w:rsidR="006440AE">
        <w:rPr>
          <w:sz w:val="28"/>
          <w:szCs w:val="28"/>
        </w:rPr>
        <w:t xml:space="preserve"> </w:t>
      </w:r>
      <w:r>
        <w:rPr>
          <w:sz w:val="28"/>
          <w:szCs w:val="28"/>
        </w:rPr>
        <w:t>тонны колбасных изделий и полуфабрикатов, которые реализованы через собственную торговую сеть (65 торговых точек, в том числе</w:t>
      </w:r>
      <w:r w:rsidR="006440AE">
        <w:rPr>
          <w:sz w:val="28"/>
          <w:szCs w:val="28"/>
        </w:rPr>
        <w:t xml:space="preserve"> </w:t>
      </w:r>
      <w:r>
        <w:rPr>
          <w:sz w:val="28"/>
          <w:szCs w:val="28"/>
        </w:rPr>
        <w:t xml:space="preserve">12 в </w:t>
      </w:r>
      <w:proofErr w:type="gramStart"/>
      <w:r>
        <w:rPr>
          <w:sz w:val="28"/>
          <w:szCs w:val="28"/>
        </w:rPr>
        <w:t>г</w:t>
      </w:r>
      <w:proofErr w:type="gramEnd"/>
      <w:r>
        <w:rPr>
          <w:sz w:val="28"/>
          <w:szCs w:val="28"/>
        </w:rPr>
        <w:t>. Воронеж).</w:t>
      </w:r>
    </w:p>
    <w:p w:rsidR="00A41D6A" w:rsidRDefault="00A41D6A" w:rsidP="00AD2DB0">
      <w:pPr>
        <w:ind w:firstLine="709"/>
        <w:jc w:val="both"/>
        <w:rPr>
          <w:sz w:val="28"/>
          <w:szCs w:val="28"/>
        </w:rPr>
      </w:pPr>
      <w:r>
        <w:rPr>
          <w:sz w:val="28"/>
          <w:szCs w:val="28"/>
        </w:rPr>
        <w:t>В КХ «Новая жизнь» реализуется программа развития мясного скотоводства. В настоящее время в хозяйстве около 1000голов скота мясного направления «Казахской белоголовой», открыта собственная торговая точка по реализации «мраморного мяса», с момента открытия  населению района продано 31тонна высококачественной говядины.   В 2014-2016 г.г.  планируется увеличение поголовья мясного скота «Казахской белоголовой» породы до 2000</w:t>
      </w:r>
      <w:r w:rsidR="006440AE">
        <w:rPr>
          <w:sz w:val="28"/>
          <w:szCs w:val="28"/>
        </w:rPr>
        <w:t xml:space="preserve"> </w:t>
      </w:r>
      <w:r>
        <w:rPr>
          <w:sz w:val="28"/>
          <w:szCs w:val="28"/>
        </w:rPr>
        <w:t>голов, а так же строительство торговых точек в г</w:t>
      </w:r>
      <w:proofErr w:type="gramStart"/>
      <w:r>
        <w:rPr>
          <w:sz w:val="28"/>
          <w:szCs w:val="28"/>
        </w:rPr>
        <w:t>.В</w:t>
      </w:r>
      <w:proofErr w:type="gramEnd"/>
      <w:r>
        <w:rPr>
          <w:sz w:val="28"/>
          <w:szCs w:val="28"/>
        </w:rPr>
        <w:t>оронеж.</w:t>
      </w:r>
    </w:p>
    <w:p w:rsidR="00A41D6A" w:rsidRDefault="00A41D6A" w:rsidP="00AD2DB0">
      <w:pPr>
        <w:ind w:firstLine="709"/>
        <w:jc w:val="both"/>
        <w:rPr>
          <w:sz w:val="28"/>
          <w:szCs w:val="28"/>
        </w:rPr>
      </w:pPr>
      <w:r>
        <w:rPr>
          <w:sz w:val="28"/>
          <w:szCs w:val="28"/>
        </w:rPr>
        <w:t>В 2012году в район пришла фирма- инвестор «</w:t>
      </w:r>
      <w:proofErr w:type="spellStart"/>
      <w:r>
        <w:rPr>
          <w:sz w:val="28"/>
          <w:szCs w:val="28"/>
        </w:rPr>
        <w:t>Талекс</w:t>
      </w:r>
      <w:proofErr w:type="spellEnd"/>
      <w:r>
        <w:rPr>
          <w:sz w:val="28"/>
          <w:szCs w:val="28"/>
        </w:rPr>
        <w:t>», которая специализируется на мясном животноводстве. Компания завезла около 4000</w:t>
      </w:r>
      <w:r w:rsidR="00BD43CC">
        <w:rPr>
          <w:sz w:val="28"/>
          <w:szCs w:val="28"/>
        </w:rPr>
        <w:t xml:space="preserve"> </w:t>
      </w:r>
      <w:r>
        <w:rPr>
          <w:sz w:val="28"/>
          <w:szCs w:val="28"/>
        </w:rPr>
        <w:t xml:space="preserve">голов мясного скота </w:t>
      </w:r>
      <w:proofErr w:type="spellStart"/>
      <w:r>
        <w:rPr>
          <w:sz w:val="28"/>
          <w:szCs w:val="28"/>
        </w:rPr>
        <w:t>Абердино-Ангусской</w:t>
      </w:r>
      <w:proofErr w:type="spellEnd"/>
      <w:r>
        <w:rPr>
          <w:sz w:val="28"/>
          <w:szCs w:val="28"/>
        </w:rPr>
        <w:t xml:space="preserve"> породы,  планирует строительство первой очереди свиноводческого комплекса в с</w:t>
      </w:r>
      <w:proofErr w:type="gramStart"/>
      <w:r>
        <w:rPr>
          <w:sz w:val="28"/>
          <w:szCs w:val="28"/>
        </w:rPr>
        <w:t>.Н</w:t>
      </w:r>
      <w:proofErr w:type="gramEnd"/>
      <w:r>
        <w:rPr>
          <w:sz w:val="28"/>
          <w:szCs w:val="28"/>
        </w:rPr>
        <w:t>икольское.</w:t>
      </w:r>
    </w:p>
    <w:p w:rsidR="00A41D6A" w:rsidRDefault="00A41D6A" w:rsidP="00AD2DB0">
      <w:pPr>
        <w:ind w:firstLine="709"/>
        <w:jc w:val="both"/>
        <w:rPr>
          <w:sz w:val="28"/>
          <w:szCs w:val="28"/>
        </w:rPr>
      </w:pPr>
      <w:r w:rsidRPr="00A7338C">
        <w:rPr>
          <w:sz w:val="28"/>
          <w:szCs w:val="28"/>
        </w:rPr>
        <w:t xml:space="preserve">Дальнейший рост производства животноводческой продукции планируется за счет увеличения продуктивности и развития мясного животноводства на базе хозяйств ООО </w:t>
      </w:r>
      <w:r>
        <w:rPr>
          <w:sz w:val="28"/>
          <w:szCs w:val="28"/>
        </w:rPr>
        <w:t>«</w:t>
      </w:r>
      <w:proofErr w:type="spellStart"/>
      <w:r>
        <w:rPr>
          <w:sz w:val="28"/>
          <w:szCs w:val="28"/>
        </w:rPr>
        <w:t>Таурус</w:t>
      </w:r>
      <w:proofErr w:type="spellEnd"/>
      <w:r>
        <w:rPr>
          <w:sz w:val="28"/>
          <w:szCs w:val="28"/>
        </w:rPr>
        <w:t>»</w:t>
      </w:r>
      <w:r w:rsidRPr="00A7338C">
        <w:rPr>
          <w:sz w:val="28"/>
          <w:szCs w:val="28"/>
        </w:rPr>
        <w:t xml:space="preserve"> и КХ «Новая Жизнь»</w:t>
      </w:r>
      <w:r>
        <w:rPr>
          <w:sz w:val="28"/>
          <w:szCs w:val="28"/>
        </w:rPr>
        <w:t>.</w:t>
      </w:r>
    </w:p>
    <w:p w:rsidR="00A41D6A" w:rsidRDefault="00A41D6A" w:rsidP="00AD2DB0">
      <w:pPr>
        <w:ind w:firstLine="709"/>
        <w:jc w:val="both"/>
        <w:rPr>
          <w:sz w:val="28"/>
          <w:szCs w:val="28"/>
        </w:rPr>
      </w:pPr>
      <w:r>
        <w:rPr>
          <w:sz w:val="28"/>
          <w:szCs w:val="28"/>
        </w:rPr>
        <w:t>В 2013году в районе произведено 42409 тонн молока, что на 4,6% меньше уровня  2012 года. Значительное снижение допущено компанией-инвестором «</w:t>
      </w:r>
      <w:proofErr w:type="spellStart"/>
      <w:r>
        <w:rPr>
          <w:sz w:val="28"/>
          <w:szCs w:val="28"/>
        </w:rPr>
        <w:t>Продимекс</w:t>
      </w:r>
      <w:proofErr w:type="spellEnd"/>
      <w:r>
        <w:rPr>
          <w:sz w:val="28"/>
          <w:szCs w:val="28"/>
        </w:rPr>
        <w:t>» и ООО «</w:t>
      </w:r>
      <w:proofErr w:type="spellStart"/>
      <w:r>
        <w:rPr>
          <w:sz w:val="28"/>
          <w:szCs w:val="28"/>
        </w:rPr>
        <w:t>Таурус</w:t>
      </w:r>
      <w:proofErr w:type="spellEnd"/>
      <w:r>
        <w:rPr>
          <w:sz w:val="28"/>
          <w:szCs w:val="28"/>
        </w:rPr>
        <w:t>».</w:t>
      </w:r>
    </w:p>
    <w:p w:rsidR="00A41D6A" w:rsidRDefault="00A41D6A" w:rsidP="00AD2DB0">
      <w:pPr>
        <w:ind w:firstLine="709"/>
        <w:jc w:val="both"/>
        <w:rPr>
          <w:sz w:val="28"/>
          <w:szCs w:val="28"/>
        </w:rPr>
      </w:pPr>
      <w:r>
        <w:rPr>
          <w:sz w:val="28"/>
          <w:szCs w:val="28"/>
        </w:rPr>
        <w:t xml:space="preserve">На этом фоне есть и  хорошие, положительные примеры, которые говорят о больших возможностях нашего молочного стада: надои на одну корову в ООО «АТГ» </w:t>
      </w:r>
      <w:proofErr w:type="spellStart"/>
      <w:r>
        <w:rPr>
          <w:sz w:val="28"/>
          <w:szCs w:val="28"/>
        </w:rPr>
        <w:t>Нащекино</w:t>
      </w:r>
      <w:proofErr w:type="spellEnd"/>
      <w:r>
        <w:rPr>
          <w:sz w:val="28"/>
          <w:szCs w:val="28"/>
        </w:rPr>
        <w:t xml:space="preserve"> составили 6782 кг, ООО ЦЧ АПК </w:t>
      </w:r>
      <w:proofErr w:type="spellStart"/>
      <w:r>
        <w:rPr>
          <w:sz w:val="28"/>
          <w:szCs w:val="28"/>
        </w:rPr>
        <w:t>УРиЖ</w:t>
      </w:r>
      <w:proofErr w:type="spellEnd"/>
      <w:r>
        <w:rPr>
          <w:sz w:val="28"/>
          <w:szCs w:val="28"/>
        </w:rPr>
        <w:t xml:space="preserve"> «</w:t>
      </w:r>
      <w:proofErr w:type="spellStart"/>
      <w:r>
        <w:rPr>
          <w:sz w:val="28"/>
          <w:szCs w:val="28"/>
        </w:rPr>
        <w:t>Левашовка</w:t>
      </w:r>
      <w:proofErr w:type="spellEnd"/>
      <w:r>
        <w:rPr>
          <w:sz w:val="28"/>
          <w:szCs w:val="28"/>
        </w:rPr>
        <w:t xml:space="preserve">» -5641, </w:t>
      </w:r>
      <w:r w:rsidR="0042654A">
        <w:rPr>
          <w:sz w:val="28"/>
          <w:szCs w:val="28"/>
        </w:rPr>
        <w:t xml:space="preserve"> </w:t>
      </w:r>
      <w:r>
        <w:rPr>
          <w:sz w:val="28"/>
          <w:szCs w:val="28"/>
        </w:rPr>
        <w:t xml:space="preserve">в ООО «АТГ» Пугачевский – 5536 кг, </w:t>
      </w:r>
      <w:r w:rsidR="0042654A">
        <w:rPr>
          <w:sz w:val="28"/>
          <w:szCs w:val="28"/>
        </w:rPr>
        <w:t xml:space="preserve"> </w:t>
      </w:r>
      <w:r>
        <w:rPr>
          <w:sz w:val="28"/>
          <w:szCs w:val="28"/>
        </w:rPr>
        <w:t xml:space="preserve">ЗАО «Дружба»-  5527 кг, </w:t>
      </w:r>
      <w:r w:rsidR="0042654A">
        <w:rPr>
          <w:sz w:val="28"/>
          <w:szCs w:val="28"/>
        </w:rPr>
        <w:t xml:space="preserve"> </w:t>
      </w:r>
      <w:r>
        <w:rPr>
          <w:sz w:val="28"/>
          <w:szCs w:val="28"/>
        </w:rPr>
        <w:t>ЗАО им</w:t>
      </w:r>
      <w:proofErr w:type="gramStart"/>
      <w:r>
        <w:rPr>
          <w:sz w:val="28"/>
          <w:szCs w:val="28"/>
        </w:rPr>
        <w:t>.Л</w:t>
      </w:r>
      <w:proofErr w:type="gramEnd"/>
      <w:r>
        <w:rPr>
          <w:sz w:val="28"/>
          <w:szCs w:val="28"/>
        </w:rPr>
        <w:t xml:space="preserve">енина -5148 кг, </w:t>
      </w:r>
      <w:r w:rsidR="0042654A">
        <w:rPr>
          <w:sz w:val="28"/>
          <w:szCs w:val="28"/>
        </w:rPr>
        <w:t xml:space="preserve"> </w:t>
      </w:r>
      <w:r>
        <w:rPr>
          <w:sz w:val="28"/>
          <w:szCs w:val="28"/>
        </w:rPr>
        <w:t>ЗАО «Николаевка» -5293 кг, ООО «Нива» и ООО АТГ</w:t>
      </w:r>
      <w:r w:rsidR="006440AE">
        <w:rPr>
          <w:sz w:val="28"/>
          <w:szCs w:val="28"/>
        </w:rPr>
        <w:t xml:space="preserve"> «</w:t>
      </w:r>
      <w:r>
        <w:rPr>
          <w:sz w:val="28"/>
          <w:szCs w:val="28"/>
        </w:rPr>
        <w:t xml:space="preserve">Хлебородное» по 5050 </w:t>
      </w:r>
      <w:proofErr w:type="gramStart"/>
      <w:r>
        <w:rPr>
          <w:sz w:val="28"/>
          <w:szCs w:val="28"/>
        </w:rPr>
        <w:t>кг</w:t>
      </w:r>
      <w:proofErr w:type="gramEnd"/>
      <w:r>
        <w:rPr>
          <w:sz w:val="28"/>
          <w:szCs w:val="28"/>
        </w:rPr>
        <w:t>. Увеличение производства молока планируется за счет обновления ферм и строительства новых, где будут применяться современные технологии производства в области животноводства. Так копания «</w:t>
      </w:r>
      <w:proofErr w:type="spellStart"/>
      <w:r>
        <w:rPr>
          <w:sz w:val="28"/>
          <w:szCs w:val="28"/>
        </w:rPr>
        <w:t>Талекс-Агро</w:t>
      </w:r>
      <w:proofErr w:type="spellEnd"/>
      <w:r>
        <w:rPr>
          <w:sz w:val="28"/>
          <w:szCs w:val="28"/>
        </w:rPr>
        <w:t xml:space="preserve">» </w:t>
      </w:r>
      <w:r>
        <w:rPr>
          <w:sz w:val="28"/>
          <w:szCs w:val="28"/>
        </w:rPr>
        <w:lastRenderedPageBreak/>
        <w:t>планирует строительство молочного комплекса на 1000 голов (площадка с. Дерябкино-500 голов, площадка в п</w:t>
      </w:r>
      <w:proofErr w:type="gramStart"/>
      <w:r>
        <w:rPr>
          <w:sz w:val="28"/>
          <w:szCs w:val="28"/>
        </w:rPr>
        <w:t>.П</w:t>
      </w:r>
      <w:proofErr w:type="gramEnd"/>
      <w:r>
        <w:rPr>
          <w:sz w:val="28"/>
          <w:szCs w:val="28"/>
        </w:rPr>
        <w:t>рогресс – 500 голов).</w:t>
      </w:r>
    </w:p>
    <w:p w:rsidR="00A41D6A" w:rsidRDefault="00A41D6A" w:rsidP="00AD2DB0">
      <w:pPr>
        <w:ind w:firstLine="709"/>
        <w:jc w:val="both"/>
        <w:rPr>
          <w:sz w:val="28"/>
          <w:szCs w:val="28"/>
        </w:rPr>
      </w:pPr>
      <w:r>
        <w:rPr>
          <w:sz w:val="28"/>
          <w:szCs w:val="28"/>
        </w:rPr>
        <w:t>Инвестиции являются  тем звеном экономики, состояние которого прямо определяет темпы экономического и социального развития, технический уровень и эффективность производства.  Инвестиции в основной капитал в 2013год составили 762 млн</w:t>
      </w:r>
      <w:proofErr w:type="gramStart"/>
      <w:r>
        <w:rPr>
          <w:sz w:val="28"/>
          <w:szCs w:val="28"/>
        </w:rPr>
        <w:t>.р</w:t>
      </w:r>
      <w:proofErr w:type="gramEnd"/>
      <w:r>
        <w:rPr>
          <w:sz w:val="28"/>
          <w:szCs w:val="28"/>
        </w:rPr>
        <w:t>уб</w:t>
      </w:r>
      <w:r w:rsidR="006440AE">
        <w:rPr>
          <w:sz w:val="28"/>
          <w:szCs w:val="28"/>
        </w:rPr>
        <w:t>.</w:t>
      </w:r>
      <w:r>
        <w:rPr>
          <w:sz w:val="28"/>
          <w:szCs w:val="28"/>
        </w:rPr>
        <w:t xml:space="preserve">, что почти на 200 миллионов больше прошлого года. </w:t>
      </w:r>
      <w:proofErr w:type="spellStart"/>
      <w:r>
        <w:rPr>
          <w:sz w:val="28"/>
          <w:szCs w:val="28"/>
        </w:rPr>
        <w:t>Сельхозтоваропроизводителями</w:t>
      </w:r>
      <w:proofErr w:type="spellEnd"/>
      <w:r>
        <w:rPr>
          <w:sz w:val="28"/>
          <w:szCs w:val="28"/>
        </w:rPr>
        <w:t xml:space="preserve"> района приобретено техники на 486 млн</w:t>
      </w:r>
      <w:proofErr w:type="gramStart"/>
      <w:r>
        <w:rPr>
          <w:sz w:val="28"/>
          <w:szCs w:val="28"/>
        </w:rPr>
        <w:t>.р</w:t>
      </w:r>
      <w:proofErr w:type="gramEnd"/>
      <w:r>
        <w:rPr>
          <w:sz w:val="28"/>
          <w:szCs w:val="28"/>
        </w:rPr>
        <w:t>уб</w:t>
      </w:r>
      <w:r w:rsidR="006440AE">
        <w:rPr>
          <w:sz w:val="28"/>
          <w:szCs w:val="28"/>
        </w:rPr>
        <w:t>.</w:t>
      </w:r>
      <w:r>
        <w:rPr>
          <w:sz w:val="28"/>
          <w:szCs w:val="28"/>
        </w:rPr>
        <w:t xml:space="preserve">, в том числе 99 тракторов, 23 зерноуборочных комбайна, большое количество посевного и почвообрабатывающего инвентаря. </w:t>
      </w:r>
      <w:proofErr w:type="spellStart"/>
      <w:r>
        <w:rPr>
          <w:sz w:val="28"/>
          <w:szCs w:val="28"/>
        </w:rPr>
        <w:t>Энергообеспеченность</w:t>
      </w:r>
      <w:proofErr w:type="spellEnd"/>
      <w:r>
        <w:rPr>
          <w:sz w:val="28"/>
          <w:szCs w:val="28"/>
        </w:rPr>
        <w:t xml:space="preserve"> сельскохозяйственных предприятий на 100 га пашни составила </w:t>
      </w:r>
      <w:proofErr w:type="gramStart"/>
      <w:r>
        <w:rPr>
          <w:sz w:val="28"/>
          <w:szCs w:val="28"/>
        </w:rPr>
        <w:t>на конец</w:t>
      </w:r>
      <w:proofErr w:type="gramEnd"/>
      <w:r>
        <w:rPr>
          <w:sz w:val="28"/>
          <w:szCs w:val="28"/>
        </w:rPr>
        <w:t xml:space="preserve"> 2013</w:t>
      </w:r>
      <w:r w:rsidR="0042654A">
        <w:rPr>
          <w:sz w:val="28"/>
          <w:szCs w:val="28"/>
        </w:rPr>
        <w:t xml:space="preserve"> </w:t>
      </w:r>
      <w:r>
        <w:rPr>
          <w:sz w:val="28"/>
          <w:szCs w:val="28"/>
        </w:rPr>
        <w:t xml:space="preserve">года-169,1л.с. </w:t>
      </w:r>
    </w:p>
    <w:p w:rsidR="00A41D6A" w:rsidRDefault="00A41D6A" w:rsidP="00AD2DB0">
      <w:pPr>
        <w:ind w:firstLine="709"/>
        <w:jc w:val="both"/>
        <w:rPr>
          <w:sz w:val="28"/>
          <w:szCs w:val="28"/>
        </w:rPr>
      </w:pPr>
      <w:r>
        <w:rPr>
          <w:sz w:val="28"/>
          <w:szCs w:val="28"/>
        </w:rPr>
        <w:t xml:space="preserve">Хорошим подспорьем для крестьян является </w:t>
      </w:r>
      <w:proofErr w:type="gramStart"/>
      <w:r>
        <w:rPr>
          <w:sz w:val="28"/>
          <w:szCs w:val="28"/>
        </w:rPr>
        <w:t>государственная</w:t>
      </w:r>
      <w:proofErr w:type="gramEnd"/>
      <w:r>
        <w:rPr>
          <w:sz w:val="28"/>
          <w:szCs w:val="28"/>
        </w:rPr>
        <w:t xml:space="preserve"> поддержка в виде субсидий. В 2013</w:t>
      </w:r>
      <w:r w:rsidR="006440AE">
        <w:rPr>
          <w:sz w:val="28"/>
          <w:szCs w:val="28"/>
        </w:rPr>
        <w:t xml:space="preserve"> </w:t>
      </w:r>
      <w:r>
        <w:rPr>
          <w:sz w:val="28"/>
          <w:szCs w:val="28"/>
        </w:rPr>
        <w:t>году хозяйствами района всех форм собственности получено 550,0</w:t>
      </w:r>
      <w:r w:rsidR="006440AE">
        <w:rPr>
          <w:sz w:val="28"/>
          <w:szCs w:val="28"/>
        </w:rPr>
        <w:t xml:space="preserve"> </w:t>
      </w:r>
      <w:r>
        <w:rPr>
          <w:sz w:val="28"/>
          <w:szCs w:val="28"/>
        </w:rPr>
        <w:t>млн</w:t>
      </w:r>
      <w:proofErr w:type="gramStart"/>
      <w:r>
        <w:rPr>
          <w:sz w:val="28"/>
          <w:szCs w:val="28"/>
        </w:rPr>
        <w:t>.р</w:t>
      </w:r>
      <w:proofErr w:type="gramEnd"/>
      <w:r>
        <w:rPr>
          <w:sz w:val="28"/>
          <w:szCs w:val="28"/>
        </w:rPr>
        <w:t>уб</w:t>
      </w:r>
      <w:r w:rsidR="006440AE">
        <w:rPr>
          <w:sz w:val="28"/>
          <w:szCs w:val="28"/>
        </w:rPr>
        <w:t>.</w:t>
      </w:r>
      <w:r>
        <w:rPr>
          <w:sz w:val="28"/>
          <w:szCs w:val="28"/>
        </w:rPr>
        <w:t xml:space="preserve"> в том числе из федерального бюджета 350 млн.руб., областного – 200 млн.руб. </w:t>
      </w:r>
    </w:p>
    <w:p w:rsidR="00A41D6A" w:rsidRDefault="00A41D6A" w:rsidP="00AD2DB0">
      <w:pPr>
        <w:ind w:firstLine="709"/>
        <w:jc w:val="both"/>
        <w:rPr>
          <w:sz w:val="28"/>
          <w:szCs w:val="28"/>
        </w:rPr>
      </w:pPr>
      <w:r>
        <w:rPr>
          <w:sz w:val="28"/>
          <w:szCs w:val="28"/>
        </w:rPr>
        <w:t>Повышается благосостояние трудящихся, так например среднемесячная заработная плата по сельскохозяйственным предприятиям за 2013год – 15830</w:t>
      </w:r>
      <w:r w:rsidR="006440AE">
        <w:rPr>
          <w:sz w:val="28"/>
          <w:szCs w:val="28"/>
        </w:rPr>
        <w:t xml:space="preserve"> </w:t>
      </w:r>
      <w:r>
        <w:rPr>
          <w:sz w:val="28"/>
          <w:szCs w:val="28"/>
        </w:rPr>
        <w:t>руб</w:t>
      </w:r>
      <w:r w:rsidR="006440AE">
        <w:rPr>
          <w:sz w:val="28"/>
          <w:szCs w:val="28"/>
        </w:rPr>
        <w:t>.</w:t>
      </w:r>
      <w:r>
        <w:rPr>
          <w:sz w:val="28"/>
          <w:szCs w:val="28"/>
        </w:rPr>
        <w:t>, что на 14 процентов выше уровня прошлого года.</w:t>
      </w:r>
    </w:p>
    <w:p w:rsidR="00A41D6A" w:rsidRDefault="00A41D6A" w:rsidP="00AD2DB0">
      <w:pPr>
        <w:ind w:firstLine="709"/>
        <w:jc w:val="both"/>
        <w:rPr>
          <w:sz w:val="28"/>
          <w:szCs w:val="28"/>
        </w:rPr>
      </w:pPr>
      <w:r>
        <w:rPr>
          <w:sz w:val="28"/>
          <w:szCs w:val="28"/>
        </w:rPr>
        <w:t xml:space="preserve">В соответствии с Постановлением Правительства Воронежской области от 2 октября 2012года №874 «Об утверждении региональной программы «Развитие сельского хозяйства Воронежской области на 2013-2020годы», администрацией Аннинского муниципального района </w:t>
      </w:r>
      <w:proofErr w:type="gramStart"/>
      <w:r>
        <w:rPr>
          <w:sz w:val="28"/>
          <w:szCs w:val="28"/>
        </w:rPr>
        <w:t>разработана и утверждена</w:t>
      </w:r>
      <w:proofErr w:type="gramEnd"/>
      <w:r>
        <w:rPr>
          <w:sz w:val="28"/>
          <w:szCs w:val="28"/>
        </w:rPr>
        <w:t xml:space="preserve">  районная программа «Развитие сельского хозяйства Аннинского муниципального района на 2013-2020годы». Целями районной программы являются: повышение финансовой устойчивости предприятий аграрного комплекса, повышение конкурентоспособности сельскохозяйственной продукции, устойчивое развитие сельских территорий. </w:t>
      </w:r>
    </w:p>
    <w:p w:rsidR="00A41D6A" w:rsidRPr="00A7338C" w:rsidRDefault="00A41D6A" w:rsidP="00AD2DB0">
      <w:pPr>
        <w:ind w:firstLine="709"/>
        <w:jc w:val="both"/>
        <w:rPr>
          <w:sz w:val="28"/>
          <w:szCs w:val="28"/>
        </w:rPr>
      </w:pPr>
      <w:r>
        <w:rPr>
          <w:sz w:val="28"/>
          <w:szCs w:val="28"/>
        </w:rPr>
        <w:t>Для достижения указанных целей предусматривается решение следующих задач:</w:t>
      </w:r>
    </w:p>
    <w:p w:rsidR="00A41D6A" w:rsidRDefault="00A41D6A" w:rsidP="00AD2DB0">
      <w:pPr>
        <w:ind w:firstLine="709"/>
        <w:jc w:val="both"/>
        <w:rPr>
          <w:sz w:val="28"/>
          <w:szCs w:val="28"/>
        </w:rPr>
      </w:pPr>
      <w:r>
        <w:rPr>
          <w:sz w:val="28"/>
          <w:szCs w:val="28"/>
        </w:rPr>
        <w:t>-</w:t>
      </w:r>
      <w:r w:rsidR="0042654A">
        <w:rPr>
          <w:sz w:val="28"/>
          <w:szCs w:val="28"/>
        </w:rPr>
        <w:t xml:space="preserve"> </w:t>
      </w:r>
      <w:r>
        <w:rPr>
          <w:sz w:val="28"/>
          <w:szCs w:val="28"/>
        </w:rPr>
        <w:t>рост производства основных видов сельскохозяйственной продукции к 2020году: зерна до 201,9тыс</w:t>
      </w:r>
      <w:proofErr w:type="gramStart"/>
      <w:r>
        <w:rPr>
          <w:sz w:val="28"/>
          <w:szCs w:val="28"/>
        </w:rPr>
        <w:t>.т</w:t>
      </w:r>
      <w:proofErr w:type="gramEnd"/>
      <w:r>
        <w:rPr>
          <w:sz w:val="28"/>
          <w:szCs w:val="28"/>
        </w:rPr>
        <w:t>онн, сахарной свеклы до 548,4тыс.тонн, картофеля до 49,8тыс.тонн, производство скота и птицы на убой в живом весе до 26,7тыс.тонн, молока до 60,258тыс.тонн.</w:t>
      </w:r>
    </w:p>
    <w:p w:rsidR="00A41D6A" w:rsidRDefault="00A41D6A" w:rsidP="00AD2DB0">
      <w:pPr>
        <w:ind w:firstLine="709"/>
        <w:jc w:val="both"/>
        <w:rPr>
          <w:sz w:val="28"/>
          <w:szCs w:val="28"/>
        </w:rPr>
      </w:pPr>
      <w:r>
        <w:rPr>
          <w:sz w:val="28"/>
          <w:szCs w:val="28"/>
        </w:rPr>
        <w:t xml:space="preserve">- </w:t>
      </w:r>
      <w:r w:rsidR="0042654A">
        <w:rPr>
          <w:sz w:val="28"/>
          <w:szCs w:val="28"/>
        </w:rPr>
        <w:t xml:space="preserve">  </w:t>
      </w:r>
      <w:r>
        <w:rPr>
          <w:sz w:val="28"/>
          <w:szCs w:val="28"/>
        </w:rPr>
        <w:t>повышение уровня рентабельности  в сельском хозяйстве до 20% для обеспечения его устойчивого развития.</w:t>
      </w:r>
    </w:p>
    <w:p w:rsidR="00A41D6A" w:rsidRDefault="00A41D6A" w:rsidP="00AD2DB0">
      <w:pPr>
        <w:ind w:firstLine="709"/>
        <w:jc w:val="both"/>
        <w:rPr>
          <w:sz w:val="28"/>
          <w:szCs w:val="28"/>
        </w:rPr>
      </w:pPr>
      <w:proofErr w:type="gramStart"/>
      <w:r>
        <w:rPr>
          <w:sz w:val="28"/>
          <w:szCs w:val="28"/>
        </w:rPr>
        <w:t>-</w:t>
      </w:r>
      <w:r w:rsidR="00AD2DB0">
        <w:rPr>
          <w:sz w:val="28"/>
          <w:szCs w:val="28"/>
        </w:rPr>
        <w:t xml:space="preserve"> </w:t>
      </w:r>
      <w:r w:rsidR="0042654A">
        <w:rPr>
          <w:sz w:val="28"/>
          <w:szCs w:val="28"/>
        </w:rPr>
        <w:t xml:space="preserve"> </w:t>
      </w:r>
      <w:r>
        <w:rPr>
          <w:sz w:val="28"/>
          <w:szCs w:val="28"/>
        </w:rPr>
        <w:t>увеличение среднемесячной номинальной заработной платы в сельском хозяйстве (по СХП, не относящимся к субъектам малого предпринимательства) до 22300руб к 2020году.</w:t>
      </w:r>
      <w:proofErr w:type="gramEnd"/>
    </w:p>
    <w:p w:rsidR="00A41D6A" w:rsidRDefault="00A41D6A" w:rsidP="00AD2DB0">
      <w:pPr>
        <w:ind w:firstLine="709"/>
        <w:jc w:val="both"/>
        <w:rPr>
          <w:sz w:val="28"/>
          <w:szCs w:val="28"/>
        </w:rPr>
      </w:pPr>
      <w:r>
        <w:rPr>
          <w:sz w:val="28"/>
          <w:szCs w:val="28"/>
        </w:rPr>
        <w:t xml:space="preserve">- </w:t>
      </w:r>
      <w:r w:rsidR="0042654A">
        <w:rPr>
          <w:sz w:val="28"/>
          <w:szCs w:val="28"/>
        </w:rPr>
        <w:t xml:space="preserve">  </w:t>
      </w:r>
      <w:r>
        <w:rPr>
          <w:sz w:val="28"/>
          <w:szCs w:val="28"/>
        </w:rPr>
        <w:t>устойчивое развитие сельских территорий.</w:t>
      </w:r>
    </w:p>
    <w:p w:rsidR="00A41D6A" w:rsidRDefault="00A41D6A" w:rsidP="00AD2DB0">
      <w:pPr>
        <w:ind w:firstLine="709"/>
        <w:jc w:val="both"/>
        <w:rPr>
          <w:sz w:val="28"/>
          <w:szCs w:val="28"/>
        </w:rPr>
      </w:pPr>
      <w:r>
        <w:rPr>
          <w:sz w:val="28"/>
          <w:szCs w:val="28"/>
        </w:rPr>
        <w:t>-</w:t>
      </w:r>
      <w:r w:rsidR="00AD2DB0">
        <w:rPr>
          <w:sz w:val="28"/>
          <w:szCs w:val="28"/>
        </w:rPr>
        <w:t xml:space="preserve"> </w:t>
      </w:r>
      <w:r w:rsidR="0042654A">
        <w:rPr>
          <w:sz w:val="28"/>
          <w:szCs w:val="28"/>
        </w:rPr>
        <w:t xml:space="preserve">  </w:t>
      </w:r>
      <w:r>
        <w:rPr>
          <w:sz w:val="28"/>
          <w:szCs w:val="28"/>
        </w:rPr>
        <w:t>повышение  качества жизни сельского населения.</w:t>
      </w:r>
    </w:p>
    <w:p w:rsidR="00A41D6A" w:rsidRDefault="00A41D6A" w:rsidP="0032402B">
      <w:pPr>
        <w:jc w:val="both"/>
      </w:pPr>
    </w:p>
    <w:p w:rsidR="00A41D6A" w:rsidRDefault="00A41D6A" w:rsidP="0032402B">
      <w:pPr>
        <w:jc w:val="both"/>
      </w:pPr>
    </w:p>
    <w:p w:rsidR="003B41DF" w:rsidRPr="00A071E1" w:rsidRDefault="003B41DF" w:rsidP="00AD2DB0">
      <w:pPr>
        <w:pStyle w:val="Default"/>
        <w:ind w:firstLine="709"/>
        <w:jc w:val="both"/>
        <w:rPr>
          <w:sz w:val="28"/>
          <w:szCs w:val="28"/>
        </w:rPr>
      </w:pPr>
      <w:r w:rsidRPr="00BD43CC">
        <w:rPr>
          <w:sz w:val="28"/>
          <w:szCs w:val="28"/>
        </w:rPr>
        <w:lastRenderedPageBreak/>
        <w:t>Приоритетным  направлением   администрации Аннинского   муниципального  района в 2013 году стало исполнение</w:t>
      </w:r>
      <w:r w:rsidRPr="00A071E1">
        <w:rPr>
          <w:sz w:val="28"/>
          <w:szCs w:val="28"/>
        </w:rPr>
        <w:t xml:space="preserve"> Указа Президента Российской Федерации от 07.05.2012 № 597 «О мероприятиях по реализации государственной социальной политики», устанавливающее реализацию мероприятий по повышению заработной платы педагогических работников.  По итогам 2013 года средняя заработная плата этой  категории специалистов  составила: </w:t>
      </w:r>
    </w:p>
    <w:p w:rsidR="003B41DF" w:rsidRPr="00A071E1" w:rsidRDefault="003B41DF" w:rsidP="0032402B">
      <w:pPr>
        <w:pStyle w:val="Default"/>
        <w:spacing w:after="14"/>
        <w:jc w:val="both"/>
        <w:rPr>
          <w:sz w:val="28"/>
          <w:szCs w:val="28"/>
        </w:rPr>
      </w:pPr>
      <w:r w:rsidRPr="00A071E1">
        <w:rPr>
          <w:rFonts w:ascii="Wingdings" w:hAnsi="Wingdings" w:cs="Wingdings"/>
          <w:sz w:val="28"/>
          <w:szCs w:val="28"/>
        </w:rPr>
        <w:t></w:t>
      </w:r>
      <w:r w:rsidRPr="00A071E1">
        <w:rPr>
          <w:rFonts w:ascii="Wingdings" w:hAnsi="Wingdings" w:cs="Wingdings"/>
          <w:sz w:val="28"/>
          <w:szCs w:val="28"/>
        </w:rPr>
        <w:t></w:t>
      </w:r>
      <w:r w:rsidRPr="00A071E1">
        <w:rPr>
          <w:sz w:val="28"/>
          <w:szCs w:val="28"/>
        </w:rPr>
        <w:t>в дошкольных образоват</w:t>
      </w:r>
      <w:r>
        <w:rPr>
          <w:sz w:val="28"/>
          <w:szCs w:val="28"/>
        </w:rPr>
        <w:t>ельных учреждениях – 18615</w:t>
      </w:r>
      <w:r w:rsidRPr="00A071E1">
        <w:rPr>
          <w:sz w:val="28"/>
          <w:szCs w:val="28"/>
        </w:rPr>
        <w:t xml:space="preserve">  рублей;</w:t>
      </w:r>
    </w:p>
    <w:p w:rsidR="003B41DF" w:rsidRPr="00A071E1" w:rsidRDefault="003B41DF" w:rsidP="0032402B">
      <w:pPr>
        <w:pStyle w:val="Default"/>
        <w:spacing w:after="14"/>
        <w:jc w:val="both"/>
        <w:rPr>
          <w:sz w:val="28"/>
          <w:szCs w:val="28"/>
        </w:rPr>
      </w:pPr>
      <w:r w:rsidRPr="00A071E1">
        <w:rPr>
          <w:rFonts w:ascii="Wingdings" w:hAnsi="Wingdings" w:cs="Wingdings"/>
          <w:sz w:val="28"/>
          <w:szCs w:val="28"/>
        </w:rPr>
        <w:t></w:t>
      </w:r>
      <w:r w:rsidRPr="00A071E1">
        <w:rPr>
          <w:rFonts w:ascii="Wingdings" w:hAnsi="Wingdings" w:cs="Wingdings"/>
          <w:sz w:val="28"/>
          <w:szCs w:val="28"/>
        </w:rPr>
        <w:t></w:t>
      </w:r>
      <w:r w:rsidRPr="00A071E1">
        <w:rPr>
          <w:sz w:val="28"/>
          <w:szCs w:val="28"/>
        </w:rPr>
        <w:t>в общеобр</w:t>
      </w:r>
      <w:r>
        <w:rPr>
          <w:sz w:val="28"/>
          <w:szCs w:val="28"/>
        </w:rPr>
        <w:t>азовательных учреждениях – 22520</w:t>
      </w:r>
      <w:r w:rsidRPr="00A071E1">
        <w:rPr>
          <w:sz w:val="28"/>
          <w:szCs w:val="28"/>
        </w:rPr>
        <w:t xml:space="preserve"> рублей; </w:t>
      </w:r>
    </w:p>
    <w:p w:rsidR="003B41DF" w:rsidRDefault="003B41DF" w:rsidP="0032402B">
      <w:pPr>
        <w:pStyle w:val="Default"/>
        <w:jc w:val="both"/>
        <w:rPr>
          <w:sz w:val="28"/>
          <w:szCs w:val="28"/>
        </w:rPr>
      </w:pPr>
      <w:r w:rsidRPr="00A071E1">
        <w:rPr>
          <w:rFonts w:ascii="Wingdings" w:hAnsi="Wingdings" w:cs="Wingdings"/>
          <w:sz w:val="28"/>
          <w:szCs w:val="28"/>
        </w:rPr>
        <w:t></w:t>
      </w:r>
      <w:r w:rsidRPr="00A071E1">
        <w:rPr>
          <w:rFonts w:ascii="Wingdings" w:hAnsi="Wingdings" w:cs="Wingdings"/>
          <w:sz w:val="28"/>
          <w:szCs w:val="28"/>
        </w:rPr>
        <w:t></w:t>
      </w:r>
      <w:r w:rsidRPr="00A071E1">
        <w:rPr>
          <w:sz w:val="28"/>
          <w:szCs w:val="28"/>
        </w:rPr>
        <w:t>в учреждениях дополните</w:t>
      </w:r>
      <w:r>
        <w:rPr>
          <w:sz w:val="28"/>
          <w:szCs w:val="28"/>
        </w:rPr>
        <w:t>льного образования детей – 16818</w:t>
      </w:r>
      <w:r w:rsidRPr="00A071E1">
        <w:rPr>
          <w:sz w:val="28"/>
          <w:szCs w:val="28"/>
        </w:rPr>
        <w:t xml:space="preserve"> рубля</w:t>
      </w:r>
      <w:proofErr w:type="gramStart"/>
      <w:r w:rsidRPr="00A071E1">
        <w:rPr>
          <w:sz w:val="28"/>
          <w:szCs w:val="28"/>
        </w:rPr>
        <w:t xml:space="preserve"> .</w:t>
      </w:r>
      <w:proofErr w:type="gramEnd"/>
      <w:r w:rsidRPr="00A071E1">
        <w:rPr>
          <w:sz w:val="28"/>
          <w:szCs w:val="28"/>
        </w:rPr>
        <w:t xml:space="preserve"> </w:t>
      </w:r>
    </w:p>
    <w:p w:rsidR="003B41DF" w:rsidRPr="00A071E1" w:rsidRDefault="00AD2DB0" w:rsidP="0032402B">
      <w:pPr>
        <w:pStyle w:val="Default"/>
        <w:jc w:val="both"/>
        <w:rPr>
          <w:b/>
          <w:sz w:val="28"/>
          <w:szCs w:val="28"/>
        </w:rPr>
      </w:pPr>
      <w:r>
        <w:rPr>
          <w:sz w:val="28"/>
          <w:szCs w:val="28"/>
        </w:rPr>
        <w:t xml:space="preserve">          </w:t>
      </w:r>
      <w:r w:rsidR="003B41DF">
        <w:rPr>
          <w:sz w:val="28"/>
          <w:szCs w:val="28"/>
        </w:rPr>
        <w:t>Среднемесячная номинальная начисленная заработная плата работников муниципальных</w:t>
      </w:r>
      <w:r w:rsidR="003B41DF" w:rsidRPr="00A071E1">
        <w:rPr>
          <w:b/>
          <w:bCs/>
          <w:sz w:val="28"/>
          <w:szCs w:val="28"/>
        </w:rPr>
        <w:t xml:space="preserve"> </w:t>
      </w:r>
      <w:r w:rsidR="003B41DF" w:rsidRPr="000819A0">
        <w:rPr>
          <w:bCs/>
          <w:sz w:val="28"/>
          <w:szCs w:val="28"/>
        </w:rPr>
        <w:t>дошкольных</w:t>
      </w:r>
      <w:r w:rsidR="003B41DF" w:rsidRPr="000819A0">
        <w:rPr>
          <w:sz w:val="28"/>
          <w:szCs w:val="28"/>
        </w:rPr>
        <w:t xml:space="preserve"> </w:t>
      </w:r>
      <w:r w:rsidR="003B41DF">
        <w:rPr>
          <w:sz w:val="28"/>
          <w:szCs w:val="28"/>
        </w:rPr>
        <w:t>образовательных</w:t>
      </w:r>
      <w:r w:rsidR="003B41DF" w:rsidRPr="000819A0">
        <w:rPr>
          <w:sz w:val="28"/>
          <w:szCs w:val="28"/>
        </w:rPr>
        <w:t xml:space="preserve"> </w:t>
      </w:r>
      <w:r w:rsidR="003B41DF">
        <w:rPr>
          <w:sz w:val="28"/>
          <w:szCs w:val="28"/>
        </w:rPr>
        <w:t>учреждений за 2013 год составила  - 12657,50 рублей.</w:t>
      </w:r>
    </w:p>
    <w:p w:rsidR="003B41DF" w:rsidRPr="00A071E1" w:rsidRDefault="003B41DF" w:rsidP="0042654A">
      <w:pPr>
        <w:pStyle w:val="Default"/>
        <w:tabs>
          <w:tab w:val="left" w:pos="8647"/>
        </w:tabs>
        <w:ind w:right="-2"/>
        <w:jc w:val="both"/>
        <w:rPr>
          <w:sz w:val="28"/>
          <w:szCs w:val="28"/>
        </w:rPr>
      </w:pPr>
      <w:r w:rsidRPr="00A071E1">
        <w:rPr>
          <w:sz w:val="28"/>
          <w:szCs w:val="28"/>
        </w:rPr>
        <w:t xml:space="preserve">          Увеличение расходов</w:t>
      </w:r>
      <w:r w:rsidR="0042654A">
        <w:rPr>
          <w:sz w:val="28"/>
          <w:szCs w:val="28"/>
        </w:rPr>
        <w:t xml:space="preserve"> </w:t>
      </w:r>
      <w:r w:rsidRPr="00A071E1">
        <w:rPr>
          <w:sz w:val="28"/>
          <w:szCs w:val="28"/>
        </w:rPr>
        <w:t xml:space="preserve"> на</w:t>
      </w:r>
      <w:r w:rsidR="0042654A">
        <w:rPr>
          <w:sz w:val="28"/>
          <w:szCs w:val="28"/>
        </w:rPr>
        <w:t xml:space="preserve"> </w:t>
      </w:r>
      <w:r w:rsidRPr="00A071E1">
        <w:rPr>
          <w:sz w:val="28"/>
          <w:szCs w:val="28"/>
        </w:rPr>
        <w:t xml:space="preserve"> выплату</w:t>
      </w:r>
      <w:r w:rsidR="0042654A">
        <w:rPr>
          <w:sz w:val="28"/>
          <w:szCs w:val="28"/>
        </w:rPr>
        <w:t xml:space="preserve"> </w:t>
      </w:r>
      <w:r w:rsidRPr="00A071E1">
        <w:rPr>
          <w:sz w:val="28"/>
          <w:szCs w:val="28"/>
        </w:rPr>
        <w:t xml:space="preserve"> заработной платы, обеспечение</w:t>
      </w:r>
    </w:p>
    <w:p w:rsidR="003B41DF" w:rsidRDefault="003B41DF" w:rsidP="0032402B">
      <w:pPr>
        <w:pStyle w:val="Default"/>
        <w:jc w:val="both"/>
        <w:rPr>
          <w:color w:val="auto"/>
          <w:sz w:val="28"/>
          <w:szCs w:val="28"/>
        </w:rPr>
      </w:pPr>
      <w:r w:rsidRPr="00A071E1">
        <w:rPr>
          <w:sz w:val="28"/>
          <w:szCs w:val="28"/>
        </w:rPr>
        <w:t>образовательного процесса, содержание образовательных учреждений привело к существенному повышению затрат на одного обучающегося (воспитанника)</w:t>
      </w:r>
      <w:r w:rsidRPr="00A071E1">
        <w:rPr>
          <w:color w:val="auto"/>
          <w:sz w:val="28"/>
          <w:szCs w:val="28"/>
        </w:rPr>
        <w:t xml:space="preserve">. В 2013 году стоимость содержания одного ребенка увеличилась: в дошкольных учреждениях  до 1113218,3 рублей, в общеобразовательных учреждениях  </w:t>
      </w:r>
      <w:r>
        <w:rPr>
          <w:color w:val="auto"/>
          <w:sz w:val="28"/>
          <w:szCs w:val="28"/>
        </w:rPr>
        <w:t>за счет муниципального бюджета расходы на  одного обучающегося в 2013 году составили – 18587,20</w:t>
      </w:r>
      <w:r w:rsidRPr="00A071E1">
        <w:rPr>
          <w:color w:val="auto"/>
          <w:sz w:val="28"/>
          <w:szCs w:val="28"/>
        </w:rPr>
        <w:t xml:space="preserve"> рублей,</w:t>
      </w:r>
      <w:r>
        <w:rPr>
          <w:color w:val="auto"/>
          <w:sz w:val="28"/>
          <w:szCs w:val="28"/>
        </w:rPr>
        <w:t xml:space="preserve"> в 2012 году было – 15285,30 рублей,</w:t>
      </w:r>
      <w:r w:rsidRPr="00A071E1">
        <w:rPr>
          <w:color w:val="auto"/>
          <w:sz w:val="28"/>
          <w:szCs w:val="28"/>
        </w:rPr>
        <w:t xml:space="preserve"> в учреждениях дополнительного образования детей составила 15582 рублей</w:t>
      </w:r>
      <w:r>
        <w:rPr>
          <w:color w:val="auto"/>
          <w:sz w:val="28"/>
          <w:szCs w:val="28"/>
        </w:rPr>
        <w:t>.</w:t>
      </w:r>
    </w:p>
    <w:p w:rsidR="003B41DF" w:rsidRPr="00A071E1" w:rsidRDefault="003B41DF" w:rsidP="0032402B">
      <w:pPr>
        <w:pStyle w:val="Default"/>
        <w:jc w:val="both"/>
        <w:rPr>
          <w:b/>
          <w:sz w:val="28"/>
          <w:szCs w:val="28"/>
        </w:rPr>
      </w:pPr>
    </w:p>
    <w:p w:rsidR="003B41DF" w:rsidRDefault="003B41DF" w:rsidP="0032402B">
      <w:pPr>
        <w:pStyle w:val="Default"/>
        <w:jc w:val="both"/>
        <w:rPr>
          <w:b/>
          <w:sz w:val="28"/>
          <w:szCs w:val="28"/>
        </w:rPr>
      </w:pPr>
    </w:p>
    <w:p w:rsidR="003B41DF" w:rsidRDefault="003B41DF" w:rsidP="00AD2DB0">
      <w:pPr>
        <w:pStyle w:val="Default"/>
        <w:jc w:val="center"/>
        <w:rPr>
          <w:b/>
          <w:sz w:val="28"/>
          <w:szCs w:val="28"/>
        </w:rPr>
      </w:pPr>
      <w:r w:rsidRPr="00A071E1">
        <w:rPr>
          <w:b/>
          <w:sz w:val="28"/>
          <w:szCs w:val="28"/>
        </w:rPr>
        <w:t>Дошкольное образование.</w:t>
      </w:r>
    </w:p>
    <w:p w:rsidR="003B41DF" w:rsidRPr="00A071E1" w:rsidRDefault="003B41DF" w:rsidP="0032402B">
      <w:pPr>
        <w:pStyle w:val="Default"/>
        <w:jc w:val="both"/>
        <w:rPr>
          <w:b/>
          <w:sz w:val="28"/>
          <w:szCs w:val="28"/>
        </w:rPr>
      </w:pPr>
    </w:p>
    <w:p w:rsidR="003B41DF" w:rsidRPr="00A071E1" w:rsidRDefault="003B41DF" w:rsidP="0042654A">
      <w:pPr>
        <w:pStyle w:val="Default"/>
        <w:tabs>
          <w:tab w:val="left" w:pos="709"/>
        </w:tabs>
        <w:ind w:firstLine="709"/>
        <w:jc w:val="both"/>
        <w:rPr>
          <w:sz w:val="28"/>
          <w:szCs w:val="28"/>
        </w:rPr>
      </w:pPr>
      <w:r w:rsidRPr="00A071E1">
        <w:rPr>
          <w:sz w:val="28"/>
          <w:szCs w:val="28"/>
        </w:rPr>
        <w:t xml:space="preserve">Прошедший год богат на события, происходящие в системе образования. </w:t>
      </w:r>
      <w:r>
        <w:rPr>
          <w:sz w:val="28"/>
          <w:szCs w:val="28"/>
        </w:rPr>
        <w:t xml:space="preserve"> </w:t>
      </w:r>
      <w:r w:rsidRPr="00A071E1">
        <w:rPr>
          <w:sz w:val="28"/>
          <w:szCs w:val="28"/>
        </w:rPr>
        <w:t xml:space="preserve"> Для обеспечения доступности дошкольного образования в  районе   был разработан  План мероприятий  по  выполнению  </w:t>
      </w:r>
      <w:r w:rsidRPr="00A071E1">
        <w:rPr>
          <w:b/>
          <w:sz w:val="28"/>
          <w:szCs w:val="28"/>
        </w:rPr>
        <w:t xml:space="preserve">  </w:t>
      </w:r>
      <w:r w:rsidRPr="00A071E1">
        <w:rPr>
          <w:sz w:val="28"/>
          <w:szCs w:val="28"/>
        </w:rPr>
        <w:t>Указа Президента  Российской Федерации от 07 мая 2012г.  №599 «О мерах по реализации государственной политики в области образования и  науки».  Для обеспечения финансирования  в части обеспечения доступности дошкольного образования, администрацией Аннинского муниципального района было подписано соглашение с департаментом образования, науки  и молодёжной политики Воронежской области 29.08.2013г. о предоставлении субсидии в размере 47100000,0 рублей  на реализацию  мероприятий  по введению дополнительных мест  в дошкольных учреждениях.</w:t>
      </w:r>
    </w:p>
    <w:p w:rsidR="003B41DF" w:rsidRPr="00A071E1" w:rsidRDefault="0042654A" w:rsidP="0042654A">
      <w:pPr>
        <w:pStyle w:val="Default"/>
        <w:tabs>
          <w:tab w:val="left" w:pos="851"/>
        </w:tabs>
        <w:jc w:val="both"/>
        <w:rPr>
          <w:sz w:val="28"/>
          <w:szCs w:val="28"/>
        </w:rPr>
      </w:pPr>
      <w:r>
        <w:rPr>
          <w:sz w:val="28"/>
          <w:szCs w:val="28"/>
        </w:rPr>
        <w:t xml:space="preserve">          </w:t>
      </w:r>
      <w:proofErr w:type="spellStart"/>
      <w:r w:rsidR="003B41DF" w:rsidRPr="00A071E1">
        <w:rPr>
          <w:sz w:val="28"/>
          <w:szCs w:val="28"/>
        </w:rPr>
        <w:t>Софинансирование</w:t>
      </w:r>
      <w:proofErr w:type="spellEnd"/>
      <w:r w:rsidR="003B41DF" w:rsidRPr="00A071E1">
        <w:rPr>
          <w:sz w:val="28"/>
          <w:szCs w:val="28"/>
        </w:rPr>
        <w:t xml:space="preserve"> из местного бюджета составило</w:t>
      </w:r>
      <w:r w:rsidR="003B41DF">
        <w:rPr>
          <w:sz w:val="28"/>
          <w:szCs w:val="28"/>
        </w:rPr>
        <w:t xml:space="preserve"> </w:t>
      </w:r>
      <w:r w:rsidR="003B41DF" w:rsidRPr="00A071E1">
        <w:rPr>
          <w:sz w:val="28"/>
          <w:szCs w:val="28"/>
        </w:rPr>
        <w:t>7423000,0 рублей, кроме этого были привлечены средства юридических лиц  на сумму 494000,0 тыс</w:t>
      </w:r>
      <w:proofErr w:type="gramStart"/>
      <w:r w:rsidR="003B41DF" w:rsidRPr="00A071E1">
        <w:rPr>
          <w:sz w:val="28"/>
          <w:szCs w:val="28"/>
        </w:rPr>
        <w:t>.р</w:t>
      </w:r>
      <w:proofErr w:type="gramEnd"/>
      <w:r w:rsidR="003B41DF" w:rsidRPr="00A071E1">
        <w:rPr>
          <w:sz w:val="28"/>
          <w:szCs w:val="28"/>
        </w:rPr>
        <w:t xml:space="preserve">уб.  Всё это позволило в  2013 году  ввести 4 детских сада  на 120 мест, закупить оборудование, провести  строительные мероприятия в соответствии со сметами. </w:t>
      </w:r>
    </w:p>
    <w:p w:rsidR="003B41DF" w:rsidRPr="00A071E1" w:rsidRDefault="003B41DF" w:rsidP="0042654A">
      <w:pPr>
        <w:ind w:firstLine="709"/>
        <w:jc w:val="both"/>
        <w:rPr>
          <w:sz w:val="28"/>
          <w:szCs w:val="28"/>
        </w:rPr>
      </w:pPr>
      <w:r>
        <w:rPr>
          <w:sz w:val="28"/>
          <w:szCs w:val="28"/>
        </w:rPr>
        <w:lastRenderedPageBreak/>
        <w:t>А</w:t>
      </w:r>
      <w:r w:rsidRPr="00A071E1">
        <w:rPr>
          <w:sz w:val="28"/>
          <w:szCs w:val="28"/>
        </w:rPr>
        <w:t>ктивно формируется   сеть  дошкольных учреждений, направленная на обеспечение равных стартовых возможностей детей дошкольного возраста для обучения в начальной школе.   Развивается она в основном   за  счёт  кап</w:t>
      </w:r>
      <w:r>
        <w:rPr>
          <w:sz w:val="28"/>
          <w:szCs w:val="28"/>
        </w:rPr>
        <w:t>итального ремонта  помещений общео</w:t>
      </w:r>
      <w:r w:rsidRPr="00A071E1">
        <w:rPr>
          <w:sz w:val="28"/>
          <w:szCs w:val="28"/>
        </w:rPr>
        <w:t xml:space="preserve">бразовательных учреждений  под дошкольные группы. В 2013г.,   были введены  дошкольные группы  в МКОУ   Берёзовской СОШ на 20 детей, МКОУ  </w:t>
      </w:r>
      <w:proofErr w:type="spellStart"/>
      <w:r w:rsidRPr="00A071E1">
        <w:rPr>
          <w:sz w:val="28"/>
          <w:szCs w:val="28"/>
        </w:rPr>
        <w:t>Нащекинской</w:t>
      </w:r>
      <w:proofErr w:type="spellEnd"/>
      <w:r w:rsidRPr="00A071E1">
        <w:rPr>
          <w:sz w:val="28"/>
          <w:szCs w:val="28"/>
        </w:rPr>
        <w:t xml:space="preserve"> СОШ- 20 детей, МКОУ </w:t>
      </w:r>
      <w:proofErr w:type="spellStart"/>
      <w:r w:rsidRPr="00A071E1">
        <w:rPr>
          <w:sz w:val="28"/>
          <w:szCs w:val="28"/>
        </w:rPr>
        <w:t>Хлебородненской</w:t>
      </w:r>
      <w:proofErr w:type="spellEnd"/>
      <w:r w:rsidRPr="00A071E1">
        <w:rPr>
          <w:sz w:val="28"/>
          <w:szCs w:val="28"/>
        </w:rPr>
        <w:t xml:space="preserve"> СОШ  -20 детей. Кроме этого  в 2013г осуществлен  возврат бывшего здания  </w:t>
      </w:r>
      <w:proofErr w:type="spellStart"/>
      <w:r w:rsidRPr="00A071E1">
        <w:rPr>
          <w:sz w:val="28"/>
          <w:szCs w:val="28"/>
        </w:rPr>
        <w:t>Бродовского</w:t>
      </w:r>
      <w:proofErr w:type="spellEnd"/>
      <w:r w:rsidRPr="00A071E1">
        <w:rPr>
          <w:sz w:val="28"/>
          <w:szCs w:val="28"/>
        </w:rPr>
        <w:t xml:space="preserve"> детского сада  на 60 мест после капитального  ремонта.  Начато строительство нового здания детского сада в </w:t>
      </w:r>
      <w:proofErr w:type="spellStart"/>
      <w:r w:rsidRPr="00A071E1">
        <w:rPr>
          <w:sz w:val="28"/>
          <w:szCs w:val="28"/>
        </w:rPr>
        <w:t>п.г.т</w:t>
      </w:r>
      <w:proofErr w:type="gramStart"/>
      <w:r w:rsidRPr="00A071E1">
        <w:rPr>
          <w:sz w:val="28"/>
          <w:szCs w:val="28"/>
        </w:rPr>
        <w:t>.А</w:t>
      </w:r>
      <w:proofErr w:type="gramEnd"/>
      <w:r w:rsidRPr="00A071E1">
        <w:rPr>
          <w:sz w:val="28"/>
          <w:szCs w:val="28"/>
        </w:rPr>
        <w:t>нна</w:t>
      </w:r>
      <w:proofErr w:type="spellEnd"/>
      <w:r w:rsidRPr="00A071E1">
        <w:rPr>
          <w:sz w:val="28"/>
          <w:szCs w:val="28"/>
        </w:rPr>
        <w:t xml:space="preserve">  на 220 мест. Из областного бюджета в 2013 году  на капитальное строительство нового детского сада в </w:t>
      </w:r>
      <w:proofErr w:type="spellStart"/>
      <w:r w:rsidRPr="00A071E1">
        <w:rPr>
          <w:sz w:val="28"/>
          <w:szCs w:val="28"/>
        </w:rPr>
        <w:t>п.г.т</w:t>
      </w:r>
      <w:proofErr w:type="gramStart"/>
      <w:r w:rsidRPr="00A071E1">
        <w:rPr>
          <w:sz w:val="28"/>
          <w:szCs w:val="28"/>
        </w:rPr>
        <w:t>.А</w:t>
      </w:r>
      <w:proofErr w:type="gramEnd"/>
      <w:r w:rsidRPr="00A071E1">
        <w:rPr>
          <w:sz w:val="28"/>
          <w:szCs w:val="28"/>
        </w:rPr>
        <w:t>нна</w:t>
      </w:r>
      <w:proofErr w:type="spellEnd"/>
      <w:r w:rsidRPr="00A071E1">
        <w:rPr>
          <w:sz w:val="28"/>
          <w:szCs w:val="28"/>
        </w:rPr>
        <w:t xml:space="preserve"> по ул.Молодежная выделены средства в сумме 18500000,00 рублей</w:t>
      </w:r>
    </w:p>
    <w:p w:rsidR="003B41DF" w:rsidRPr="00A071E1" w:rsidRDefault="003B41DF" w:rsidP="0042654A">
      <w:pPr>
        <w:ind w:firstLine="709"/>
        <w:jc w:val="both"/>
        <w:rPr>
          <w:sz w:val="28"/>
          <w:szCs w:val="28"/>
        </w:rPr>
      </w:pPr>
      <w:proofErr w:type="gramStart"/>
      <w:r w:rsidRPr="00A071E1">
        <w:rPr>
          <w:sz w:val="28"/>
          <w:szCs w:val="28"/>
        </w:rPr>
        <w:t xml:space="preserve">На приобретение необходимого инвентаря для вновь открывшихся детских садов в </w:t>
      </w:r>
      <w:proofErr w:type="spellStart"/>
      <w:r w:rsidRPr="00A071E1">
        <w:rPr>
          <w:sz w:val="28"/>
          <w:szCs w:val="28"/>
        </w:rPr>
        <w:t>Нащекино</w:t>
      </w:r>
      <w:proofErr w:type="spellEnd"/>
      <w:r w:rsidRPr="00A071E1">
        <w:rPr>
          <w:sz w:val="28"/>
          <w:szCs w:val="28"/>
        </w:rPr>
        <w:t xml:space="preserve">, Хлебородном, Березовке и Бродовом </w:t>
      </w:r>
      <w:r>
        <w:rPr>
          <w:sz w:val="28"/>
          <w:szCs w:val="28"/>
        </w:rPr>
        <w:t xml:space="preserve"> </w:t>
      </w:r>
      <w:r w:rsidRPr="00A071E1">
        <w:rPr>
          <w:sz w:val="28"/>
          <w:szCs w:val="28"/>
        </w:rPr>
        <w:t xml:space="preserve"> поступили деньги предприятий спонсоров в размере 482320 рублей, на которые был приобретён мягкий инвентарь, оборудование для пищеблоков, прочие основные средства.  </w:t>
      </w:r>
      <w:proofErr w:type="gramEnd"/>
    </w:p>
    <w:p w:rsidR="003B41DF" w:rsidRPr="00A071E1" w:rsidRDefault="003B41DF" w:rsidP="0042654A">
      <w:pPr>
        <w:ind w:firstLine="709"/>
        <w:jc w:val="both"/>
        <w:rPr>
          <w:sz w:val="28"/>
          <w:szCs w:val="28"/>
        </w:rPr>
      </w:pPr>
      <w:r w:rsidRPr="00A071E1">
        <w:rPr>
          <w:sz w:val="28"/>
          <w:szCs w:val="28"/>
        </w:rPr>
        <w:t>Кроме этого из областного бюджета району выделялись денежные средства депутатов в сумму 735000,00 рублей на оборудование вводимых  дошкольных учреждений.</w:t>
      </w:r>
    </w:p>
    <w:p w:rsidR="003B41DF" w:rsidRPr="00A071E1" w:rsidRDefault="003B41DF" w:rsidP="0042654A">
      <w:pPr>
        <w:ind w:firstLine="709"/>
        <w:jc w:val="both"/>
        <w:rPr>
          <w:sz w:val="28"/>
          <w:szCs w:val="28"/>
        </w:rPr>
      </w:pPr>
      <w:r w:rsidRPr="00A071E1">
        <w:rPr>
          <w:sz w:val="28"/>
          <w:szCs w:val="28"/>
        </w:rPr>
        <w:t xml:space="preserve">Из муниципального бюджета на  дошкольное образование в 2013 году </w:t>
      </w:r>
      <w:r w:rsidRPr="00A071E1">
        <w:rPr>
          <w:b/>
          <w:sz w:val="28"/>
          <w:szCs w:val="28"/>
        </w:rPr>
        <w:t>было выделено  70962900 рублей</w:t>
      </w:r>
      <w:r w:rsidRPr="00A071E1">
        <w:rPr>
          <w:sz w:val="28"/>
          <w:szCs w:val="28"/>
        </w:rPr>
        <w:t xml:space="preserve">. </w:t>
      </w:r>
      <w:r>
        <w:rPr>
          <w:sz w:val="28"/>
          <w:szCs w:val="28"/>
        </w:rPr>
        <w:t xml:space="preserve"> </w:t>
      </w:r>
    </w:p>
    <w:p w:rsidR="003B41DF" w:rsidRPr="00A071E1" w:rsidRDefault="003B41DF" w:rsidP="0042654A">
      <w:pPr>
        <w:ind w:firstLine="709"/>
        <w:jc w:val="both"/>
        <w:rPr>
          <w:sz w:val="28"/>
          <w:szCs w:val="28"/>
        </w:rPr>
      </w:pPr>
      <w:r w:rsidRPr="00A071E1">
        <w:rPr>
          <w:sz w:val="28"/>
          <w:szCs w:val="28"/>
        </w:rPr>
        <w:t xml:space="preserve">Таким образом, в 2013 году  дошкольное образование обеспечивали  17 образовательных учреждения, в том числе 7 дошкольных отделений (7  разновозрастных групп), открытых на базе муниципальных общеобразовательных учреждений.  Проектная мощность существующей сети дошкольных образовательных учреждений Аннинского муниципального района  в 2013 году </w:t>
      </w:r>
      <w:proofErr w:type="gramStart"/>
      <w:r w:rsidRPr="00A071E1">
        <w:rPr>
          <w:sz w:val="28"/>
          <w:szCs w:val="28"/>
        </w:rPr>
        <w:t xml:space="preserve">увеличилась </w:t>
      </w:r>
      <w:r>
        <w:rPr>
          <w:sz w:val="28"/>
          <w:szCs w:val="28"/>
        </w:rPr>
        <w:t xml:space="preserve"> </w:t>
      </w:r>
      <w:r w:rsidRPr="00A071E1">
        <w:rPr>
          <w:sz w:val="28"/>
          <w:szCs w:val="28"/>
        </w:rPr>
        <w:t>и  составляет</w:t>
      </w:r>
      <w:proofErr w:type="gramEnd"/>
      <w:r w:rsidRPr="00A071E1">
        <w:rPr>
          <w:sz w:val="28"/>
          <w:szCs w:val="28"/>
        </w:rPr>
        <w:t xml:space="preserve"> 1188 воспитанников.</w:t>
      </w:r>
    </w:p>
    <w:p w:rsidR="003B41DF" w:rsidRPr="00A071E1" w:rsidRDefault="003B41DF" w:rsidP="0042654A">
      <w:pPr>
        <w:ind w:firstLine="709"/>
        <w:jc w:val="both"/>
        <w:rPr>
          <w:sz w:val="28"/>
          <w:szCs w:val="28"/>
        </w:rPr>
      </w:pPr>
      <w:r w:rsidRPr="00A071E1">
        <w:rPr>
          <w:sz w:val="28"/>
          <w:szCs w:val="28"/>
        </w:rPr>
        <w:t>Обеспечение доступности услуг дошкольного образования для всех слоев населения осуществляется не только за счёт введения новых мест, но и за   счет   регулирования размера родительской платы за содержание детей. В районе поддерживается социально приемлемый уровень родительской платы, в рамках действующего законодательства.  Сохраняются льготы по родительской плате, которыми пользуются 446 детей (в 2012г. -304 ребенка) из социально незащищенных семей, что составляет  37,5% от числа детей посещающих детские сады. Все семьи, дети  которых посещают детские сады,  получают компенсацию из федерального бюджета.</w:t>
      </w:r>
    </w:p>
    <w:p w:rsidR="003B41DF" w:rsidRPr="00A071E1" w:rsidRDefault="003B41DF" w:rsidP="0042654A">
      <w:pPr>
        <w:ind w:firstLine="709"/>
        <w:jc w:val="both"/>
        <w:rPr>
          <w:sz w:val="28"/>
          <w:szCs w:val="28"/>
        </w:rPr>
      </w:pPr>
      <w:r w:rsidRPr="00A071E1">
        <w:rPr>
          <w:sz w:val="28"/>
          <w:szCs w:val="28"/>
        </w:rPr>
        <w:t>Ярким событием ушедшего года стала победа 3 дошкольных учреждений в региональном конкурсе «Детский сад-Лидер образования» Воронежской области. Это   2 детских сада п.г.</w:t>
      </w:r>
      <w:r>
        <w:rPr>
          <w:sz w:val="28"/>
          <w:szCs w:val="28"/>
        </w:rPr>
        <w:t xml:space="preserve">т. Анна «Центр развития ребёнка </w:t>
      </w:r>
      <w:r w:rsidRPr="00A071E1">
        <w:rPr>
          <w:sz w:val="28"/>
          <w:szCs w:val="28"/>
        </w:rPr>
        <w:t xml:space="preserve">детский сад №4», «Центр развития ребёнка </w:t>
      </w:r>
      <w:proofErr w:type="gramStart"/>
      <w:r w:rsidRPr="00A071E1">
        <w:rPr>
          <w:sz w:val="28"/>
          <w:szCs w:val="28"/>
        </w:rPr>
        <w:t>–д</w:t>
      </w:r>
      <w:proofErr w:type="gramEnd"/>
      <w:r w:rsidRPr="00A071E1">
        <w:rPr>
          <w:sz w:val="28"/>
          <w:szCs w:val="28"/>
        </w:rPr>
        <w:t xml:space="preserve">етский сад №6»,  один сельский детский сад – структурное  подразделение  МКОУ </w:t>
      </w:r>
      <w:r w:rsidRPr="00A071E1">
        <w:rPr>
          <w:sz w:val="28"/>
          <w:szCs w:val="28"/>
        </w:rPr>
        <w:lastRenderedPageBreak/>
        <w:t>Пугачевской СОШ. Эти учреждения получили гранты на развитие  предметн</w:t>
      </w:r>
      <w:proofErr w:type="gramStart"/>
      <w:r w:rsidRPr="00A071E1">
        <w:rPr>
          <w:sz w:val="28"/>
          <w:szCs w:val="28"/>
        </w:rPr>
        <w:t>о-</w:t>
      </w:r>
      <w:proofErr w:type="gramEnd"/>
      <w:r w:rsidRPr="00A071E1">
        <w:rPr>
          <w:sz w:val="28"/>
          <w:szCs w:val="28"/>
        </w:rPr>
        <w:t xml:space="preserve"> развивающей среды  и инновационной деятельности.</w:t>
      </w:r>
    </w:p>
    <w:p w:rsidR="003B41DF" w:rsidRDefault="0042654A" w:rsidP="0032402B">
      <w:pPr>
        <w:ind w:firstLine="851"/>
        <w:jc w:val="both"/>
        <w:rPr>
          <w:b/>
          <w:sz w:val="28"/>
          <w:szCs w:val="28"/>
        </w:rPr>
      </w:pPr>
      <w:r>
        <w:rPr>
          <w:sz w:val="28"/>
          <w:szCs w:val="28"/>
        </w:rPr>
        <w:t>В</w:t>
      </w:r>
      <w:r w:rsidR="003B41DF" w:rsidRPr="00A071E1">
        <w:rPr>
          <w:sz w:val="28"/>
          <w:szCs w:val="28"/>
        </w:rPr>
        <w:t xml:space="preserve"> районе  функционирует инновационная инфраструктура дошкольного образования, которая включает  2 инновационные площадки  регионального уровня н</w:t>
      </w:r>
      <w:r w:rsidR="003B41DF">
        <w:rPr>
          <w:sz w:val="28"/>
          <w:szCs w:val="28"/>
        </w:rPr>
        <w:t xml:space="preserve">а базе «Центра развития ребёнка </w:t>
      </w:r>
      <w:r w:rsidR="003B41DF" w:rsidRPr="00A071E1">
        <w:rPr>
          <w:sz w:val="28"/>
          <w:szCs w:val="28"/>
        </w:rPr>
        <w:t>детский сад №4» и «Центра развития ребёнка –</w:t>
      </w:r>
      <w:r w:rsidR="00833A7B">
        <w:rPr>
          <w:sz w:val="28"/>
          <w:szCs w:val="28"/>
        </w:rPr>
        <w:t xml:space="preserve"> </w:t>
      </w:r>
      <w:r w:rsidR="003B41DF" w:rsidRPr="00A071E1">
        <w:rPr>
          <w:sz w:val="28"/>
          <w:szCs w:val="28"/>
        </w:rPr>
        <w:t>детский сад №6» и муниципальных площадок</w:t>
      </w:r>
      <w:r w:rsidR="003B41DF" w:rsidRPr="00A071E1">
        <w:rPr>
          <w:b/>
          <w:sz w:val="28"/>
          <w:szCs w:val="28"/>
        </w:rPr>
        <w:t>.</w:t>
      </w:r>
    </w:p>
    <w:p w:rsidR="00833A7B" w:rsidRPr="00833A7B" w:rsidRDefault="00833A7B" w:rsidP="0032402B">
      <w:pPr>
        <w:ind w:firstLine="851"/>
        <w:jc w:val="both"/>
        <w:rPr>
          <w:sz w:val="28"/>
          <w:szCs w:val="28"/>
        </w:rPr>
      </w:pPr>
      <w:r w:rsidRPr="00833A7B">
        <w:rPr>
          <w:sz w:val="28"/>
          <w:szCs w:val="28"/>
        </w:rPr>
        <w:t xml:space="preserve">В 2014 году планируется ввод в действие детского сада на 220 мест в </w:t>
      </w:r>
      <w:proofErr w:type="spellStart"/>
      <w:r w:rsidRPr="00833A7B">
        <w:rPr>
          <w:sz w:val="28"/>
          <w:szCs w:val="28"/>
        </w:rPr>
        <w:t>п.г.т</w:t>
      </w:r>
      <w:proofErr w:type="gramStart"/>
      <w:r w:rsidRPr="00833A7B">
        <w:rPr>
          <w:sz w:val="28"/>
          <w:szCs w:val="28"/>
        </w:rPr>
        <w:t>.А</w:t>
      </w:r>
      <w:proofErr w:type="gramEnd"/>
      <w:r w:rsidRPr="00833A7B">
        <w:rPr>
          <w:sz w:val="28"/>
          <w:szCs w:val="28"/>
        </w:rPr>
        <w:t>нна</w:t>
      </w:r>
      <w:proofErr w:type="spellEnd"/>
      <w:r w:rsidRPr="00833A7B">
        <w:rPr>
          <w:sz w:val="28"/>
          <w:szCs w:val="28"/>
        </w:rPr>
        <w:t xml:space="preserve"> и 5 дошкольных учреждений  в сельских поселениях.</w:t>
      </w:r>
    </w:p>
    <w:p w:rsidR="003B41DF" w:rsidRPr="00104958" w:rsidRDefault="003B41DF" w:rsidP="0032402B">
      <w:pPr>
        <w:ind w:firstLine="851"/>
        <w:jc w:val="both"/>
        <w:rPr>
          <w:sz w:val="28"/>
          <w:szCs w:val="28"/>
        </w:rPr>
      </w:pPr>
      <w:r>
        <w:rPr>
          <w:b/>
          <w:sz w:val="28"/>
          <w:szCs w:val="28"/>
        </w:rPr>
        <w:t xml:space="preserve"> </w:t>
      </w:r>
      <w:r w:rsidR="00833A7B">
        <w:rPr>
          <w:sz w:val="28"/>
          <w:szCs w:val="28"/>
        </w:rPr>
        <w:t xml:space="preserve"> </w:t>
      </w:r>
    </w:p>
    <w:p w:rsidR="003B41DF" w:rsidRDefault="003B41DF" w:rsidP="0032402B">
      <w:pPr>
        <w:ind w:firstLine="851"/>
        <w:jc w:val="both"/>
        <w:rPr>
          <w:sz w:val="28"/>
          <w:szCs w:val="28"/>
        </w:rPr>
      </w:pPr>
    </w:p>
    <w:p w:rsidR="00833A7B" w:rsidRPr="00833A7B" w:rsidRDefault="00833A7B" w:rsidP="0042654A">
      <w:pPr>
        <w:ind w:firstLine="851"/>
        <w:jc w:val="center"/>
        <w:rPr>
          <w:b/>
          <w:sz w:val="28"/>
          <w:szCs w:val="28"/>
        </w:rPr>
      </w:pPr>
      <w:r w:rsidRPr="00833A7B">
        <w:rPr>
          <w:b/>
          <w:sz w:val="28"/>
          <w:szCs w:val="28"/>
        </w:rPr>
        <w:t>Общее и дополнительное образование.</w:t>
      </w:r>
    </w:p>
    <w:p w:rsidR="00833A7B" w:rsidRPr="00104958" w:rsidRDefault="00833A7B" w:rsidP="0032402B">
      <w:pPr>
        <w:ind w:firstLine="851"/>
        <w:jc w:val="both"/>
        <w:rPr>
          <w:sz w:val="28"/>
          <w:szCs w:val="28"/>
        </w:rPr>
      </w:pPr>
    </w:p>
    <w:p w:rsidR="003B41DF" w:rsidRPr="00A071E1" w:rsidRDefault="00833A7B" w:rsidP="0042654A">
      <w:pPr>
        <w:pStyle w:val="a6"/>
        <w:ind w:firstLine="709"/>
        <w:jc w:val="both"/>
        <w:rPr>
          <w:rFonts w:ascii="Times New Roman" w:hAnsi="Times New Roman"/>
          <w:sz w:val="28"/>
          <w:szCs w:val="28"/>
        </w:rPr>
      </w:pPr>
      <w:r>
        <w:rPr>
          <w:rFonts w:ascii="Times New Roman" w:hAnsi="Times New Roman"/>
          <w:sz w:val="28"/>
          <w:szCs w:val="28"/>
        </w:rPr>
        <w:t xml:space="preserve">В </w:t>
      </w:r>
      <w:r w:rsidR="003B41DF" w:rsidRPr="00A071E1">
        <w:rPr>
          <w:rFonts w:ascii="Times New Roman" w:hAnsi="Times New Roman"/>
          <w:sz w:val="28"/>
          <w:szCs w:val="28"/>
        </w:rPr>
        <w:t xml:space="preserve"> районе функционируют: </w:t>
      </w:r>
      <w:r w:rsidR="00BD43CC">
        <w:rPr>
          <w:rFonts w:ascii="Times New Roman" w:hAnsi="Times New Roman"/>
          <w:sz w:val="28"/>
          <w:szCs w:val="28"/>
        </w:rPr>
        <w:t xml:space="preserve"> </w:t>
      </w:r>
      <w:r w:rsidR="003B41DF" w:rsidRPr="00A071E1">
        <w:rPr>
          <w:rFonts w:ascii="Times New Roman" w:hAnsi="Times New Roman"/>
          <w:sz w:val="28"/>
          <w:szCs w:val="28"/>
        </w:rPr>
        <w:t xml:space="preserve">21средних общеобразовательных школ, </w:t>
      </w:r>
      <w:r w:rsidR="00BD43CC">
        <w:rPr>
          <w:rFonts w:ascii="Times New Roman" w:hAnsi="Times New Roman"/>
          <w:sz w:val="28"/>
          <w:szCs w:val="28"/>
        </w:rPr>
        <w:t xml:space="preserve"> </w:t>
      </w:r>
      <w:r w:rsidR="003B41DF" w:rsidRPr="00A071E1">
        <w:rPr>
          <w:rFonts w:ascii="Times New Roman" w:hAnsi="Times New Roman"/>
          <w:sz w:val="28"/>
          <w:szCs w:val="28"/>
        </w:rPr>
        <w:t xml:space="preserve">7 </w:t>
      </w:r>
      <w:r w:rsidR="00BD43CC">
        <w:rPr>
          <w:rFonts w:ascii="Times New Roman" w:hAnsi="Times New Roman"/>
          <w:sz w:val="28"/>
          <w:szCs w:val="28"/>
        </w:rPr>
        <w:t>о</w:t>
      </w:r>
      <w:r w:rsidR="003B41DF" w:rsidRPr="00A071E1">
        <w:rPr>
          <w:rFonts w:ascii="Times New Roman" w:hAnsi="Times New Roman"/>
          <w:sz w:val="28"/>
          <w:szCs w:val="28"/>
        </w:rPr>
        <w:t xml:space="preserve">сновных.    </w:t>
      </w:r>
      <w:r>
        <w:rPr>
          <w:rFonts w:ascii="Times New Roman" w:hAnsi="Times New Roman"/>
          <w:sz w:val="28"/>
          <w:szCs w:val="28"/>
        </w:rPr>
        <w:t xml:space="preserve"> </w:t>
      </w:r>
    </w:p>
    <w:p w:rsidR="003B41DF" w:rsidRPr="00A071E1"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Всего учащихся в общеобразовательных учреждениях района - 4006, в </w:t>
      </w:r>
      <w:r w:rsidR="00BD43CC">
        <w:rPr>
          <w:rFonts w:ascii="Times New Roman" w:hAnsi="Times New Roman"/>
          <w:sz w:val="28"/>
          <w:szCs w:val="28"/>
        </w:rPr>
        <w:t>п</w:t>
      </w:r>
      <w:r w:rsidRPr="00A071E1">
        <w:rPr>
          <w:rFonts w:ascii="Times New Roman" w:hAnsi="Times New Roman"/>
          <w:sz w:val="28"/>
          <w:szCs w:val="28"/>
        </w:rPr>
        <w:t>рошлом году – 4164. Контингент  школьного возраста уменьшился на 158 человек</w:t>
      </w:r>
      <w:r w:rsidR="00833A7B">
        <w:rPr>
          <w:rFonts w:ascii="Times New Roman" w:hAnsi="Times New Roman"/>
          <w:sz w:val="28"/>
          <w:szCs w:val="28"/>
        </w:rPr>
        <w:t>.</w:t>
      </w:r>
    </w:p>
    <w:p w:rsidR="00833A7B"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Для детей школьного возраста, не имеющих возможностей обучаться со сверстниками по состоянию здоровья, </w:t>
      </w:r>
      <w:r w:rsidRPr="00860BC7">
        <w:rPr>
          <w:rFonts w:ascii="Times New Roman" w:hAnsi="Times New Roman"/>
          <w:sz w:val="28"/>
          <w:szCs w:val="28"/>
        </w:rPr>
        <w:t>организовано надомное обучение,</w:t>
      </w:r>
      <w:r w:rsidRPr="00A071E1">
        <w:rPr>
          <w:rFonts w:ascii="Times New Roman" w:hAnsi="Times New Roman"/>
          <w:sz w:val="28"/>
          <w:szCs w:val="28"/>
        </w:rPr>
        <w:t xml:space="preserve"> которым в 2013-2014 учебном году охвачено 19 детей</w:t>
      </w:r>
      <w:r w:rsidR="00833A7B">
        <w:rPr>
          <w:rFonts w:ascii="Times New Roman" w:hAnsi="Times New Roman"/>
          <w:sz w:val="28"/>
          <w:szCs w:val="28"/>
        </w:rPr>
        <w:t>.</w:t>
      </w:r>
    </w:p>
    <w:p w:rsidR="003B41DF" w:rsidRPr="00833A7B" w:rsidRDefault="00833A7B" w:rsidP="0042654A">
      <w:pPr>
        <w:pStyle w:val="a6"/>
        <w:ind w:firstLine="709"/>
        <w:jc w:val="both"/>
        <w:rPr>
          <w:rFonts w:ascii="Times New Roman" w:hAnsi="Times New Roman"/>
          <w:sz w:val="28"/>
          <w:szCs w:val="28"/>
        </w:rPr>
      </w:pPr>
      <w:proofErr w:type="gramStart"/>
      <w:r>
        <w:rPr>
          <w:rFonts w:ascii="Times New Roman" w:hAnsi="Times New Roman"/>
          <w:sz w:val="28"/>
          <w:szCs w:val="28"/>
        </w:rPr>
        <w:t>В</w:t>
      </w:r>
      <w:r w:rsidR="003B41DF" w:rsidRPr="00A071E1">
        <w:rPr>
          <w:rFonts w:ascii="Times New Roman" w:hAnsi="Times New Roman"/>
          <w:b/>
          <w:sz w:val="28"/>
          <w:szCs w:val="28"/>
        </w:rPr>
        <w:t xml:space="preserve"> </w:t>
      </w:r>
      <w:r w:rsidR="003B41DF" w:rsidRPr="00833A7B">
        <w:rPr>
          <w:rFonts w:ascii="Times New Roman" w:hAnsi="Times New Roman"/>
          <w:sz w:val="28"/>
          <w:szCs w:val="28"/>
        </w:rPr>
        <w:t>2013 году  финансирование  общеобразовательных учреждений осуществлялось  из муниципального, областного и федерального бюджетов.</w:t>
      </w:r>
      <w:proofErr w:type="gramEnd"/>
    </w:p>
    <w:p w:rsidR="00833A7B" w:rsidRDefault="003B41DF" w:rsidP="0042654A">
      <w:pPr>
        <w:ind w:firstLine="709"/>
        <w:jc w:val="both"/>
        <w:rPr>
          <w:b/>
          <w:sz w:val="28"/>
          <w:szCs w:val="28"/>
        </w:rPr>
      </w:pPr>
      <w:r w:rsidRPr="00A071E1">
        <w:rPr>
          <w:sz w:val="28"/>
          <w:szCs w:val="28"/>
        </w:rPr>
        <w:t xml:space="preserve">Всего из муниципального бюджета на общеобразовательные учреждения района выделено в 2013 году </w:t>
      </w:r>
      <w:r w:rsidRPr="00A071E1">
        <w:rPr>
          <w:b/>
          <w:sz w:val="28"/>
          <w:szCs w:val="28"/>
        </w:rPr>
        <w:t xml:space="preserve">75145650,00 рублей. </w:t>
      </w:r>
      <w:r w:rsidR="00833A7B">
        <w:rPr>
          <w:b/>
          <w:sz w:val="28"/>
          <w:szCs w:val="28"/>
        </w:rPr>
        <w:t xml:space="preserve"> </w:t>
      </w:r>
    </w:p>
    <w:p w:rsidR="003B41DF" w:rsidRPr="00833A7B" w:rsidRDefault="00833A7B" w:rsidP="0042654A">
      <w:pPr>
        <w:ind w:firstLine="709"/>
        <w:jc w:val="both"/>
        <w:rPr>
          <w:sz w:val="28"/>
          <w:szCs w:val="28"/>
        </w:rPr>
      </w:pPr>
      <w:r w:rsidRPr="00833A7B">
        <w:rPr>
          <w:sz w:val="28"/>
          <w:szCs w:val="28"/>
        </w:rPr>
        <w:t>П</w:t>
      </w:r>
      <w:r w:rsidR="003B41DF" w:rsidRPr="00833A7B">
        <w:rPr>
          <w:sz w:val="28"/>
          <w:szCs w:val="28"/>
        </w:rPr>
        <w:t>омимо средств  муниципального бюджета в 2013 году поступали пожертвования  от предприятий, инвесторов</w:t>
      </w:r>
      <w:r w:rsidRPr="00833A7B">
        <w:rPr>
          <w:sz w:val="28"/>
          <w:szCs w:val="28"/>
        </w:rPr>
        <w:t xml:space="preserve">.  </w:t>
      </w:r>
    </w:p>
    <w:p w:rsidR="00833A7B" w:rsidRPr="00833A7B" w:rsidRDefault="003B41DF" w:rsidP="0042654A">
      <w:pPr>
        <w:ind w:firstLine="709"/>
        <w:jc w:val="both"/>
        <w:rPr>
          <w:sz w:val="28"/>
          <w:szCs w:val="28"/>
        </w:rPr>
      </w:pPr>
      <w:r w:rsidRPr="00833A7B">
        <w:rPr>
          <w:sz w:val="28"/>
          <w:szCs w:val="28"/>
        </w:rPr>
        <w:t>Из областного бюджета в Аннинский район поступило 213868200,00 рублей субвенции</w:t>
      </w:r>
      <w:r w:rsidR="00833A7B" w:rsidRPr="00833A7B">
        <w:rPr>
          <w:sz w:val="28"/>
          <w:szCs w:val="28"/>
        </w:rPr>
        <w:t>.</w:t>
      </w:r>
    </w:p>
    <w:p w:rsidR="003B41DF" w:rsidRPr="00833A7B" w:rsidRDefault="003B41DF" w:rsidP="0042654A">
      <w:pPr>
        <w:ind w:firstLine="709"/>
        <w:jc w:val="both"/>
        <w:rPr>
          <w:sz w:val="28"/>
          <w:szCs w:val="28"/>
        </w:rPr>
      </w:pPr>
      <w:r w:rsidRPr="00833A7B">
        <w:rPr>
          <w:sz w:val="28"/>
          <w:szCs w:val="28"/>
        </w:rPr>
        <w:t xml:space="preserve">Из федерального бюджета, в рамках модернизации системы общего образования Аннинский муниципальный район получил в 2013 году 19655800,00 рублей.  </w:t>
      </w:r>
      <w:r w:rsidR="00833A7B" w:rsidRPr="00833A7B">
        <w:rPr>
          <w:sz w:val="28"/>
          <w:szCs w:val="28"/>
        </w:rPr>
        <w:t xml:space="preserve"> </w:t>
      </w:r>
    </w:p>
    <w:p w:rsidR="003B41DF" w:rsidRPr="00A071E1" w:rsidRDefault="003B41DF" w:rsidP="0042654A">
      <w:pPr>
        <w:ind w:firstLine="709"/>
        <w:jc w:val="both"/>
        <w:rPr>
          <w:sz w:val="28"/>
          <w:szCs w:val="28"/>
        </w:rPr>
      </w:pPr>
      <w:r w:rsidRPr="00A071E1">
        <w:rPr>
          <w:sz w:val="28"/>
          <w:szCs w:val="28"/>
        </w:rPr>
        <w:t>В рамках Комплекса мер  модернизации общего образования в школы района поступило:</w:t>
      </w:r>
    </w:p>
    <w:p w:rsidR="003B41DF" w:rsidRPr="00A071E1" w:rsidRDefault="003B41DF" w:rsidP="0042654A">
      <w:pPr>
        <w:ind w:firstLine="709"/>
        <w:jc w:val="both"/>
        <w:rPr>
          <w:sz w:val="28"/>
          <w:szCs w:val="28"/>
        </w:rPr>
      </w:pPr>
      <w:r w:rsidRPr="00A071E1">
        <w:rPr>
          <w:sz w:val="28"/>
          <w:szCs w:val="28"/>
        </w:rPr>
        <w:t>*</w:t>
      </w:r>
      <w:r w:rsidR="00BD43CC">
        <w:rPr>
          <w:sz w:val="28"/>
          <w:szCs w:val="28"/>
        </w:rPr>
        <w:t xml:space="preserve"> </w:t>
      </w:r>
      <w:r w:rsidRPr="00A071E1">
        <w:rPr>
          <w:sz w:val="28"/>
          <w:szCs w:val="28"/>
        </w:rPr>
        <w:t xml:space="preserve">оборудование: 109 компьютеров, 214 лазерных принтеров 92  </w:t>
      </w:r>
      <w:proofErr w:type="spellStart"/>
      <w:r w:rsidRPr="00A071E1">
        <w:rPr>
          <w:sz w:val="28"/>
          <w:szCs w:val="28"/>
        </w:rPr>
        <w:t>мультимедийных</w:t>
      </w:r>
      <w:proofErr w:type="spellEnd"/>
      <w:r w:rsidRPr="00A071E1">
        <w:rPr>
          <w:sz w:val="28"/>
          <w:szCs w:val="28"/>
        </w:rPr>
        <w:t xml:space="preserve"> проектора.</w:t>
      </w:r>
    </w:p>
    <w:p w:rsidR="003B41DF" w:rsidRPr="00A071E1" w:rsidRDefault="003B41DF" w:rsidP="0042654A">
      <w:pPr>
        <w:ind w:firstLine="709"/>
        <w:jc w:val="both"/>
        <w:rPr>
          <w:sz w:val="28"/>
          <w:szCs w:val="28"/>
        </w:rPr>
      </w:pPr>
      <w:r w:rsidRPr="00A071E1">
        <w:rPr>
          <w:sz w:val="28"/>
          <w:szCs w:val="28"/>
        </w:rPr>
        <w:t xml:space="preserve">* 4  автобуса для </w:t>
      </w:r>
      <w:proofErr w:type="gramStart"/>
      <w:r w:rsidRPr="00A071E1">
        <w:rPr>
          <w:sz w:val="28"/>
          <w:szCs w:val="28"/>
        </w:rPr>
        <w:t>Аннинской</w:t>
      </w:r>
      <w:proofErr w:type="gramEnd"/>
      <w:r w:rsidRPr="00A071E1">
        <w:rPr>
          <w:sz w:val="28"/>
          <w:szCs w:val="28"/>
        </w:rPr>
        <w:t xml:space="preserve"> СОШ № 6, Аннинской  СОШ с УИОП, Пугачевской СОШ, </w:t>
      </w:r>
      <w:proofErr w:type="spellStart"/>
      <w:r w:rsidRPr="00A071E1">
        <w:rPr>
          <w:sz w:val="28"/>
          <w:szCs w:val="28"/>
        </w:rPr>
        <w:t>Новокурлакской</w:t>
      </w:r>
      <w:proofErr w:type="spellEnd"/>
      <w:r w:rsidRPr="00A071E1">
        <w:rPr>
          <w:sz w:val="28"/>
          <w:szCs w:val="28"/>
        </w:rPr>
        <w:t xml:space="preserve"> СОШ;</w:t>
      </w:r>
    </w:p>
    <w:p w:rsidR="003B41DF" w:rsidRPr="00A071E1" w:rsidRDefault="003B41DF" w:rsidP="0042654A">
      <w:pPr>
        <w:ind w:firstLine="709"/>
        <w:jc w:val="both"/>
        <w:rPr>
          <w:sz w:val="28"/>
          <w:szCs w:val="28"/>
        </w:rPr>
      </w:pPr>
      <w:r w:rsidRPr="00A071E1">
        <w:rPr>
          <w:sz w:val="28"/>
          <w:szCs w:val="28"/>
        </w:rPr>
        <w:t xml:space="preserve">* Проведен капитальный ремонт </w:t>
      </w:r>
      <w:proofErr w:type="spellStart"/>
      <w:r w:rsidRPr="00A071E1">
        <w:rPr>
          <w:sz w:val="28"/>
          <w:szCs w:val="28"/>
        </w:rPr>
        <w:t>Верхнетойденской</w:t>
      </w:r>
      <w:proofErr w:type="spellEnd"/>
      <w:r w:rsidRPr="00A071E1">
        <w:rPr>
          <w:sz w:val="28"/>
          <w:szCs w:val="28"/>
        </w:rPr>
        <w:t xml:space="preserve"> СОШ на сумму 7110000,00 рублей (средства федерального бюджета). </w:t>
      </w:r>
      <w:proofErr w:type="spellStart"/>
      <w:r w:rsidRPr="00A071E1">
        <w:rPr>
          <w:sz w:val="28"/>
          <w:szCs w:val="28"/>
        </w:rPr>
        <w:t>Софинансирование</w:t>
      </w:r>
      <w:proofErr w:type="spellEnd"/>
      <w:r w:rsidRPr="00A071E1">
        <w:rPr>
          <w:sz w:val="28"/>
          <w:szCs w:val="28"/>
        </w:rPr>
        <w:t xml:space="preserve"> из муниципального бюджета составило  790000,00 рублей.</w:t>
      </w:r>
    </w:p>
    <w:p w:rsidR="00833A7B" w:rsidRDefault="003B41DF" w:rsidP="0042654A">
      <w:pPr>
        <w:ind w:firstLine="709"/>
        <w:jc w:val="both"/>
        <w:rPr>
          <w:sz w:val="28"/>
          <w:szCs w:val="28"/>
        </w:rPr>
      </w:pPr>
      <w:r w:rsidRPr="00A071E1">
        <w:rPr>
          <w:b/>
          <w:sz w:val="28"/>
          <w:szCs w:val="28"/>
        </w:rPr>
        <w:t xml:space="preserve"> В рамках программы  50/50 (50% средства федерального бюджета и 50 % средства предприятий спонсоров)</w:t>
      </w:r>
      <w:r w:rsidRPr="00A071E1">
        <w:rPr>
          <w:sz w:val="28"/>
          <w:szCs w:val="28"/>
        </w:rPr>
        <w:t xml:space="preserve"> в 9 общеобразовательных учреждениях района  проведен текущий ремонт, </w:t>
      </w:r>
      <w:r w:rsidRPr="00A071E1">
        <w:rPr>
          <w:sz w:val="28"/>
          <w:szCs w:val="28"/>
        </w:rPr>
        <w:lastRenderedPageBreak/>
        <w:t xml:space="preserve">всего на </w:t>
      </w:r>
      <w:r w:rsidRPr="00A071E1">
        <w:rPr>
          <w:b/>
          <w:sz w:val="28"/>
          <w:szCs w:val="28"/>
        </w:rPr>
        <w:t>общую сумму 4191344,50 рублей</w:t>
      </w:r>
      <w:r w:rsidRPr="00A071E1">
        <w:rPr>
          <w:sz w:val="28"/>
          <w:szCs w:val="28"/>
        </w:rPr>
        <w:t xml:space="preserve">, средства федерального бюджета </w:t>
      </w:r>
      <w:r w:rsidRPr="00A071E1">
        <w:rPr>
          <w:b/>
          <w:sz w:val="28"/>
          <w:szCs w:val="28"/>
        </w:rPr>
        <w:t>составили 2095672,25 рублей</w:t>
      </w:r>
      <w:r w:rsidRPr="00A071E1">
        <w:rPr>
          <w:sz w:val="28"/>
          <w:szCs w:val="28"/>
        </w:rPr>
        <w:t xml:space="preserve">, средства спонсоров – юридических лиц района </w:t>
      </w:r>
      <w:r w:rsidRPr="00A071E1">
        <w:rPr>
          <w:b/>
          <w:sz w:val="28"/>
          <w:szCs w:val="28"/>
        </w:rPr>
        <w:t>составили 2095672,25 рублей</w:t>
      </w:r>
      <w:r w:rsidRPr="00A071E1">
        <w:rPr>
          <w:sz w:val="28"/>
          <w:szCs w:val="28"/>
        </w:rPr>
        <w:t xml:space="preserve">. </w:t>
      </w:r>
    </w:p>
    <w:p w:rsidR="003B41DF" w:rsidRPr="00A071E1" w:rsidRDefault="003B41DF" w:rsidP="0042654A">
      <w:pPr>
        <w:pStyle w:val="aa"/>
        <w:ind w:firstLine="709"/>
        <w:jc w:val="both"/>
        <w:rPr>
          <w:color w:val="000000"/>
          <w:sz w:val="28"/>
          <w:szCs w:val="28"/>
        </w:rPr>
      </w:pPr>
      <w:r w:rsidRPr="00A071E1">
        <w:rPr>
          <w:color w:val="000000"/>
          <w:sz w:val="28"/>
          <w:szCs w:val="28"/>
        </w:rPr>
        <w:t xml:space="preserve">В текущем учебном году всеми видами питания охвачено </w:t>
      </w:r>
      <w:r w:rsidRPr="00A071E1">
        <w:rPr>
          <w:sz w:val="28"/>
          <w:szCs w:val="28"/>
        </w:rPr>
        <w:t xml:space="preserve">3622 учащихся, что составляет </w:t>
      </w:r>
      <w:r w:rsidRPr="00A071E1">
        <w:rPr>
          <w:color w:val="000000"/>
          <w:sz w:val="28"/>
          <w:szCs w:val="28"/>
        </w:rPr>
        <w:t xml:space="preserve"> 91 %  от общего числа обучающихся, в том числе 100 % – учащиеся 1-4 классов и детей из социально незащищённых семей.</w:t>
      </w:r>
      <w:r w:rsidRPr="00A071E1">
        <w:rPr>
          <w:sz w:val="28"/>
          <w:szCs w:val="28"/>
        </w:rPr>
        <w:t xml:space="preserve"> За счет средств районного  бюджета  получают питание  2388  человек, что составляет 60% от общего контингента школьников.  Дополнительное питание - школьное молоко три раза в неделю получают 3989 учащихся с 1 по 9 класс.  </w:t>
      </w:r>
      <w:r w:rsidRPr="00A071E1">
        <w:rPr>
          <w:color w:val="000000"/>
          <w:sz w:val="28"/>
          <w:szCs w:val="28"/>
        </w:rPr>
        <w:t>Финансирование горячего питания школьников осуществляется из различных источников.</w:t>
      </w:r>
      <w:r w:rsidRPr="00A071E1">
        <w:rPr>
          <w:sz w:val="28"/>
          <w:szCs w:val="28"/>
        </w:rPr>
        <w:t xml:space="preserve"> Расходы муниципального бюджета на питание в прошедшем году составили 15 611 083,36 руб., в том числе на молочную продукцию 1389042,78 рублей.  Пожертвования инвесторов,</w:t>
      </w:r>
      <w:r w:rsidRPr="00A071E1">
        <w:rPr>
          <w:color w:val="000000"/>
          <w:sz w:val="28"/>
          <w:szCs w:val="28"/>
        </w:rPr>
        <w:t xml:space="preserve"> сельхозпредприятий составили 23 % от общего финансирования. Для удешевления питания сельскими школами используется продукция, полученная с учебных и производственных участков. В 6 школах  организованы школьные буфеты, где за наличные средства учащиеся и педагогические работники имеют возможность получать питание.</w:t>
      </w:r>
    </w:p>
    <w:p w:rsidR="003B41DF" w:rsidRDefault="003B41DF" w:rsidP="0042654A">
      <w:pPr>
        <w:pStyle w:val="a6"/>
        <w:ind w:firstLine="709"/>
        <w:jc w:val="center"/>
        <w:rPr>
          <w:rFonts w:ascii="Times New Roman" w:hAnsi="Times New Roman"/>
          <w:b/>
          <w:sz w:val="28"/>
          <w:szCs w:val="28"/>
        </w:rPr>
      </w:pPr>
      <w:r w:rsidRPr="00A071E1">
        <w:rPr>
          <w:rFonts w:ascii="Times New Roman" w:hAnsi="Times New Roman"/>
          <w:b/>
          <w:sz w:val="28"/>
          <w:szCs w:val="28"/>
        </w:rPr>
        <w:t>Учебные результаты</w:t>
      </w:r>
      <w:r w:rsidR="00833A7B">
        <w:rPr>
          <w:rFonts w:ascii="Times New Roman" w:hAnsi="Times New Roman"/>
          <w:b/>
          <w:sz w:val="28"/>
          <w:szCs w:val="28"/>
        </w:rPr>
        <w:t>.</w:t>
      </w:r>
    </w:p>
    <w:p w:rsidR="00833A7B" w:rsidRPr="00A071E1" w:rsidRDefault="00833A7B" w:rsidP="0042654A">
      <w:pPr>
        <w:pStyle w:val="a6"/>
        <w:ind w:firstLine="709"/>
        <w:jc w:val="both"/>
        <w:rPr>
          <w:rFonts w:ascii="Times New Roman" w:hAnsi="Times New Roman"/>
          <w:b/>
          <w:sz w:val="28"/>
          <w:szCs w:val="28"/>
        </w:rPr>
      </w:pPr>
    </w:p>
    <w:p w:rsidR="003B41DF" w:rsidRPr="00A071E1"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Одним из ключевых приоритетов модернизации образования является развитие системы оценки качества образования, которая включает в себя, в том числе и  государственную (итоговую) аттестацию выпускников 9-х и 11-х  классов. </w:t>
      </w:r>
      <w:r w:rsidR="00833A7B">
        <w:rPr>
          <w:rFonts w:ascii="Times New Roman" w:hAnsi="Times New Roman"/>
          <w:sz w:val="28"/>
          <w:szCs w:val="28"/>
        </w:rPr>
        <w:t xml:space="preserve"> </w:t>
      </w:r>
    </w:p>
    <w:p w:rsidR="003B41DF" w:rsidRPr="00A071E1"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В 2013 году единый государственный экзамен проводился по  11  предметам. </w:t>
      </w:r>
    </w:p>
    <w:p w:rsidR="003B41DF" w:rsidRPr="00A071E1"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В мае-июне 2013 года в ЕГЭ приняло участие по обязательным предметам русскому языку и математике   248 человек, что составляет   100 % от общего количества выпускников  11 классов. </w:t>
      </w:r>
    </w:p>
    <w:p w:rsidR="003B41DF" w:rsidRPr="00A071E1" w:rsidRDefault="003B41DF" w:rsidP="0042654A">
      <w:pPr>
        <w:pStyle w:val="a6"/>
        <w:ind w:firstLine="709"/>
        <w:jc w:val="both"/>
        <w:rPr>
          <w:rFonts w:ascii="Times New Roman" w:hAnsi="Times New Roman"/>
          <w:sz w:val="28"/>
          <w:szCs w:val="28"/>
        </w:rPr>
      </w:pPr>
      <w:r w:rsidRPr="00A071E1">
        <w:rPr>
          <w:rFonts w:ascii="Times New Roman" w:hAnsi="Times New Roman"/>
          <w:sz w:val="28"/>
          <w:szCs w:val="28"/>
        </w:rPr>
        <w:t xml:space="preserve">Для  участников ЕГЭ было проведено    822 </w:t>
      </w:r>
      <w:proofErr w:type="spellStart"/>
      <w:r w:rsidRPr="00A071E1">
        <w:rPr>
          <w:rFonts w:ascii="Times New Roman" w:hAnsi="Times New Roman"/>
          <w:sz w:val="28"/>
          <w:szCs w:val="28"/>
        </w:rPr>
        <w:t>человеко-экзаменов</w:t>
      </w:r>
      <w:proofErr w:type="spellEnd"/>
      <w:r w:rsidRPr="00A071E1">
        <w:rPr>
          <w:rFonts w:ascii="Times New Roman" w:hAnsi="Times New Roman"/>
          <w:b/>
          <w:sz w:val="28"/>
          <w:szCs w:val="28"/>
        </w:rPr>
        <w:t xml:space="preserve">,     </w:t>
      </w:r>
      <w:r w:rsidRPr="00A071E1">
        <w:rPr>
          <w:rFonts w:ascii="Times New Roman" w:hAnsi="Times New Roman"/>
          <w:sz w:val="28"/>
          <w:szCs w:val="28"/>
        </w:rPr>
        <w:t>56,2 % выпускников сдавали три и  более экзаменов.</w:t>
      </w:r>
    </w:p>
    <w:p w:rsidR="003B41DF" w:rsidRPr="00A071E1" w:rsidRDefault="000A5595" w:rsidP="0032402B">
      <w:pPr>
        <w:tabs>
          <w:tab w:val="left" w:pos="2880"/>
        </w:tabs>
        <w:ind w:firstLine="540"/>
        <w:jc w:val="both"/>
        <w:rPr>
          <w:sz w:val="28"/>
          <w:szCs w:val="28"/>
        </w:rPr>
      </w:pPr>
      <w:r>
        <w:rPr>
          <w:sz w:val="28"/>
          <w:szCs w:val="28"/>
        </w:rPr>
        <w:t xml:space="preserve"> </w:t>
      </w:r>
      <w:r w:rsidR="003B41DF" w:rsidRPr="00A071E1">
        <w:rPr>
          <w:sz w:val="28"/>
          <w:szCs w:val="28"/>
        </w:rPr>
        <w:t xml:space="preserve">Успешно прошли государственную (итоговую) аттестацию в условиях независимого оценивания 445 обучающихся по русскому языку, что составило 98 %., 411 учащихся по математике- 91 %.    61 </w:t>
      </w:r>
      <w:proofErr w:type="gramStart"/>
      <w:r w:rsidR="003B41DF" w:rsidRPr="00A071E1">
        <w:rPr>
          <w:sz w:val="28"/>
          <w:szCs w:val="28"/>
        </w:rPr>
        <w:t>обучающийся</w:t>
      </w:r>
      <w:proofErr w:type="gramEnd"/>
      <w:r w:rsidR="003B41DF" w:rsidRPr="00A071E1">
        <w:rPr>
          <w:sz w:val="28"/>
          <w:szCs w:val="28"/>
        </w:rPr>
        <w:t xml:space="preserve">   участвовали в повторной государственной  (итоговой) аттестации в традиционной форме и получили положительные результаты. </w:t>
      </w:r>
    </w:p>
    <w:p w:rsidR="003B41DF" w:rsidRDefault="000A5595" w:rsidP="0032402B">
      <w:pPr>
        <w:tabs>
          <w:tab w:val="left" w:pos="2880"/>
        </w:tabs>
        <w:ind w:firstLine="540"/>
        <w:jc w:val="both"/>
        <w:rPr>
          <w:sz w:val="28"/>
          <w:szCs w:val="28"/>
        </w:rPr>
      </w:pPr>
      <w:r>
        <w:rPr>
          <w:sz w:val="28"/>
          <w:szCs w:val="28"/>
        </w:rPr>
        <w:t xml:space="preserve"> </w:t>
      </w:r>
      <w:r w:rsidR="003B41DF" w:rsidRPr="00A071E1">
        <w:rPr>
          <w:sz w:val="28"/>
          <w:szCs w:val="28"/>
        </w:rPr>
        <w:t>В 2012-2013 учебном году  20 учащихся удостоены золотой медали и аттестата с золотым тиснением «За особые успехи в учении», 18 учащихся удостоены серебряной медали и аттестата с серебряным тиснением  «За особые успехи в учении».</w:t>
      </w:r>
      <w:r w:rsidR="003B41DF" w:rsidRPr="00A071E1">
        <w:rPr>
          <w:sz w:val="28"/>
          <w:szCs w:val="28"/>
          <w:highlight w:val="darkGreen"/>
        </w:rPr>
        <w:t xml:space="preserve"> </w:t>
      </w:r>
    </w:p>
    <w:p w:rsidR="000A5595" w:rsidRDefault="000A5595" w:rsidP="0032402B">
      <w:pPr>
        <w:tabs>
          <w:tab w:val="left" w:pos="2880"/>
        </w:tabs>
        <w:ind w:firstLine="540"/>
        <w:jc w:val="both"/>
        <w:rPr>
          <w:sz w:val="28"/>
          <w:szCs w:val="28"/>
        </w:rPr>
      </w:pPr>
    </w:p>
    <w:p w:rsidR="003B41DF" w:rsidRPr="00A071E1" w:rsidRDefault="000A5595" w:rsidP="0032402B">
      <w:pPr>
        <w:tabs>
          <w:tab w:val="left" w:pos="900"/>
        </w:tabs>
        <w:ind w:firstLine="709"/>
        <w:jc w:val="both"/>
        <w:rPr>
          <w:sz w:val="28"/>
          <w:szCs w:val="28"/>
        </w:rPr>
      </w:pPr>
      <w:r>
        <w:rPr>
          <w:sz w:val="28"/>
          <w:szCs w:val="28"/>
        </w:rPr>
        <w:t xml:space="preserve"> </w:t>
      </w:r>
      <w:r w:rsidR="003B41DF" w:rsidRPr="00A071E1">
        <w:rPr>
          <w:sz w:val="28"/>
          <w:szCs w:val="28"/>
        </w:rPr>
        <w:t xml:space="preserve">     </w:t>
      </w:r>
      <w:r>
        <w:rPr>
          <w:sz w:val="28"/>
          <w:szCs w:val="28"/>
        </w:rPr>
        <w:t xml:space="preserve"> </w:t>
      </w:r>
    </w:p>
    <w:p w:rsidR="003B41DF" w:rsidRDefault="000A5595" w:rsidP="0042654A">
      <w:pPr>
        <w:jc w:val="center"/>
        <w:rPr>
          <w:b/>
          <w:sz w:val="28"/>
          <w:szCs w:val="28"/>
        </w:rPr>
      </w:pPr>
      <w:r>
        <w:rPr>
          <w:b/>
          <w:sz w:val="28"/>
          <w:szCs w:val="28"/>
        </w:rPr>
        <w:lastRenderedPageBreak/>
        <w:t>Дополнительное образование.</w:t>
      </w:r>
    </w:p>
    <w:p w:rsidR="000A5595" w:rsidRPr="00A071E1" w:rsidRDefault="000A5595" w:rsidP="0032402B">
      <w:pPr>
        <w:jc w:val="both"/>
        <w:rPr>
          <w:b/>
          <w:sz w:val="28"/>
          <w:szCs w:val="28"/>
        </w:rPr>
      </w:pPr>
    </w:p>
    <w:p w:rsidR="003B41DF" w:rsidRPr="00A071E1" w:rsidRDefault="000A5595" w:rsidP="009D7071">
      <w:pPr>
        <w:ind w:firstLine="709"/>
        <w:jc w:val="both"/>
        <w:rPr>
          <w:sz w:val="28"/>
          <w:szCs w:val="28"/>
        </w:rPr>
      </w:pPr>
      <w:r>
        <w:rPr>
          <w:sz w:val="28"/>
          <w:szCs w:val="28"/>
        </w:rPr>
        <w:t>В</w:t>
      </w:r>
      <w:r w:rsidR="003B41DF" w:rsidRPr="00A071E1">
        <w:rPr>
          <w:sz w:val="28"/>
          <w:szCs w:val="28"/>
        </w:rPr>
        <w:t xml:space="preserve"> 2013 году на содержание внешкольных образовательных учреждений из муницип</w:t>
      </w:r>
      <w:r w:rsidR="003B41DF">
        <w:rPr>
          <w:sz w:val="28"/>
          <w:szCs w:val="28"/>
        </w:rPr>
        <w:t>ального бюджета было выделено 28811</w:t>
      </w:r>
      <w:r w:rsidR="003B41DF" w:rsidRPr="00A071E1">
        <w:rPr>
          <w:sz w:val="28"/>
          <w:szCs w:val="28"/>
        </w:rPr>
        <w:t xml:space="preserve">433,00 рублей. </w:t>
      </w:r>
      <w:r>
        <w:rPr>
          <w:sz w:val="28"/>
          <w:szCs w:val="28"/>
        </w:rPr>
        <w:t xml:space="preserve"> </w:t>
      </w:r>
    </w:p>
    <w:p w:rsidR="003B41DF" w:rsidRPr="00A071E1" w:rsidRDefault="000A5595" w:rsidP="009D7071">
      <w:pPr>
        <w:pStyle w:val="30"/>
        <w:ind w:firstLine="709"/>
      </w:pPr>
      <w:proofErr w:type="gramStart"/>
      <w:r>
        <w:t>О</w:t>
      </w:r>
      <w:r w:rsidR="003B41DF" w:rsidRPr="00A071E1">
        <w:t>т функционировании плавательного бассейна поступали внебюджетные средства на содержание детской юношеской спортивной школы в размере 983673,64 рублей основная часть средств пошла на укрепление материально-технической базы ДЮСШ: приобретено различного оборудования на сумму 417771,72 рублей, приобретение прочих материальных запасов 448130,37 рублей, прочие работы и услуг</w:t>
      </w:r>
      <w:r w:rsidR="003B41DF">
        <w:t>и 117771,55 рублей.</w:t>
      </w:r>
      <w:proofErr w:type="gramEnd"/>
      <w:r w:rsidR="003B41DF">
        <w:t xml:space="preserve"> </w:t>
      </w:r>
      <w:r w:rsidR="003B41DF" w:rsidRPr="00A071E1">
        <w:t xml:space="preserve">  </w:t>
      </w:r>
      <w:proofErr w:type="gramStart"/>
      <w:r w:rsidR="003B41DF" w:rsidRPr="00A071E1">
        <w:t>Существующее финансирование в районе обеспечивает деятельность системы дополнительного образования и  позволяет выявлять и развивать возможности юных в таких областях деятельности как художественное и техническое творчество, моделирование, искусство, спорт.</w:t>
      </w:r>
      <w:proofErr w:type="gramEnd"/>
      <w:r w:rsidR="003B41DF" w:rsidRPr="00A071E1">
        <w:t xml:space="preserve"> В учреждениях дополнительного образования  реализуются программы  военно-патриотической, эколого-биологической,  туристско-краеведческой,  физкультурно-спортивной, художественной,  социально-педагогической,   научно-технической,  </w:t>
      </w:r>
      <w:proofErr w:type="spellStart"/>
      <w:proofErr w:type="gramStart"/>
      <w:r w:rsidR="003B41DF" w:rsidRPr="00A071E1">
        <w:t>естественно-научной</w:t>
      </w:r>
      <w:proofErr w:type="spellEnd"/>
      <w:proofErr w:type="gramEnd"/>
      <w:r w:rsidR="003B41DF" w:rsidRPr="00A071E1">
        <w:t xml:space="preserve">  и других направленностей.</w:t>
      </w:r>
    </w:p>
    <w:p w:rsidR="003B41DF" w:rsidRPr="00A071E1" w:rsidRDefault="003B41DF" w:rsidP="009D7071">
      <w:pPr>
        <w:pStyle w:val="30"/>
        <w:ind w:firstLine="709"/>
      </w:pPr>
    </w:p>
    <w:p w:rsidR="003B41DF" w:rsidRDefault="003B41DF" w:rsidP="009D7071">
      <w:pPr>
        <w:pStyle w:val="30"/>
        <w:ind w:firstLine="709"/>
      </w:pPr>
      <w:r w:rsidRPr="00A071E1">
        <w:t xml:space="preserve"> За последние три года просматривается положительная динамика охвата обучающихся системой МКОУ ДОД. </w:t>
      </w:r>
    </w:p>
    <w:p w:rsidR="000A5595" w:rsidRPr="00A071E1" w:rsidRDefault="000A5595" w:rsidP="0032402B">
      <w:pPr>
        <w:pStyle w:val="30"/>
        <w:ind w:firstLine="0"/>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056"/>
        <w:gridCol w:w="3285"/>
      </w:tblGrid>
      <w:tr w:rsidR="003B41DF" w:rsidRPr="00A071E1" w:rsidTr="006260EB">
        <w:trPr>
          <w:jc w:val="center"/>
        </w:trPr>
        <w:tc>
          <w:tcPr>
            <w:tcW w:w="2997"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rPr>
                <w:b/>
              </w:rPr>
            </w:pPr>
            <w:r>
              <w:rPr>
                <w:b/>
              </w:rPr>
              <w:t>2010-2011</w:t>
            </w:r>
          </w:p>
        </w:tc>
        <w:tc>
          <w:tcPr>
            <w:tcW w:w="3206"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rPr>
                <w:b/>
              </w:rPr>
            </w:pPr>
            <w:r w:rsidRPr="00A071E1">
              <w:rPr>
                <w:b/>
              </w:rPr>
              <w:t>201</w:t>
            </w:r>
            <w:r>
              <w:rPr>
                <w:b/>
              </w:rPr>
              <w:t>1</w:t>
            </w:r>
            <w:r w:rsidRPr="00A071E1">
              <w:rPr>
                <w:b/>
              </w:rPr>
              <w:t>-201</w:t>
            </w:r>
            <w:r>
              <w:rPr>
                <w:b/>
              </w:rPr>
              <w:t>2</w:t>
            </w:r>
          </w:p>
        </w:tc>
        <w:tc>
          <w:tcPr>
            <w:tcW w:w="3442"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rPr>
                <w:b/>
              </w:rPr>
            </w:pPr>
            <w:r>
              <w:rPr>
                <w:b/>
              </w:rPr>
              <w:t>2012-2013</w:t>
            </w:r>
          </w:p>
        </w:tc>
      </w:tr>
      <w:tr w:rsidR="003B41DF" w:rsidRPr="00A071E1" w:rsidTr="006260EB">
        <w:trPr>
          <w:jc w:val="center"/>
        </w:trPr>
        <w:tc>
          <w:tcPr>
            <w:tcW w:w="2997"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pPr>
            <w:r>
              <w:t>34,29</w:t>
            </w:r>
            <w:r w:rsidRPr="00A071E1">
              <w:t>%</w:t>
            </w:r>
          </w:p>
        </w:tc>
        <w:tc>
          <w:tcPr>
            <w:tcW w:w="3206"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pPr>
            <w:r>
              <w:t>37,6</w:t>
            </w:r>
            <w:r w:rsidRPr="00A071E1">
              <w:t>%</w:t>
            </w:r>
          </w:p>
        </w:tc>
        <w:tc>
          <w:tcPr>
            <w:tcW w:w="3442" w:type="dxa"/>
            <w:tcBorders>
              <w:top w:val="single" w:sz="4" w:space="0" w:color="auto"/>
              <w:left w:val="single" w:sz="4" w:space="0" w:color="auto"/>
              <w:bottom w:val="single" w:sz="4" w:space="0" w:color="auto"/>
              <w:right w:val="single" w:sz="4" w:space="0" w:color="auto"/>
            </w:tcBorders>
          </w:tcPr>
          <w:p w:rsidR="003B41DF" w:rsidRPr="00A071E1" w:rsidRDefault="003B41DF" w:rsidP="0032402B">
            <w:pPr>
              <w:pStyle w:val="30"/>
            </w:pPr>
            <w:r>
              <w:t>40,07</w:t>
            </w:r>
            <w:r w:rsidRPr="00A071E1">
              <w:t>%</w:t>
            </w:r>
          </w:p>
        </w:tc>
      </w:tr>
    </w:tbl>
    <w:p w:rsidR="000A5595" w:rsidRDefault="000A5595" w:rsidP="0032402B">
      <w:pPr>
        <w:pStyle w:val="30"/>
        <w:ind w:firstLine="0"/>
      </w:pPr>
    </w:p>
    <w:p w:rsidR="003B41DF" w:rsidRPr="003B1DB1" w:rsidRDefault="003B41DF" w:rsidP="009D7071">
      <w:pPr>
        <w:pStyle w:val="30"/>
      </w:pPr>
      <w:r w:rsidRPr="003B1DB1">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- 2265 человек.</w:t>
      </w:r>
    </w:p>
    <w:p w:rsidR="00A41D6A" w:rsidRDefault="003B41DF" w:rsidP="009D7071">
      <w:pPr>
        <w:ind w:firstLine="902"/>
        <w:jc w:val="both"/>
        <w:rPr>
          <w:sz w:val="28"/>
          <w:szCs w:val="28"/>
        </w:rPr>
      </w:pPr>
      <w:r w:rsidRPr="00A071E1">
        <w:rPr>
          <w:sz w:val="28"/>
          <w:szCs w:val="28"/>
        </w:rPr>
        <w:t xml:space="preserve">На базе общеобразовательных школ организовано  223 объединений различного профиля с общим охватом 4006 человек, Благодаря интеграции  учреждений дополнительного образования с </w:t>
      </w:r>
      <w:proofErr w:type="gramStart"/>
      <w:r w:rsidRPr="00A071E1">
        <w:rPr>
          <w:sz w:val="28"/>
          <w:szCs w:val="28"/>
        </w:rPr>
        <w:t>общеобразовательными</w:t>
      </w:r>
      <w:proofErr w:type="gramEnd"/>
      <w:r w:rsidRPr="00A071E1">
        <w:rPr>
          <w:sz w:val="28"/>
          <w:szCs w:val="28"/>
        </w:rPr>
        <w:t xml:space="preserve"> удалось обеспечить  охват  обучающихся системой дополнительного образования  на 96% от общего числа обучающихся.</w:t>
      </w:r>
    </w:p>
    <w:p w:rsidR="00C2182B" w:rsidRDefault="00C2182B" w:rsidP="009D7071">
      <w:pPr>
        <w:ind w:firstLine="902"/>
        <w:jc w:val="both"/>
        <w:rPr>
          <w:sz w:val="28"/>
          <w:szCs w:val="28"/>
        </w:rPr>
      </w:pPr>
    </w:p>
    <w:p w:rsidR="0052798F" w:rsidRDefault="0052798F" w:rsidP="009D7071">
      <w:pPr>
        <w:ind w:firstLine="851"/>
        <w:jc w:val="both"/>
        <w:rPr>
          <w:sz w:val="28"/>
          <w:szCs w:val="28"/>
        </w:rPr>
      </w:pPr>
    </w:p>
    <w:p w:rsidR="00C2182B" w:rsidRDefault="0052798F" w:rsidP="0032402B">
      <w:pPr>
        <w:jc w:val="center"/>
        <w:rPr>
          <w:b/>
          <w:sz w:val="28"/>
          <w:szCs w:val="28"/>
        </w:rPr>
      </w:pPr>
      <w:r w:rsidRPr="0052798F">
        <w:rPr>
          <w:b/>
          <w:sz w:val="28"/>
          <w:szCs w:val="28"/>
        </w:rPr>
        <w:t>Физкультура и спорт.</w:t>
      </w:r>
    </w:p>
    <w:p w:rsidR="0052798F" w:rsidRPr="0052798F" w:rsidRDefault="0052798F" w:rsidP="0032402B">
      <w:pPr>
        <w:jc w:val="both"/>
        <w:rPr>
          <w:b/>
          <w:sz w:val="28"/>
          <w:szCs w:val="28"/>
        </w:rPr>
      </w:pPr>
    </w:p>
    <w:p w:rsidR="0052798F" w:rsidRDefault="0052798F" w:rsidP="009D7071">
      <w:pPr>
        <w:shd w:val="clear" w:color="auto" w:fill="FFFFFF"/>
        <w:ind w:firstLine="709"/>
        <w:jc w:val="both"/>
      </w:pPr>
      <w:r>
        <w:rPr>
          <w:sz w:val="28"/>
          <w:szCs w:val="28"/>
        </w:rPr>
        <w:t xml:space="preserve">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политики администрации Аннинского района. Духовное и физическое здоровье жителей Аннинского </w:t>
      </w:r>
      <w:r>
        <w:rPr>
          <w:spacing w:val="-1"/>
          <w:sz w:val="28"/>
          <w:szCs w:val="28"/>
        </w:rPr>
        <w:t xml:space="preserve">района, их успех на крупнейших областных и </w:t>
      </w:r>
      <w:r>
        <w:rPr>
          <w:spacing w:val="-1"/>
          <w:sz w:val="28"/>
          <w:szCs w:val="28"/>
        </w:rPr>
        <w:lastRenderedPageBreak/>
        <w:t xml:space="preserve">Всероссийских соревнованиях, </w:t>
      </w:r>
      <w:r>
        <w:rPr>
          <w:sz w:val="28"/>
          <w:szCs w:val="28"/>
        </w:rPr>
        <w:t>бесспорно, формируют положительный имидж региона в целом.</w:t>
      </w:r>
    </w:p>
    <w:p w:rsidR="0052798F" w:rsidRDefault="0052798F" w:rsidP="009D7071">
      <w:pPr>
        <w:shd w:val="clear" w:color="auto" w:fill="FFFFFF"/>
        <w:ind w:firstLine="709"/>
        <w:jc w:val="both"/>
      </w:pPr>
      <w:r>
        <w:rPr>
          <w:sz w:val="28"/>
          <w:szCs w:val="28"/>
        </w:rPr>
        <w:t xml:space="preserve"> </w:t>
      </w:r>
      <w:proofErr w:type="gramStart"/>
      <w:r>
        <w:rPr>
          <w:sz w:val="28"/>
          <w:szCs w:val="28"/>
        </w:rPr>
        <w:t>Очень много</w:t>
      </w:r>
      <w:proofErr w:type="gramEnd"/>
      <w:r>
        <w:rPr>
          <w:sz w:val="28"/>
          <w:szCs w:val="28"/>
        </w:rPr>
        <w:t xml:space="preserve"> интересных и ярких событий произошло в спортивной жизни района за текущий период. Хочется отметить уверенную победу на сельских играх, которые проходили в нашем районе на новом стадионе. Из 31 команды, принимавшей участие в восьмых сельских играх Воронежской области, Аннинский район занял 1 место.</w:t>
      </w:r>
    </w:p>
    <w:p w:rsidR="0052798F" w:rsidRDefault="0052798F" w:rsidP="009D7071">
      <w:pPr>
        <w:shd w:val="clear" w:color="auto" w:fill="FFFFFF"/>
        <w:ind w:firstLine="709"/>
        <w:jc w:val="both"/>
      </w:pPr>
      <w:r>
        <w:rPr>
          <w:sz w:val="28"/>
          <w:szCs w:val="28"/>
        </w:rPr>
        <w:t>В этом году впервые наши юные спортсмены участвовали в соревнованиях по плаванию. Наши ребята показали высокий личный результат, попав в резерв сборной Воронежской области.</w:t>
      </w:r>
    </w:p>
    <w:p w:rsidR="0052798F" w:rsidRDefault="0052798F" w:rsidP="009D7071">
      <w:pPr>
        <w:shd w:val="clear" w:color="auto" w:fill="FFFFFF"/>
        <w:ind w:firstLine="709"/>
        <w:jc w:val="both"/>
      </w:pPr>
      <w:r>
        <w:rPr>
          <w:spacing w:val="-2"/>
          <w:sz w:val="28"/>
          <w:szCs w:val="28"/>
        </w:rPr>
        <w:t xml:space="preserve">Хорошие результаты показали спортсмены лучники и вольной борьбы. </w:t>
      </w:r>
      <w:r>
        <w:rPr>
          <w:sz w:val="28"/>
          <w:szCs w:val="28"/>
        </w:rPr>
        <w:t>Очередной раз порадовали наши теннисисты не оставив шансов своим соперникам на спартакиаде обучающихся Воронежской области 2012-2013 учебного года.</w:t>
      </w:r>
    </w:p>
    <w:p w:rsidR="00C2182B" w:rsidRDefault="0052798F" w:rsidP="009D7071">
      <w:pPr>
        <w:ind w:firstLine="709"/>
        <w:jc w:val="both"/>
        <w:rPr>
          <w:spacing w:val="-3"/>
          <w:sz w:val="28"/>
          <w:szCs w:val="28"/>
        </w:rPr>
      </w:pPr>
      <w:r>
        <w:rPr>
          <w:sz w:val="28"/>
          <w:szCs w:val="28"/>
        </w:rPr>
        <w:t>В мае сборная команда юношей по лапте выиграла первенство России</w:t>
      </w:r>
      <w:r w:rsidR="009D7071">
        <w:rPr>
          <w:sz w:val="28"/>
          <w:szCs w:val="28"/>
        </w:rPr>
        <w:t xml:space="preserve"> </w:t>
      </w:r>
      <w:r>
        <w:rPr>
          <w:sz w:val="28"/>
          <w:szCs w:val="28"/>
        </w:rPr>
        <w:t>по мини-лапте среди учащихся, а в июне стала обладателем кубка Черного</w:t>
      </w:r>
      <w:r w:rsidR="009D7071">
        <w:rPr>
          <w:sz w:val="28"/>
          <w:szCs w:val="28"/>
        </w:rPr>
        <w:t xml:space="preserve"> </w:t>
      </w:r>
      <w:r>
        <w:rPr>
          <w:spacing w:val="-3"/>
          <w:sz w:val="28"/>
          <w:szCs w:val="28"/>
        </w:rPr>
        <w:t>моря в г. Анапе (второй год подряд).</w:t>
      </w:r>
    </w:p>
    <w:p w:rsidR="0052798F" w:rsidRDefault="0052798F" w:rsidP="009D7071">
      <w:pPr>
        <w:ind w:firstLine="709"/>
        <w:jc w:val="both"/>
        <w:rPr>
          <w:spacing w:val="-3"/>
          <w:sz w:val="28"/>
          <w:szCs w:val="28"/>
        </w:rPr>
      </w:pPr>
      <w:r>
        <w:rPr>
          <w:spacing w:val="-3"/>
          <w:sz w:val="28"/>
          <w:szCs w:val="28"/>
        </w:rPr>
        <w:t>В 2014 году планируется строительство трех многофункциональных спортивных площадок в селах района.</w:t>
      </w:r>
    </w:p>
    <w:p w:rsidR="0052798F" w:rsidRDefault="0052798F" w:rsidP="0032402B">
      <w:pPr>
        <w:jc w:val="both"/>
        <w:rPr>
          <w:spacing w:val="-3"/>
          <w:sz w:val="28"/>
          <w:szCs w:val="28"/>
        </w:rPr>
      </w:pPr>
    </w:p>
    <w:p w:rsidR="0052798F" w:rsidRDefault="0052798F" w:rsidP="0032402B">
      <w:pPr>
        <w:jc w:val="both"/>
        <w:rPr>
          <w:spacing w:val="-3"/>
          <w:sz w:val="28"/>
          <w:szCs w:val="28"/>
        </w:rPr>
      </w:pPr>
    </w:p>
    <w:p w:rsidR="0052798F" w:rsidRPr="0052798F" w:rsidRDefault="0052798F" w:rsidP="0032402B">
      <w:pPr>
        <w:jc w:val="center"/>
        <w:rPr>
          <w:b/>
          <w:sz w:val="28"/>
          <w:szCs w:val="28"/>
        </w:rPr>
      </w:pPr>
      <w:r w:rsidRPr="0052798F">
        <w:rPr>
          <w:b/>
          <w:spacing w:val="-3"/>
          <w:sz w:val="28"/>
          <w:szCs w:val="28"/>
        </w:rPr>
        <w:t>Жилищное строительство и обеспечение граждан жильем.</w:t>
      </w:r>
    </w:p>
    <w:p w:rsidR="00C2182B" w:rsidRDefault="00C2182B" w:rsidP="0032402B">
      <w:pPr>
        <w:jc w:val="both"/>
        <w:rPr>
          <w:sz w:val="28"/>
          <w:szCs w:val="28"/>
        </w:rPr>
      </w:pPr>
    </w:p>
    <w:p w:rsidR="007B5D29" w:rsidRDefault="007B5D29" w:rsidP="009D7071">
      <w:pPr>
        <w:shd w:val="clear" w:color="auto" w:fill="FFFFFF"/>
        <w:ind w:firstLine="696"/>
        <w:jc w:val="both"/>
        <w:rPr>
          <w:sz w:val="28"/>
          <w:szCs w:val="28"/>
        </w:rPr>
      </w:pPr>
      <w:r>
        <w:rPr>
          <w:sz w:val="28"/>
          <w:szCs w:val="28"/>
        </w:rPr>
        <w:t>Прослеживается динамика увеличения площади жилых помещений приходящихся в среднем на одного жителя - на 1 %, в том числе введенная в действие за год</w:t>
      </w:r>
      <w:proofErr w:type="gramStart"/>
      <w:r>
        <w:rPr>
          <w:sz w:val="28"/>
          <w:szCs w:val="28"/>
        </w:rPr>
        <w:t xml:space="preserve"> .</w:t>
      </w:r>
      <w:proofErr w:type="gramEnd"/>
      <w:r>
        <w:rPr>
          <w:sz w:val="28"/>
          <w:szCs w:val="28"/>
        </w:rPr>
        <w:t xml:space="preserve"> Ежегодное увеличение показателя в среднем на 1 % обусловлено тем, что численность населения в районе ежегодно снижается, а вводимые площади ежегодно увеличиваются.</w:t>
      </w:r>
    </w:p>
    <w:p w:rsidR="007B5D29" w:rsidRDefault="007B5D29" w:rsidP="009D7071">
      <w:pPr>
        <w:shd w:val="clear" w:color="auto" w:fill="FFFFFF"/>
        <w:ind w:firstLine="696"/>
        <w:jc w:val="both"/>
        <w:rPr>
          <w:sz w:val="28"/>
          <w:szCs w:val="28"/>
        </w:rPr>
      </w:pPr>
      <w:r>
        <w:rPr>
          <w:sz w:val="28"/>
          <w:szCs w:val="28"/>
        </w:rPr>
        <w:t>Площадь земельных участков, предоставленных для строительства в расчете на 10 тыс</w:t>
      </w:r>
      <w:proofErr w:type="gramStart"/>
      <w:r>
        <w:rPr>
          <w:sz w:val="28"/>
          <w:szCs w:val="28"/>
        </w:rPr>
        <w:t>.н</w:t>
      </w:r>
      <w:proofErr w:type="gramEnd"/>
      <w:r>
        <w:rPr>
          <w:sz w:val="28"/>
          <w:szCs w:val="28"/>
        </w:rPr>
        <w:t>аселения увеличивается ежегодно.</w:t>
      </w:r>
    </w:p>
    <w:p w:rsidR="007B5D29" w:rsidRDefault="007B5D29" w:rsidP="009D7071">
      <w:pPr>
        <w:shd w:val="clear" w:color="auto" w:fill="FFFFFF"/>
        <w:jc w:val="both"/>
        <w:rPr>
          <w:sz w:val="28"/>
          <w:szCs w:val="28"/>
        </w:rPr>
      </w:pPr>
      <w:r>
        <w:rPr>
          <w:sz w:val="28"/>
          <w:szCs w:val="28"/>
        </w:rPr>
        <w:t xml:space="preserve">         В том числе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прослеживается динамика предоставления земельных участков в среднем на 1 %.</w:t>
      </w:r>
    </w:p>
    <w:p w:rsidR="007B5D29" w:rsidRDefault="007B5D29" w:rsidP="009D7071">
      <w:pPr>
        <w:shd w:val="clear" w:color="auto" w:fill="FFFFFF"/>
        <w:ind w:firstLine="701"/>
        <w:jc w:val="both"/>
      </w:pPr>
      <w:r>
        <w:rPr>
          <w:sz w:val="28"/>
          <w:szCs w:val="28"/>
        </w:rPr>
        <w:t xml:space="preserve">На территории района большая часть земельных участков предоставляется для индивидуального жилищного строительства. Согласно статье 51 Градостроительного кодекса РФ срок действия разрешения на строительство для строительства индивидуальных жилых домов составляет 10 лет. Строительство жилых домов </w:t>
      </w:r>
      <w:proofErr w:type="gramStart"/>
      <w:r>
        <w:rPr>
          <w:sz w:val="28"/>
          <w:szCs w:val="28"/>
        </w:rPr>
        <w:t>ведется за счет собственных средств физических лиц и в течение 3 лет жители не могут</w:t>
      </w:r>
      <w:proofErr w:type="gramEnd"/>
      <w:r>
        <w:rPr>
          <w:sz w:val="28"/>
          <w:szCs w:val="28"/>
        </w:rPr>
        <w:t xml:space="preserve"> достроить жилье и ввести его в эксплуатацию.</w:t>
      </w:r>
    </w:p>
    <w:p w:rsidR="007B5D29" w:rsidRDefault="007B5D29" w:rsidP="0032402B">
      <w:pPr>
        <w:shd w:val="clear" w:color="auto" w:fill="FFFFFF"/>
        <w:spacing w:line="322" w:lineRule="exact"/>
        <w:ind w:left="10" w:right="202" w:firstLine="701"/>
        <w:jc w:val="both"/>
      </w:pPr>
      <w:r>
        <w:rPr>
          <w:sz w:val="28"/>
          <w:szCs w:val="28"/>
        </w:rPr>
        <w:t xml:space="preserve">Схема территориального планирования утверждена. Показатель выполнен на 100 %. Показатель достигнут за счет </w:t>
      </w:r>
      <w:proofErr w:type="spellStart"/>
      <w:r>
        <w:rPr>
          <w:sz w:val="28"/>
          <w:szCs w:val="28"/>
        </w:rPr>
        <w:t>софинансирования</w:t>
      </w:r>
      <w:proofErr w:type="spellEnd"/>
      <w:r>
        <w:rPr>
          <w:sz w:val="28"/>
          <w:szCs w:val="28"/>
        </w:rPr>
        <w:t xml:space="preserve"> 50% областной бюджет, 50 % бюджет района.</w:t>
      </w:r>
    </w:p>
    <w:p w:rsidR="007B5D29" w:rsidRDefault="007B5D29" w:rsidP="009D7071">
      <w:pPr>
        <w:shd w:val="clear" w:color="auto" w:fill="FFFFFF"/>
        <w:ind w:firstLine="691"/>
        <w:jc w:val="both"/>
      </w:pPr>
      <w:r>
        <w:rPr>
          <w:sz w:val="28"/>
          <w:szCs w:val="28"/>
        </w:rPr>
        <w:lastRenderedPageBreak/>
        <w:t>Реализация мероприятий подпрограммы «Обеспечение жильем молодых семей» ФЦП «Жилище» на 2011-2015 годы, утвержденной постановлением Правительства РФ от 17.12.2010 г. № 1050:</w:t>
      </w:r>
    </w:p>
    <w:p w:rsidR="007B5D29" w:rsidRDefault="007B5D29" w:rsidP="009D7071">
      <w:pPr>
        <w:shd w:val="clear" w:color="auto" w:fill="FFFFFF"/>
        <w:ind w:firstLine="709"/>
        <w:jc w:val="both"/>
      </w:pPr>
      <w:r w:rsidRPr="007B5D29">
        <w:rPr>
          <w:sz w:val="28"/>
          <w:szCs w:val="28"/>
        </w:rPr>
        <w:t xml:space="preserve">В 2013 году федеральные и областные субсидии поступили в район в полном объеме. </w:t>
      </w:r>
      <w:proofErr w:type="spellStart"/>
      <w:r w:rsidRPr="007B5D29">
        <w:rPr>
          <w:sz w:val="28"/>
          <w:szCs w:val="28"/>
        </w:rPr>
        <w:t>Софинансирование</w:t>
      </w:r>
      <w:proofErr w:type="spellEnd"/>
      <w:r w:rsidRPr="007B5D29">
        <w:rPr>
          <w:sz w:val="28"/>
          <w:szCs w:val="28"/>
        </w:rPr>
        <w:t xml:space="preserve"> из районного бюджета составило 2,5 мл</w:t>
      </w:r>
      <w:r w:rsidR="00983D64">
        <w:rPr>
          <w:sz w:val="28"/>
          <w:szCs w:val="28"/>
        </w:rPr>
        <w:t>н</w:t>
      </w:r>
      <w:proofErr w:type="gramStart"/>
      <w:r w:rsidRPr="007B5D29">
        <w:rPr>
          <w:sz w:val="28"/>
          <w:szCs w:val="28"/>
        </w:rPr>
        <w:t>.р</w:t>
      </w:r>
      <w:proofErr w:type="gramEnd"/>
      <w:r w:rsidRPr="007B5D29">
        <w:rPr>
          <w:sz w:val="28"/>
          <w:szCs w:val="28"/>
        </w:rPr>
        <w:t>ублей</w:t>
      </w:r>
      <w:r>
        <w:rPr>
          <w:sz w:val="28"/>
          <w:szCs w:val="28"/>
        </w:rPr>
        <w:t>. В 2013 году 26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w:t>
      </w:r>
    </w:p>
    <w:p w:rsidR="007B5D29" w:rsidRDefault="007B5D29" w:rsidP="009D7071">
      <w:pPr>
        <w:shd w:val="clear" w:color="auto" w:fill="FFFFFF"/>
        <w:tabs>
          <w:tab w:val="left" w:pos="426"/>
        </w:tabs>
        <w:ind w:firstLine="709"/>
        <w:jc w:val="both"/>
        <w:rPr>
          <w:sz w:val="28"/>
          <w:szCs w:val="28"/>
        </w:rPr>
      </w:pPr>
      <w:proofErr w:type="gramStart"/>
      <w:r>
        <w:rPr>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2011-2015 годы выданы 5 государственных жилищных сертификатов о предоставлении социальной выплаты на приобретение жилого помещения категории граждан, подвергшихся радиационному воздействию вследствие катастрофы на Чернобыльской АЭС.</w:t>
      </w:r>
      <w:proofErr w:type="gramEnd"/>
    </w:p>
    <w:p w:rsidR="00053CF6" w:rsidRPr="00C624B7" w:rsidRDefault="00053CF6" w:rsidP="0032402B">
      <w:pPr>
        <w:shd w:val="clear" w:color="auto" w:fill="FFFFFF"/>
        <w:ind w:right="115" w:firstLine="709"/>
        <w:jc w:val="both"/>
        <w:rPr>
          <w:sz w:val="28"/>
          <w:szCs w:val="28"/>
        </w:rPr>
      </w:pPr>
      <w:proofErr w:type="gramStart"/>
      <w:r w:rsidRPr="00C624B7">
        <w:rPr>
          <w:sz w:val="28"/>
          <w:szCs w:val="28"/>
        </w:rPr>
        <w:t xml:space="preserve">В истекшем   году 68 человек Аннинского муниципального района </w:t>
      </w:r>
      <w:r w:rsidRPr="00C624B7">
        <w:rPr>
          <w:spacing w:val="-1"/>
          <w:sz w:val="28"/>
          <w:szCs w:val="28"/>
        </w:rPr>
        <w:t xml:space="preserve">получили субсидии на жилье из числа ветеранов Великой Отечественной </w:t>
      </w:r>
      <w:r w:rsidRPr="00C624B7">
        <w:rPr>
          <w:spacing w:val="-3"/>
          <w:sz w:val="28"/>
          <w:szCs w:val="28"/>
        </w:rPr>
        <w:t>войны, молодых семей, чернобыльцев, ветеранов боевых действий.</w:t>
      </w:r>
      <w:proofErr w:type="gramEnd"/>
    </w:p>
    <w:p w:rsidR="00053CF6" w:rsidRPr="00C624B7" w:rsidRDefault="00053CF6" w:rsidP="0032402B">
      <w:pPr>
        <w:shd w:val="clear" w:color="auto" w:fill="FFFFFF"/>
        <w:ind w:right="115" w:firstLine="709"/>
        <w:jc w:val="both"/>
        <w:rPr>
          <w:sz w:val="28"/>
          <w:szCs w:val="28"/>
        </w:rPr>
      </w:pPr>
      <w:r w:rsidRPr="00C624B7">
        <w:rPr>
          <w:sz w:val="28"/>
          <w:szCs w:val="28"/>
        </w:rPr>
        <w:t>Кроме этого, 10 детей-сирот получили благоустроенные квартиры в новом трехэтажном доме в р.п</w:t>
      </w:r>
      <w:proofErr w:type="gramStart"/>
      <w:r w:rsidRPr="00C624B7">
        <w:rPr>
          <w:sz w:val="28"/>
          <w:szCs w:val="28"/>
        </w:rPr>
        <w:t>.А</w:t>
      </w:r>
      <w:proofErr w:type="gramEnd"/>
      <w:r w:rsidRPr="00C624B7">
        <w:rPr>
          <w:sz w:val="28"/>
          <w:szCs w:val="28"/>
        </w:rPr>
        <w:t>нна.</w:t>
      </w:r>
    </w:p>
    <w:p w:rsidR="00053CF6" w:rsidRDefault="00053CF6" w:rsidP="0032402B">
      <w:pPr>
        <w:shd w:val="clear" w:color="auto" w:fill="FFFFFF"/>
        <w:ind w:right="125" w:firstLine="709"/>
        <w:jc w:val="both"/>
        <w:rPr>
          <w:sz w:val="28"/>
          <w:szCs w:val="28"/>
        </w:rPr>
      </w:pPr>
      <w:r w:rsidRPr="00C624B7">
        <w:rPr>
          <w:spacing w:val="-1"/>
          <w:sz w:val="28"/>
          <w:szCs w:val="28"/>
        </w:rPr>
        <w:t xml:space="preserve">За счет районного бюджета приобретены 2 квартиры для врачей (одна </w:t>
      </w:r>
      <w:r w:rsidRPr="00C624B7">
        <w:rPr>
          <w:sz w:val="28"/>
          <w:szCs w:val="28"/>
        </w:rPr>
        <w:t>в селе Садовое, одна в р.п</w:t>
      </w:r>
      <w:proofErr w:type="gramStart"/>
      <w:r w:rsidRPr="00C624B7">
        <w:rPr>
          <w:sz w:val="28"/>
          <w:szCs w:val="28"/>
        </w:rPr>
        <w:t>.А</w:t>
      </w:r>
      <w:proofErr w:type="gramEnd"/>
      <w:r w:rsidRPr="00C624B7">
        <w:rPr>
          <w:sz w:val="28"/>
          <w:szCs w:val="28"/>
        </w:rPr>
        <w:t>нна).</w:t>
      </w:r>
    </w:p>
    <w:p w:rsidR="00053CF6" w:rsidRDefault="00053CF6" w:rsidP="0032402B">
      <w:pPr>
        <w:shd w:val="clear" w:color="auto" w:fill="FFFFFF"/>
        <w:ind w:right="125" w:firstLine="709"/>
        <w:jc w:val="both"/>
        <w:rPr>
          <w:sz w:val="28"/>
          <w:szCs w:val="28"/>
        </w:rPr>
      </w:pPr>
      <w:r>
        <w:rPr>
          <w:sz w:val="28"/>
          <w:szCs w:val="28"/>
        </w:rPr>
        <w:t>3 млн</w:t>
      </w:r>
      <w:proofErr w:type="gramStart"/>
      <w:r>
        <w:rPr>
          <w:sz w:val="28"/>
          <w:szCs w:val="28"/>
        </w:rPr>
        <w:t>.р</w:t>
      </w:r>
      <w:proofErr w:type="gramEnd"/>
      <w:r>
        <w:rPr>
          <w:sz w:val="28"/>
          <w:szCs w:val="28"/>
        </w:rPr>
        <w:t>ублей было потрачено из бюджета на реконструкцию помещения в районе СОШ № 6 (общежитие на 20 мест для временного проживания граждан).</w:t>
      </w:r>
    </w:p>
    <w:p w:rsidR="00053CF6" w:rsidRPr="00C624B7" w:rsidRDefault="00053CF6" w:rsidP="0032402B">
      <w:pPr>
        <w:shd w:val="clear" w:color="auto" w:fill="FFFFFF"/>
        <w:ind w:right="125"/>
        <w:jc w:val="both"/>
        <w:rPr>
          <w:sz w:val="28"/>
          <w:szCs w:val="28"/>
        </w:rPr>
      </w:pPr>
    </w:p>
    <w:p w:rsidR="0032402B" w:rsidRDefault="0032402B" w:rsidP="0032402B">
      <w:pPr>
        <w:shd w:val="clear" w:color="auto" w:fill="FFFFFF"/>
        <w:tabs>
          <w:tab w:val="left" w:pos="426"/>
        </w:tabs>
        <w:spacing w:line="322" w:lineRule="exact"/>
        <w:ind w:right="110"/>
        <w:jc w:val="both"/>
        <w:rPr>
          <w:b/>
          <w:sz w:val="28"/>
          <w:szCs w:val="28"/>
        </w:rPr>
      </w:pPr>
    </w:p>
    <w:p w:rsidR="007B5D29" w:rsidRPr="00053CF6" w:rsidRDefault="00053CF6" w:rsidP="0032402B">
      <w:pPr>
        <w:shd w:val="clear" w:color="auto" w:fill="FFFFFF"/>
        <w:tabs>
          <w:tab w:val="left" w:pos="426"/>
        </w:tabs>
        <w:spacing w:line="322" w:lineRule="exact"/>
        <w:ind w:right="110"/>
        <w:jc w:val="center"/>
        <w:rPr>
          <w:b/>
          <w:sz w:val="28"/>
          <w:szCs w:val="28"/>
        </w:rPr>
      </w:pPr>
      <w:r w:rsidRPr="00053CF6">
        <w:rPr>
          <w:b/>
          <w:sz w:val="28"/>
          <w:szCs w:val="28"/>
        </w:rPr>
        <w:t>Культура.</w:t>
      </w:r>
    </w:p>
    <w:p w:rsidR="007B5D29" w:rsidRDefault="007B5D29" w:rsidP="0032402B">
      <w:pPr>
        <w:shd w:val="clear" w:color="auto" w:fill="FFFFFF"/>
        <w:tabs>
          <w:tab w:val="left" w:pos="426"/>
        </w:tabs>
        <w:spacing w:line="322" w:lineRule="exact"/>
        <w:ind w:right="110"/>
        <w:jc w:val="both"/>
        <w:rPr>
          <w:sz w:val="28"/>
          <w:szCs w:val="28"/>
        </w:rPr>
      </w:pPr>
    </w:p>
    <w:p w:rsidR="00053CF6" w:rsidRDefault="00053CF6" w:rsidP="0032402B">
      <w:pPr>
        <w:shd w:val="clear" w:color="auto" w:fill="FFFFFF"/>
        <w:spacing w:line="322" w:lineRule="exact"/>
        <w:ind w:left="48" w:firstLine="709"/>
        <w:jc w:val="both"/>
      </w:pPr>
      <w:r>
        <w:rPr>
          <w:sz w:val="28"/>
          <w:szCs w:val="28"/>
        </w:rPr>
        <w:t xml:space="preserve">Увеличение среднемесячной номинальной заработной платы работников </w:t>
      </w:r>
      <w:r>
        <w:rPr>
          <w:spacing w:val="-2"/>
          <w:sz w:val="28"/>
          <w:szCs w:val="28"/>
        </w:rPr>
        <w:t xml:space="preserve">культуры за счет </w:t>
      </w:r>
      <w:proofErr w:type="gramStart"/>
      <w:r>
        <w:rPr>
          <w:spacing w:val="-2"/>
          <w:sz w:val="28"/>
          <w:szCs w:val="28"/>
        </w:rPr>
        <w:t>индексации оплаты труда работников культуры</w:t>
      </w:r>
      <w:proofErr w:type="gramEnd"/>
      <w:r>
        <w:rPr>
          <w:spacing w:val="-2"/>
          <w:sz w:val="28"/>
          <w:szCs w:val="28"/>
        </w:rPr>
        <w:t xml:space="preserve"> с 01.07.2011 </w:t>
      </w:r>
      <w:r>
        <w:rPr>
          <w:sz w:val="28"/>
          <w:szCs w:val="28"/>
        </w:rPr>
        <w:t>года на 6,6%, с 01.10.2012 года на 6,0%, с 01.10.2013 года на 5,5%.</w:t>
      </w:r>
    </w:p>
    <w:p w:rsidR="00053CF6" w:rsidRDefault="00053CF6" w:rsidP="0032402B">
      <w:pPr>
        <w:shd w:val="clear" w:color="auto" w:fill="FFFFFF"/>
        <w:tabs>
          <w:tab w:val="left" w:pos="9498"/>
          <w:tab w:val="left" w:pos="9637"/>
        </w:tabs>
        <w:spacing w:line="322" w:lineRule="exact"/>
        <w:ind w:left="48" w:right="-2" w:firstLine="709"/>
        <w:jc w:val="both"/>
        <w:rPr>
          <w:sz w:val="28"/>
          <w:szCs w:val="28"/>
        </w:rPr>
      </w:pPr>
      <w:r>
        <w:rPr>
          <w:sz w:val="28"/>
          <w:szCs w:val="28"/>
        </w:rPr>
        <w:t xml:space="preserve">В целях выполнения Указа Президента Российской Федерации от 07 мая 2012 года № 597 «О мероприятиях по реализации государственной социальной политике» в бюджете отрасли «культура» предусмотрены финансовые средства для поэтапного роста </w:t>
      </w:r>
      <w:proofErr w:type="gramStart"/>
      <w:r>
        <w:rPr>
          <w:sz w:val="28"/>
          <w:szCs w:val="28"/>
        </w:rPr>
        <w:t>оплаты труда работников учреждений культуры</w:t>
      </w:r>
      <w:proofErr w:type="gramEnd"/>
      <w:r>
        <w:rPr>
          <w:sz w:val="28"/>
          <w:szCs w:val="28"/>
        </w:rPr>
        <w:t xml:space="preserve"> до средней заработной платы в регионе.</w:t>
      </w:r>
    </w:p>
    <w:p w:rsidR="00053CF6" w:rsidRDefault="00053CF6" w:rsidP="009D7071">
      <w:pPr>
        <w:shd w:val="clear" w:color="auto" w:fill="FFFFFF"/>
        <w:tabs>
          <w:tab w:val="left" w:pos="9498"/>
        </w:tabs>
        <w:ind w:firstLine="709"/>
        <w:jc w:val="both"/>
        <w:rPr>
          <w:sz w:val="28"/>
          <w:szCs w:val="28"/>
        </w:rPr>
      </w:pPr>
      <w:r>
        <w:rPr>
          <w:sz w:val="28"/>
          <w:szCs w:val="28"/>
        </w:rPr>
        <w:t>Уровень фактической обеспеченности клубами и учреждениями клубного типа в районе от нормативной потребности в 2013 году составил 134%.</w:t>
      </w:r>
    </w:p>
    <w:p w:rsidR="00EE30AE" w:rsidRDefault="00EE30AE" w:rsidP="009D7071">
      <w:pPr>
        <w:shd w:val="clear" w:color="auto" w:fill="FFFFFF"/>
        <w:ind w:firstLine="709"/>
        <w:jc w:val="both"/>
      </w:pPr>
      <w:r>
        <w:rPr>
          <w:spacing w:val="-5"/>
          <w:sz w:val="28"/>
          <w:szCs w:val="28"/>
        </w:rPr>
        <w:t xml:space="preserve">Развитие существующих и внедрение новых </w:t>
      </w:r>
      <w:r>
        <w:rPr>
          <w:spacing w:val="-1"/>
          <w:sz w:val="28"/>
          <w:szCs w:val="28"/>
        </w:rPr>
        <w:t xml:space="preserve">направлений видов и жанров культуры, творческих проектов коллективами </w:t>
      </w:r>
      <w:r>
        <w:rPr>
          <w:sz w:val="28"/>
          <w:szCs w:val="28"/>
        </w:rPr>
        <w:t xml:space="preserve">сельских клубных учреждений, работа с разными возрастными группами населения, ведь именно КДУ сегодня, по- прежнему являются центрами духовного </w:t>
      </w:r>
      <w:r>
        <w:rPr>
          <w:sz w:val="28"/>
          <w:szCs w:val="28"/>
        </w:rPr>
        <w:lastRenderedPageBreak/>
        <w:t xml:space="preserve">развития населения, центром общения и отдыха, активно </w:t>
      </w:r>
      <w:r>
        <w:rPr>
          <w:spacing w:val="-1"/>
          <w:sz w:val="28"/>
          <w:szCs w:val="28"/>
        </w:rPr>
        <w:t xml:space="preserve">формируя при этом социально- культурную среду села и района в целом. </w:t>
      </w:r>
      <w:proofErr w:type="gramStart"/>
      <w:r>
        <w:rPr>
          <w:sz w:val="28"/>
          <w:szCs w:val="28"/>
        </w:rPr>
        <w:t xml:space="preserve">Более эффективное использование площадей зрительных залов домов культуры, изменение численности населения сказалось на положительной динамике уровня фактической обеспеченности клубами и учреждениями клубного типа в Аннинском муниципальном районе и составляет </w:t>
      </w:r>
      <w:r w:rsidR="002B07DA">
        <w:rPr>
          <w:sz w:val="28"/>
          <w:szCs w:val="28"/>
        </w:rPr>
        <w:t xml:space="preserve">– </w:t>
      </w:r>
      <w:r>
        <w:rPr>
          <w:sz w:val="28"/>
          <w:szCs w:val="28"/>
        </w:rPr>
        <w:t>2010</w:t>
      </w:r>
      <w:r w:rsidR="002B07DA">
        <w:rPr>
          <w:sz w:val="28"/>
          <w:szCs w:val="28"/>
        </w:rPr>
        <w:t xml:space="preserve"> </w:t>
      </w:r>
      <w:r>
        <w:rPr>
          <w:sz w:val="28"/>
          <w:szCs w:val="28"/>
        </w:rPr>
        <w:t>г</w:t>
      </w:r>
      <w:r w:rsidR="002B07DA">
        <w:rPr>
          <w:sz w:val="28"/>
          <w:szCs w:val="28"/>
        </w:rPr>
        <w:t xml:space="preserve">. </w:t>
      </w:r>
      <w:r>
        <w:rPr>
          <w:sz w:val="28"/>
          <w:szCs w:val="28"/>
        </w:rPr>
        <w:t>-124,6%, 2011-2012</w:t>
      </w:r>
      <w:r w:rsidR="002B07DA">
        <w:rPr>
          <w:sz w:val="28"/>
          <w:szCs w:val="28"/>
        </w:rPr>
        <w:t xml:space="preserve"> </w:t>
      </w:r>
      <w:r>
        <w:rPr>
          <w:sz w:val="28"/>
          <w:szCs w:val="28"/>
        </w:rPr>
        <w:t>г</w:t>
      </w:r>
      <w:r w:rsidR="002B07DA">
        <w:rPr>
          <w:sz w:val="28"/>
          <w:szCs w:val="28"/>
        </w:rPr>
        <w:t>.</w:t>
      </w:r>
      <w:r>
        <w:rPr>
          <w:sz w:val="28"/>
          <w:szCs w:val="28"/>
        </w:rPr>
        <w:t xml:space="preserve">- 126,6% соответственно </w:t>
      </w:r>
      <w:r w:rsidR="002B07DA">
        <w:rPr>
          <w:sz w:val="28"/>
          <w:szCs w:val="28"/>
        </w:rPr>
        <w:t>20</w:t>
      </w:r>
      <w:r>
        <w:rPr>
          <w:sz w:val="28"/>
          <w:szCs w:val="28"/>
        </w:rPr>
        <w:t>13г</w:t>
      </w:r>
      <w:r w:rsidR="002B07DA">
        <w:rPr>
          <w:sz w:val="28"/>
          <w:szCs w:val="28"/>
        </w:rPr>
        <w:t>.</w:t>
      </w:r>
      <w:r>
        <w:rPr>
          <w:sz w:val="28"/>
          <w:szCs w:val="28"/>
        </w:rPr>
        <w:t>- 134,4%.На плановый период 2014-2016 годы уровень фактической обеспеченности клубами и учреждениями клубного типа в муниципальном районе от нормативной потребности планируется на уровне</w:t>
      </w:r>
      <w:proofErr w:type="gramEnd"/>
      <w:r>
        <w:rPr>
          <w:sz w:val="28"/>
          <w:szCs w:val="28"/>
        </w:rPr>
        <w:t xml:space="preserve"> 134,4%.</w:t>
      </w:r>
    </w:p>
    <w:p w:rsidR="00C96CC2" w:rsidRDefault="00EE30AE" w:rsidP="009D7071">
      <w:pPr>
        <w:shd w:val="clear" w:color="auto" w:fill="FFFFFF"/>
        <w:ind w:firstLine="709"/>
        <w:jc w:val="both"/>
      </w:pPr>
      <w:r>
        <w:rPr>
          <w:sz w:val="28"/>
          <w:szCs w:val="28"/>
        </w:rPr>
        <w:t>В Аннинском муниципальном районе имеется</w:t>
      </w:r>
      <w:r w:rsidR="002B07DA">
        <w:rPr>
          <w:sz w:val="28"/>
          <w:szCs w:val="28"/>
        </w:rPr>
        <w:t xml:space="preserve"> </w:t>
      </w:r>
      <w:r>
        <w:rPr>
          <w:sz w:val="28"/>
          <w:szCs w:val="28"/>
        </w:rPr>
        <w:t xml:space="preserve"> библиотек 30</w:t>
      </w:r>
      <w:r w:rsidR="002B07DA">
        <w:rPr>
          <w:sz w:val="28"/>
          <w:szCs w:val="28"/>
        </w:rPr>
        <w:t xml:space="preserve"> </w:t>
      </w:r>
      <w:r>
        <w:rPr>
          <w:sz w:val="28"/>
          <w:szCs w:val="28"/>
        </w:rPr>
        <w:t xml:space="preserve">ед.(100%). В каждом сельском поселении </w:t>
      </w:r>
      <w:proofErr w:type="gramStart"/>
      <w:r>
        <w:rPr>
          <w:sz w:val="28"/>
          <w:szCs w:val="28"/>
        </w:rPr>
        <w:t>муниципального</w:t>
      </w:r>
      <w:proofErr w:type="gramEnd"/>
      <w:r>
        <w:rPr>
          <w:sz w:val="28"/>
          <w:szCs w:val="28"/>
        </w:rPr>
        <w:t xml:space="preserve"> района действует от</w:t>
      </w:r>
      <w:r w:rsidR="002B07DA">
        <w:rPr>
          <w:sz w:val="28"/>
          <w:szCs w:val="28"/>
        </w:rPr>
        <w:t xml:space="preserve"> </w:t>
      </w:r>
      <w:r>
        <w:rPr>
          <w:sz w:val="28"/>
          <w:szCs w:val="28"/>
        </w:rPr>
        <w:t xml:space="preserve">1 до 2 сельских библиотек, что соответствует нормативной потребности от фактической обеспеченности. В 2010 году статус Аннинской детской </w:t>
      </w:r>
      <w:r>
        <w:rPr>
          <w:spacing w:val="-1"/>
          <w:sz w:val="28"/>
          <w:szCs w:val="28"/>
        </w:rPr>
        <w:t xml:space="preserve">библиотеки преобразован в отдел обслуживания детей до 14 лет Аннинской </w:t>
      </w:r>
      <w:r>
        <w:rPr>
          <w:sz w:val="28"/>
          <w:szCs w:val="28"/>
        </w:rPr>
        <w:t>центральной библиотеки. В 2013году по долгосрочной целевой программе</w:t>
      </w:r>
      <w:r w:rsidR="00C96CC2">
        <w:rPr>
          <w:sz w:val="28"/>
          <w:szCs w:val="28"/>
        </w:rPr>
        <w:t xml:space="preserve"> «Развитие сельской культуры Воронежской области.2011-2015годы» </w:t>
      </w:r>
      <w:proofErr w:type="gramStart"/>
      <w:r w:rsidR="00C96CC2">
        <w:rPr>
          <w:spacing w:val="-1"/>
          <w:sz w:val="28"/>
          <w:szCs w:val="28"/>
        </w:rPr>
        <w:t>приобретен</w:t>
      </w:r>
      <w:proofErr w:type="gramEnd"/>
      <w:r w:rsidR="00C96CC2">
        <w:rPr>
          <w:spacing w:val="-1"/>
          <w:sz w:val="28"/>
          <w:szCs w:val="28"/>
        </w:rPr>
        <w:t xml:space="preserve"> </w:t>
      </w:r>
      <w:proofErr w:type="spellStart"/>
      <w:r w:rsidR="00C96CC2">
        <w:rPr>
          <w:spacing w:val="-1"/>
          <w:sz w:val="28"/>
          <w:szCs w:val="28"/>
        </w:rPr>
        <w:t>библиобус</w:t>
      </w:r>
      <w:proofErr w:type="spellEnd"/>
      <w:r w:rsidR="00C96CC2">
        <w:rPr>
          <w:spacing w:val="-1"/>
          <w:sz w:val="28"/>
          <w:szCs w:val="28"/>
        </w:rPr>
        <w:t xml:space="preserve"> Аннинским городским поселением в целях клубного и </w:t>
      </w:r>
      <w:r w:rsidR="00C96CC2">
        <w:rPr>
          <w:sz w:val="28"/>
          <w:szCs w:val="28"/>
        </w:rPr>
        <w:t xml:space="preserve">библиотечного обслуживания населения. Сеть сельских библиотек Аннинского муниципального района при проведении в последующие годы мероприятий по укреплению материально- технической базы создаст условия для предоставления пользователям наиболее полного и стабильного спектра </w:t>
      </w:r>
      <w:proofErr w:type="gramStart"/>
      <w:r w:rsidR="00C96CC2">
        <w:rPr>
          <w:sz w:val="28"/>
          <w:szCs w:val="28"/>
        </w:rPr>
        <w:t>библиотечный</w:t>
      </w:r>
      <w:proofErr w:type="gramEnd"/>
      <w:r w:rsidR="00C96CC2">
        <w:rPr>
          <w:sz w:val="28"/>
          <w:szCs w:val="28"/>
        </w:rPr>
        <w:t xml:space="preserve"> услуг.</w:t>
      </w:r>
    </w:p>
    <w:p w:rsidR="00C812AB" w:rsidRDefault="00C812AB" w:rsidP="0032402B">
      <w:pPr>
        <w:shd w:val="clear" w:color="auto" w:fill="FFFFFF"/>
        <w:ind w:firstLine="709"/>
        <w:jc w:val="both"/>
      </w:pPr>
      <w:r>
        <w:rPr>
          <w:spacing w:val="-1"/>
          <w:sz w:val="28"/>
          <w:szCs w:val="28"/>
        </w:rPr>
        <w:t xml:space="preserve">- детский парк «Солнышко» 1(100%), при нормативном количестве парков </w:t>
      </w:r>
      <w:r>
        <w:rPr>
          <w:sz w:val="28"/>
          <w:szCs w:val="28"/>
        </w:rPr>
        <w:t>культуры и отдыха для муниципальных районов с населением от 10 тыс</w:t>
      </w:r>
      <w:proofErr w:type="gramStart"/>
      <w:r>
        <w:rPr>
          <w:sz w:val="28"/>
          <w:szCs w:val="28"/>
        </w:rPr>
        <w:t>.н</w:t>
      </w:r>
      <w:proofErr w:type="gramEnd"/>
      <w:r>
        <w:rPr>
          <w:sz w:val="28"/>
          <w:szCs w:val="28"/>
        </w:rPr>
        <w:t>аселения до 100 тыс.населения.</w:t>
      </w:r>
    </w:p>
    <w:p w:rsidR="00C812AB" w:rsidRDefault="00C812AB" w:rsidP="0032402B">
      <w:pPr>
        <w:shd w:val="clear" w:color="auto" w:fill="FFFFFF"/>
        <w:ind w:firstLine="709"/>
        <w:jc w:val="both"/>
      </w:pPr>
      <w:r>
        <w:rPr>
          <w:sz w:val="28"/>
          <w:szCs w:val="28"/>
        </w:rPr>
        <w:t xml:space="preserve"> Состояние зданий учреждений культуры Аннинского </w:t>
      </w:r>
      <w:r>
        <w:rPr>
          <w:spacing w:val="-1"/>
          <w:sz w:val="28"/>
          <w:szCs w:val="28"/>
        </w:rPr>
        <w:t xml:space="preserve">муниципального района не требует проведения противоаварийных работ или </w:t>
      </w:r>
      <w:r>
        <w:rPr>
          <w:sz w:val="28"/>
          <w:szCs w:val="28"/>
        </w:rPr>
        <w:t>капитального ремонта.</w:t>
      </w:r>
    </w:p>
    <w:p w:rsidR="00C812AB" w:rsidRDefault="00C812AB" w:rsidP="0032402B">
      <w:pPr>
        <w:shd w:val="clear" w:color="auto" w:fill="FFFFFF"/>
        <w:ind w:firstLine="709"/>
        <w:jc w:val="both"/>
      </w:pPr>
      <w:r>
        <w:rPr>
          <w:sz w:val="28"/>
          <w:szCs w:val="28"/>
        </w:rPr>
        <w:t xml:space="preserve">На территории Аннинского муниципального района находятся 22 объекта культурного наследия. Доля объектов, находящихся в муниципальной собственности, требующих проведения производственных </w:t>
      </w:r>
      <w:r>
        <w:rPr>
          <w:spacing w:val="-1"/>
          <w:sz w:val="28"/>
          <w:szCs w:val="28"/>
        </w:rPr>
        <w:t xml:space="preserve">работ по благоустроенности памятников составляла в 2010-2012гдах 77% от общего числа объектов. В 2013 году были проведены масштабные работы на </w:t>
      </w:r>
      <w:r>
        <w:rPr>
          <w:sz w:val="28"/>
          <w:szCs w:val="28"/>
        </w:rPr>
        <w:t xml:space="preserve">5 </w:t>
      </w:r>
      <w:proofErr w:type="spellStart"/>
      <w:r>
        <w:rPr>
          <w:sz w:val="28"/>
          <w:szCs w:val="28"/>
        </w:rPr>
        <w:t>военно</w:t>
      </w:r>
      <w:proofErr w:type="spellEnd"/>
      <w:r>
        <w:rPr>
          <w:sz w:val="28"/>
          <w:szCs w:val="28"/>
        </w:rPr>
        <w:t>- мемориальных объектах, что позволило снизить значение показателя до уровня 54,5%. Систематическое проведение ремонтно-восстановительных работ</w:t>
      </w:r>
      <w:proofErr w:type="gramStart"/>
      <w:r>
        <w:rPr>
          <w:sz w:val="28"/>
          <w:szCs w:val="28"/>
        </w:rPr>
        <w:t xml:space="preserve"> ,</w:t>
      </w:r>
      <w:proofErr w:type="gramEnd"/>
      <w:r>
        <w:rPr>
          <w:sz w:val="28"/>
          <w:szCs w:val="28"/>
        </w:rPr>
        <w:t xml:space="preserve"> благоустройство прилегающей территории </w:t>
      </w:r>
      <w:proofErr w:type="spellStart"/>
      <w:r>
        <w:rPr>
          <w:sz w:val="28"/>
          <w:szCs w:val="28"/>
        </w:rPr>
        <w:t>военно</w:t>
      </w:r>
      <w:proofErr w:type="spellEnd"/>
      <w:r>
        <w:rPr>
          <w:sz w:val="28"/>
          <w:szCs w:val="28"/>
        </w:rPr>
        <w:t>- мемориальных объектов позволит в плановом периоде 2014-2016 годы снижать долю объектов культурного наследия, находящихся в муниципальной собственности, требующих проведение работ по их поддержанию в ухоженном состоянии.</w:t>
      </w:r>
    </w:p>
    <w:p w:rsidR="00EE30AE" w:rsidRDefault="00EE30AE" w:rsidP="0032402B">
      <w:pPr>
        <w:shd w:val="clear" w:color="auto" w:fill="FFFFFF"/>
        <w:spacing w:before="197" w:line="322" w:lineRule="exact"/>
        <w:ind w:right="538"/>
        <w:jc w:val="both"/>
      </w:pPr>
    </w:p>
    <w:p w:rsidR="009D7071" w:rsidRDefault="009D7071" w:rsidP="0032402B">
      <w:pPr>
        <w:shd w:val="clear" w:color="auto" w:fill="FFFFFF"/>
        <w:spacing w:before="197" w:line="322" w:lineRule="exact"/>
        <w:ind w:right="538"/>
        <w:jc w:val="both"/>
      </w:pPr>
    </w:p>
    <w:p w:rsidR="00173C86" w:rsidRPr="00D97526" w:rsidRDefault="00173C86" w:rsidP="0032402B">
      <w:pPr>
        <w:autoSpaceDE w:val="0"/>
        <w:autoSpaceDN w:val="0"/>
        <w:adjustRightInd w:val="0"/>
        <w:ind w:firstLine="709"/>
        <w:jc w:val="center"/>
        <w:outlineLvl w:val="0"/>
        <w:rPr>
          <w:b/>
          <w:sz w:val="28"/>
          <w:szCs w:val="28"/>
        </w:rPr>
      </w:pPr>
      <w:r w:rsidRPr="00D97526">
        <w:rPr>
          <w:b/>
          <w:sz w:val="28"/>
          <w:szCs w:val="28"/>
        </w:rPr>
        <w:t>Жилищно-коммунальное хозяйство.</w:t>
      </w:r>
    </w:p>
    <w:p w:rsidR="00173C86" w:rsidRDefault="00173C86" w:rsidP="0032402B">
      <w:pPr>
        <w:ind w:firstLine="709"/>
        <w:jc w:val="both"/>
        <w:rPr>
          <w:bCs/>
          <w:sz w:val="28"/>
          <w:szCs w:val="28"/>
        </w:rPr>
      </w:pPr>
    </w:p>
    <w:p w:rsidR="00173C86" w:rsidRPr="00D97526" w:rsidRDefault="00173C86" w:rsidP="0032402B">
      <w:pPr>
        <w:ind w:firstLine="709"/>
        <w:jc w:val="both"/>
        <w:rPr>
          <w:bCs/>
          <w:sz w:val="28"/>
          <w:szCs w:val="28"/>
        </w:rPr>
      </w:pPr>
      <w:r w:rsidRPr="00D97526">
        <w:rPr>
          <w:bCs/>
          <w:sz w:val="28"/>
          <w:szCs w:val="28"/>
        </w:rPr>
        <w:t>Жилищно-коммунальный комплекс района представляет 5 муниципальных предприятий</w:t>
      </w:r>
      <w:r>
        <w:rPr>
          <w:bCs/>
          <w:sz w:val="28"/>
          <w:szCs w:val="28"/>
        </w:rPr>
        <w:t xml:space="preserve"> и два общества с ограниченной ответственностью</w:t>
      </w:r>
      <w:r w:rsidRPr="00D97526">
        <w:rPr>
          <w:bCs/>
          <w:sz w:val="28"/>
          <w:szCs w:val="28"/>
        </w:rPr>
        <w:t>, которые обеспечивают социальную сферу, объекты экономики тепловой энергией, водой, а так же оказывают услуги по водоотведению, уборке и благоустройству территорий.</w:t>
      </w:r>
    </w:p>
    <w:p w:rsidR="00173C86" w:rsidRDefault="00173C86" w:rsidP="0032402B">
      <w:pPr>
        <w:ind w:firstLine="709"/>
        <w:jc w:val="both"/>
        <w:rPr>
          <w:bCs/>
          <w:sz w:val="28"/>
          <w:szCs w:val="28"/>
        </w:rPr>
      </w:pPr>
      <w:r w:rsidRPr="00D97526">
        <w:rPr>
          <w:bCs/>
          <w:sz w:val="28"/>
          <w:szCs w:val="28"/>
        </w:rPr>
        <w:t>Это муниципальн</w:t>
      </w:r>
      <w:r>
        <w:rPr>
          <w:bCs/>
          <w:sz w:val="28"/>
          <w:szCs w:val="28"/>
        </w:rPr>
        <w:t>ые</w:t>
      </w:r>
      <w:r w:rsidRPr="00D97526">
        <w:rPr>
          <w:bCs/>
          <w:sz w:val="28"/>
          <w:szCs w:val="28"/>
        </w:rPr>
        <w:t xml:space="preserve"> унитарн</w:t>
      </w:r>
      <w:r>
        <w:rPr>
          <w:bCs/>
          <w:sz w:val="28"/>
          <w:szCs w:val="28"/>
        </w:rPr>
        <w:t>ые</w:t>
      </w:r>
      <w:r w:rsidRPr="00D97526">
        <w:rPr>
          <w:bCs/>
          <w:sz w:val="28"/>
          <w:szCs w:val="28"/>
        </w:rPr>
        <w:t xml:space="preserve"> предприяти</w:t>
      </w:r>
      <w:r>
        <w:rPr>
          <w:bCs/>
          <w:sz w:val="28"/>
          <w:szCs w:val="28"/>
        </w:rPr>
        <w:t>я</w:t>
      </w:r>
      <w:r w:rsidRPr="00D97526">
        <w:rPr>
          <w:bCs/>
          <w:sz w:val="28"/>
          <w:szCs w:val="28"/>
        </w:rPr>
        <w:t xml:space="preserve"> «</w:t>
      </w:r>
      <w:proofErr w:type="spellStart"/>
      <w:r w:rsidRPr="00D97526">
        <w:rPr>
          <w:bCs/>
          <w:sz w:val="28"/>
          <w:szCs w:val="28"/>
        </w:rPr>
        <w:t>Райтеплосеть</w:t>
      </w:r>
      <w:proofErr w:type="spellEnd"/>
      <w:r w:rsidRPr="00D97526">
        <w:rPr>
          <w:bCs/>
          <w:sz w:val="28"/>
          <w:szCs w:val="28"/>
        </w:rPr>
        <w:t>», «Водоканал»,</w:t>
      </w:r>
      <w:r>
        <w:rPr>
          <w:bCs/>
          <w:sz w:val="28"/>
          <w:szCs w:val="28"/>
        </w:rPr>
        <w:t xml:space="preserve"> </w:t>
      </w:r>
      <w:r w:rsidRPr="00D97526">
        <w:rPr>
          <w:bCs/>
          <w:sz w:val="28"/>
          <w:szCs w:val="28"/>
        </w:rPr>
        <w:t xml:space="preserve"> </w:t>
      </w:r>
      <w:r>
        <w:rPr>
          <w:bCs/>
          <w:sz w:val="28"/>
          <w:szCs w:val="28"/>
        </w:rPr>
        <w:t xml:space="preserve">МКП «Теплосеть» и  </w:t>
      </w:r>
      <w:r w:rsidRPr="00D97526">
        <w:rPr>
          <w:bCs/>
          <w:sz w:val="28"/>
          <w:szCs w:val="28"/>
        </w:rPr>
        <w:t xml:space="preserve">«Благоустройство» и </w:t>
      </w:r>
      <w:r>
        <w:rPr>
          <w:bCs/>
          <w:sz w:val="28"/>
          <w:szCs w:val="28"/>
        </w:rPr>
        <w:t>МАУ «</w:t>
      </w:r>
      <w:proofErr w:type="spellStart"/>
      <w:r>
        <w:rPr>
          <w:bCs/>
          <w:sz w:val="28"/>
          <w:szCs w:val="28"/>
        </w:rPr>
        <w:t>Новонадежденское</w:t>
      </w:r>
      <w:proofErr w:type="spellEnd"/>
      <w:r>
        <w:rPr>
          <w:bCs/>
          <w:sz w:val="28"/>
          <w:szCs w:val="28"/>
        </w:rPr>
        <w:t xml:space="preserve">», ООО </w:t>
      </w:r>
      <w:r w:rsidRPr="00B33048">
        <w:rPr>
          <w:bCs/>
          <w:sz w:val="28"/>
          <w:szCs w:val="28"/>
        </w:rPr>
        <w:t>"</w:t>
      </w:r>
      <w:proofErr w:type="spellStart"/>
      <w:r w:rsidRPr="00B33048">
        <w:rPr>
          <w:bCs/>
          <w:sz w:val="28"/>
          <w:szCs w:val="28"/>
        </w:rPr>
        <w:t>Евростой</w:t>
      </w:r>
      <w:proofErr w:type="spellEnd"/>
      <w:r w:rsidRPr="00B33048">
        <w:rPr>
          <w:bCs/>
          <w:sz w:val="28"/>
          <w:szCs w:val="28"/>
        </w:rPr>
        <w:t>"</w:t>
      </w:r>
      <w:r>
        <w:rPr>
          <w:bCs/>
          <w:sz w:val="28"/>
          <w:szCs w:val="28"/>
        </w:rPr>
        <w:t>, ООО «Полигон»</w:t>
      </w:r>
      <w:r w:rsidRPr="00D97526">
        <w:rPr>
          <w:bCs/>
          <w:sz w:val="28"/>
          <w:szCs w:val="28"/>
        </w:rPr>
        <w:t xml:space="preserve">. </w:t>
      </w:r>
    </w:p>
    <w:p w:rsidR="00173C86" w:rsidRDefault="00173C86" w:rsidP="0032402B">
      <w:pPr>
        <w:ind w:firstLine="709"/>
        <w:jc w:val="both"/>
        <w:rPr>
          <w:sz w:val="28"/>
          <w:szCs w:val="28"/>
        </w:rPr>
      </w:pPr>
      <w:r w:rsidRPr="008D1741">
        <w:rPr>
          <w:sz w:val="28"/>
          <w:szCs w:val="28"/>
        </w:rPr>
        <w:t xml:space="preserve">Ежегодно проводится модернизация оборудования, в значительном объеме капитальный ремонт </w:t>
      </w:r>
      <w:proofErr w:type="gramStart"/>
      <w:r w:rsidRPr="008D1741">
        <w:rPr>
          <w:sz w:val="28"/>
          <w:szCs w:val="28"/>
        </w:rPr>
        <w:t>инженерных</w:t>
      </w:r>
      <w:proofErr w:type="gramEnd"/>
      <w:r w:rsidRPr="008D1741">
        <w:rPr>
          <w:sz w:val="28"/>
          <w:szCs w:val="28"/>
        </w:rPr>
        <w:t xml:space="preserve"> коммуникаций. Так, в 201</w:t>
      </w:r>
      <w:r>
        <w:rPr>
          <w:sz w:val="28"/>
          <w:szCs w:val="28"/>
        </w:rPr>
        <w:t>3</w:t>
      </w:r>
      <w:r w:rsidRPr="008D1741">
        <w:rPr>
          <w:sz w:val="28"/>
          <w:szCs w:val="28"/>
        </w:rPr>
        <w:t xml:space="preserve"> году при подготовке к зимнему периоду 201</w:t>
      </w:r>
      <w:r>
        <w:rPr>
          <w:sz w:val="28"/>
          <w:szCs w:val="28"/>
        </w:rPr>
        <w:t>3</w:t>
      </w:r>
      <w:r w:rsidRPr="008D1741">
        <w:rPr>
          <w:sz w:val="28"/>
          <w:szCs w:val="28"/>
        </w:rPr>
        <w:t>-201</w:t>
      </w:r>
      <w:r>
        <w:rPr>
          <w:sz w:val="28"/>
          <w:szCs w:val="28"/>
        </w:rPr>
        <w:t>4</w:t>
      </w:r>
      <w:r w:rsidRPr="008D1741">
        <w:rPr>
          <w:sz w:val="28"/>
          <w:szCs w:val="28"/>
        </w:rPr>
        <w:t xml:space="preserve"> гг. был</w:t>
      </w:r>
      <w:r>
        <w:rPr>
          <w:sz w:val="28"/>
          <w:szCs w:val="28"/>
        </w:rPr>
        <w:t>а</w:t>
      </w:r>
      <w:r w:rsidRPr="008D1741">
        <w:rPr>
          <w:sz w:val="28"/>
          <w:szCs w:val="28"/>
        </w:rPr>
        <w:t xml:space="preserve"> </w:t>
      </w:r>
      <w:proofErr w:type="gramStart"/>
      <w:r>
        <w:rPr>
          <w:sz w:val="28"/>
          <w:szCs w:val="28"/>
        </w:rPr>
        <w:t>построена и принята</w:t>
      </w:r>
      <w:proofErr w:type="gramEnd"/>
      <w:r>
        <w:rPr>
          <w:sz w:val="28"/>
          <w:szCs w:val="28"/>
        </w:rPr>
        <w:t xml:space="preserve"> в эксплуатацию школьная газовая котельная</w:t>
      </w:r>
      <w:r w:rsidRPr="008D1741">
        <w:rPr>
          <w:sz w:val="28"/>
          <w:szCs w:val="28"/>
        </w:rPr>
        <w:t>. На сегодня из 3</w:t>
      </w:r>
      <w:r>
        <w:rPr>
          <w:sz w:val="28"/>
          <w:szCs w:val="28"/>
        </w:rPr>
        <w:t>7</w:t>
      </w:r>
      <w:r w:rsidRPr="008D1741">
        <w:rPr>
          <w:sz w:val="28"/>
          <w:szCs w:val="28"/>
        </w:rPr>
        <w:t xml:space="preserve"> котельных</w:t>
      </w:r>
      <w:r>
        <w:rPr>
          <w:sz w:val="28"/>
          <w:szCs w:val="28"/>
        </w:rPr>
        <w:t xml:space="preserve"> предприятий ЖКХ</w:t>
      </w:r>
      <w:r w:rsidRPr="008D1741">
        <w:rPr>
          <w:sz w:val="28"/>
          <w:szCs w:val="28"/>
        </w:rPr>
        <w:t xml:space="preserve"> – </w:t>
      </w:r>
      <w:r>
        <w:rPr>
          <w:sz w:val="28"/>
          <w:szCs w:val="28"/>
        </w:rPr>
        <w:t>34</w:t>
      </w:r>
      <w:r w:rsidRPr="008D1741">
        <w:rPr>
          <w:sz w:val="28"/>
          <w:szCs w:val="28"/>
        </w:rPr>
        <w:t xml:space="preserve"> работает на газовом топливе. </w:t>
      </w:r>
    </w:p>
    <w:p w:rsidR="00173C86" w:rsidRDefault="00173C86" w:rsidP="0032402B">
      <w:pPr>
        <w:ind w:firstLine="709"/>
        <w:jc w:val="both"/>
        <w:rPr>
          <w:sz w:val="28"/>
          <w:szCs w:val="28"/>
        </w:rPr>
      </w:pPr>
      <w:r>
        <w:rPr>
          <w:sz w:val="28"/>
          <w:szCs w:val="28"/>
        </w:rPr>
        <w:t xml:space="preserve">В 2013 году был введен водопровод в Архангельском сельском поселении. </w:t>
      </w:r>
    </w:p>
    <w:p w:rsidR="00173C86" w:rsidRDefault="00173C86" w:rsidP="0032402B">
      <w:pPr>
        <w:ind w:firstLine="709"/>
        <w:jc w:val="both"/>
        <w:rPr>
          <w:bCs/>
          <w:sz w:val="28"/>
          <w:szCs w:val="28"/>
        </w:rPr>
      </w:pPr>
      <w:r>
        <w:rPr>
          <w:bCs/>
          <w:sz w:val="28"/>
          <w:szCs w:val="28"/>
        </w:rPr>
        <w:t>Все предприятия жилищно-коммунального комплекса работают стабильно и с прибылью.</w:t>
      </w:r>
    </w:p>
    <w:p w:rsidR="00173C86" w:rsidRDefault="00173C86" w:rsidP="0032402B">
      <w:pPr>
        <w:ind w:firstLine="709"/>
        <w:jc w:val="both"/>
        <w:rPr>
          <w:bCs/>
          <w:sz w:val="28"/>
          <w:szCs w:val="28"/>
        </w:rPr>
      </w:pPr>
      <w:proofErr w:type="gramStart"/>
      <w:r>
        <w:rPr>
          <w:bCs/>
          <w:sz w:val="28"/>
          <w:szCs w:val="28"/>
        </w:rPr>
        <w:t>На конец</w:t>
      </w:r>
      <w:proofErr w:type="gramEnd"/>
      <w:r>
        <w:rPr>
          <w:bCs/>
          <w:sz w:val="28"/>
          <w:szCs w:val="28"/>
        </w:rPr>
        <w:t xml:space="preserve"> 2011 года разработаны и утверждены программы комплексного развития коммунальной инфраструктуры во всех поселениях Аннинского района. </w:t>
      </w:r>
    </w:p>
    <w:p w:rsidR="00173C86" w:rsidRDefault="00173C86" w:rsidP="0032402B">
      <w:pPr>
        <w:autoSpaceDE w:val="0"/>
        <w:autoSpaceDN w:val="0"/>
        <w:adjustRightInd w:val="0"/>
        <w:ind w:firstLine="709"/>
        <w:jc w:val="both"/>
        <w:outlineLvl w:val="0"/>
        <w:rPr>
          <w:sz w:val="28"/>
          <w:szCs w:val="28"/>
        </w:rPr>
      </w:pPr>
      <w:r>
        <w:rPr>
          <w:sz w:val="28"/>
          <w:szCs w:val="28"/>
        </w:rPr>
        <w:t>Активно проведена работа по выбору и реализации способов управления с</w:t>
      </w:r>
      <w:r w:rsidRPr="00D97526">
        <w:rPr>
          <w:sz w:val="28"/>
          <w:szCs w:val="28"/>
        </w:rPr>
        <w:t>обственник</w:t>
      </w:r>
      <w:r>
        <w:rPr>
          <w:sz w:val="28"/>
          <w:szCs w:val="28"/>
        </w:rPr>
        <w:t>ами</w:t>
      </w:r>
      <w:r w:rsidRPr="00D97526">
        <w:rPr>
          <w:sz w:val="28"/>
          <w:szCs w:val="28"/>
        </w:rPr>
        <w:t xml:space="preserve"> многоквартирных домов</w:t>
      </w:r>
      <w:r>
        <w:rPr>
          <w:sz w:val="28"/>
          <w:szCs w:val="28"/>
        </w:rPr>
        <w:t xml:space="preserve">. Так, на начало 2012 года в </w:t>
      </w:r>
      <w:r w:rsidRPr="00D97526">
        <w:rPr>
          <w:sz w:val="28"/>
          <w:szCs w:val="28"/>
        </w:rPr>
        <w:t>непосредственно</w:t>
      </w:r>
      <w:r>
        <w:rPr>
          <w:sz w:val="28"/>
          <w:szCs w:val="28"/>
        </w:rPr>
        <w:t>м</w:t>
      </w:r>
      <w:r w:rsidRPr="00D97526">
        <w:rPr>
          <w:sz w:val="28"/>
          <w:szCs w:val="28"/>
        </w:rPr>
        <w:t xml:space="preserve"> управление собственниками помещений</w:t>
      </w:r>
      <w:r>
        <w:rPr>
          <w:sz w:val="28"/>
          <w:szCs w:val="28"/>
        </w:rPr>
        <w:t xml:space="preserve"> – 5,7% домов, </w:t>
      </w:r>
      <w:r w:rsidRPr="00D97526">
        <w:rPr>
          <w:sz w:val="28"/>
          <w:szCs w:val="28"/>
        </w:rPr>
        <w:t>управление товариществ</w:t>
      </w:r>
      <w:r>
        <w:rPr>
          <w:sz w:val="28"/>
          <w:szCs w:val="28"/>
        </w:rPr>
        <w:t>ами</w:t>
      </w:r>
      <w:r w:rsidRPr="00D97526">
        <w:rPr>
          <w:sz w:val="28"/>
          <w:szCs w:val="28"/>
        </w:rPr>
        <w:t xml:space="preserve"> собственников жилья</w:t>
      </w:r>
      <w:r>
        <w:rPr>
          <w:sz w:val="28"/>
          <w:szCs w:val="28"/>
        </w:rPr>
        <w:t xml:space="preserve"> – 19,5% , в управление управляющей компанией ООО «Аннинская управляющая компания» - 74,8%</w:t>
      </w:r>
      <w:r w:rsidRPr="00D97526">
        <w:rPr>
          <w:sz w:val="28"/>
          <w:szCs w:val="28"/>
        </w:rPr>
        <w:t xml:space="preserve">. </w:t>
      </w:r>
    </w:p>
    <w:p w:rsidR="00173C86" w:rsidRDefault="00173C86" w:rsidP="0032402B">
      <w:pPr>
        <w:autoSpaceDE w:val="0"/>
        <w:autoSpaceDN w:val="0"/>
        <w:adjustRightInd w:val="0"/>
        <w:ind w:firstLine="709"/>
        <w:jc w:val="both"/>
        <w:outlineLvl w:val="0"/>
        <w:rPr>
          <w:sz w:val="28"/>
          <w:szCs w:val="28"/>
        </w:rPr>
      </w:pPr>
      <w:proofErr w:type="gramStart"/>
      <w:r>
        <w:rPr>
          <w:sz w:val="28"/>
          <w:szCs w:val="28"/>
        </w:rPr>
        <w:t>В 2013 году в Аннинском городском поселении было проведено благоустройство дворовых территорий на сумму 11,7 тыс. руб., проведен капитальный ремонт многоквартирных домов на 8,8 млн. руб.  В 2014 году это же поселение вошло в ВЦП «Благоустройство дворовых территорий ВО на 2012-2014 годы», предусматривающая проведение мероприятий по благоустройству дворовых территорий на сумму 3,7 млн. руб.</w:t>
      </w:r>
      <w:proofErr w:type="gramEnd"/>
    </w:p>
    <w:p w:rsidR="00C2182B" w:rsidRDefault="00C2182B" w:rsidP="0032402B">
      <w:pPr>
        <w:ind w:firstLine="709"/>
        <w:jc w:val="both"/>
        <w:rPr>
          <w:sz w:val="28"/>
          <w:szCs w:val="28"/>
        </w:rPr>
      </w:pPr>
      <w:proofErr w:type="gramStart"/>
      <w:r>
        <w:rPr>
          <w:sz w:val="28"/>
          <w:szCs w:val="28"/>
        </w:rPr>
        <w:t>По состоянию на 01.01.2014 года площадь земельных участков, являющихся объектом налогообложения земельным налогом составила 139 794, 97 га, в том числе: в собственности граждан – 99060,85 га, в собственности юридических лиц – 23929,89 га, на праве постоянного (бессрочного пользования, праве пожизненного наследуемого владения – 1983,93 га, невостребованные земельные доли, оформленные в муниципальную собственность – 14820,3 га.</w:t>
      </w:r>
      <w:proofErr w:type="gramEnd"/>
    </w:p>
    <w:p w:rsidR="00C2182B" w:rsidRDefault="00C2182B" w:rsidP="0032402B">
      <w:pPr>
        <w:ind w:firstLine="709"/>
        <w:jc w:val="both"/>
        <w:rPr>
          <w:sz w:val="28"/>
          <w:szCs w:val="28"/>
        </w:rPr>
      </w:pPr>
      <w:r>
        <w:rPr>
          <w:sz w:val="28"/>
          <w:szCs w:val="28"/>
        </w:rPr>
        <w:t xml:space="preserve">В соответствии с Федеральным законом от 24.07.2002 года № 101-ФЗ «Об обороте земель сельскохозяйственного назначения» органами местного самоуправления продолжаются работы по признанию права </w:t>
      </w:r>
      <w:r>
        <w:rPr>
          <w:sz w:val="28"/>
          <w:szCs w:val="28"/>
        </w:rPr>
        <w:lastRenderedPageBreak/>
        <w:t xml:space="preserve">собственности на невостребованные земли. В связи с этим показатель  доля площади земельных участков являющихся объектом налогообложения земельным налогом, </w:t>
      </w:r>
      <w:proofErr w:type="gramStart"/>
      <w:r>
        <w:rPr>
          <w:sz w:val="28"/>
          <w:szCs w:val="28"/>
        </w:rPr>
        <w:t>на конец</w:t>
      </w:r>
      <w:proofErr w:type="gramEnd"/>
      <w:r>
        <w:rPr>
          <w:sz w:val="28"/>
          <w:szCs w:val="28"/>
        </w:rPr>
        <w:t xml:space="preserve"> 2014 года планируется довести до 99,51%.</w:t>
      </w:r>
    </w:p>
    <w:p w:rsidR="00C2182B" w:rsidRDefault="00C2182B" w:rsidP="0032402B">
      <w:pPr>
        <w:ind w:firstLine="709"/>
        <w:jc w:val="both"/>
        <w:rPr>
          <w:sz w:val="28"/>
          <w:szCs w:val="28"/>
        </w:rPr>
      </w:pPr>
      <w:r>
        <w:rPr>
          <w:sz w:val="28"/>
          <w:szCs w:val="28"/>
        </w:rPr>
        <w:t>На территории Аннинского муниципального района всего зарегистрировано 473 многоквартирных дома по данным учета администраций сельских поселений, Аннинского городского поселения и сведений государственного кадастра недвижимости, что на 98 единицы меньше, чем было на 01.01.2013 года.</w:t>
      </w:r>
    </w:p>
    <w:p w:rsidR="00C2182B" w:rsidRDefault="00C2182B" w:rsidP="0032402B">
      <w:pPr>
        <w:ind w:firstLine="709"/>
        <w:jc w:val="both"/>
        <w:rPr>
          <w:sz w:val="28"/>
          <w:szCs w:val="28"/>
        </w:rPr>
      </w:pPr>
      <w:r>
        <w:rPr>
          <w:sz w:val="28"/>
          <w:szCs w:val="28"/>
        </w:rPr>
        <w:t xml:space="preserve">Уменьшение общего количества многоквартирных домов объясняется тем, что собственники одной части дома </w:t>
      </w:r>
      <w:proofErr w:type="gramStart"/>
      <w:r>
        <w:rPr>
          <w:sz w:val="28"/>
          <w:szCs w:val="28"/>
        </w:rPr>
        <w:t>выкупают вторую часть дома и оформляют</w:t>
      </w:r>
      <w:proofErr w:type="gramEnd"/>
      <w:r>
        <w:rPr>
          <w:sz w:val="28"/>
          <w:szCs w:val="28"/>
        </w:rPr>
        <w:t xml:space="preserve"> права собственности на весь дом целиком.</w:t>
      </w:r>
    </w:p>
    <w:p w:rsidR="00C2182B" w:rsidRDefault="00C2182B" w:rsidP="0032402B">
      <w:pPr>
        <w:ind w:firstLine="709"/>
        <w:jc w:val="both"/>
        <w:rPr>
          <w:sz w:val="28"/>
          <w:szCs w:val="28"/>
        </w:rPr>
      </w:pPr>
      <w:r>
        <w:rPr>
          <w:sz w:val="28"/>
          <w:szCs w:val="28"/>
        </w:rPr>
        <w:t>Работа по постановке земельных участков под многоквартирными домами активно продолжается, на 2014 год запланировано осуществить кадастровый учет в отношении 14 домов.</w:t>
      </w:r>
    </w:p>
    <w:p w:rsidR="00C2182B" w:rsidRDefault="00C2182B" w:rsidP="0032402B">
      <w:pPr>
        <w:ind w:firstLine="709"/>
        <w:jc w:val="both"/>
        <w:rPr>
          <w:sz w:val="28"/>
          <w:szCs w:val="28"/>
        </w:rPr>
      </w:pPr>
      <w:r>
        <w:rPr>
          <w:sz w:val="28"/>
          <w:szCs w:val="28"/>
        </w:rPr>
        <w:t>В Аннинском муниципальном районе зарегистрировано 4 муниципальных унитарных предприятия</w:t>
      </w:r>
      <w:r w:rsidR="003953AC">
        <w:rPr>
          <w:sz w:val="28"/>
          <w:szCs w:val="28"/>
        </w:rPr>
        <w:t>, 2 муниципальных казенных предприятий, одно малое предприятие, учредителем которого является Аннинское городское поселение.</w:t>
      </w:r>
    </w:p>
    <w:p w:rsidR="003953AC" w:rsidRDefault="003953AC" w:rsidP="0032402B">
      <w:pPr>
        <w:ind w:firstLine="709"/>
        <w:jc w:val="both"/>
        <w:rPr>
          <w:sz w:val="28"/>
          <w:szCs w:val="28"/>
        </w:rPr>
      </w:pPr>
      <w:proofErr w:type="gramStart"/>
      <w:r>
        <w:rPr>
          <w:sz w:val="28"/>
          <w:szCs w:val="28"/>
        </w:rPr>
        <w:t>Во исполнение распоряжение правительства Воронежской области от 01.02.2011 г. № 38-р «О предупреждении несостоятельности (банкротства) муниципальных унитарных предприятий» с целью финансового оздоровления муниципальных унитарных предприятий, расположенных на  территории Аннинского муниципального района, осуществления мер по предупреждению их несостоятельности (банкротства), повышения эффективности использования муниципального имущества, усиления контроля за деятельностью предприятий органами местного самоуправления, а также повышения качества управления муниципальным сектором экономики ежемесячно проводится</w:t>
      </w:r>
      <w:proofErr w:type="gramEnd"/>
      <w:r>
        <w:rPr>
          <w:sz w:val="28"/>
          <w:szCs w:val="28"/>
        </w:rPr>
        <w:t xml:space="preserve"> мониторинг финансово-хозяйственной деятельности в разрезе муниципальных унитарных предприятий.</w:t>
      </w:r>
    </w:p>
    <w:p w:rsidR="003953AC" w:rsidRDefault="003953AC" w:rsidP="0032402B">
      <w:pPr>
        <w:ind w:firstLine="709"/>
        <w:jc w:val="both"/>
        <w:rPr>
          <w:sz w:val="28"/>
          <w:szCs w:val="28"/>
        </w:rPr>
      </w:pPr>
      <w:r>
        <w:rPr>
          <w:sz w:val="28"/>
          <w:szCs w:val="28"/>
        </w:rPr>
        <w:t>По результатам мониторинга на 01 января 2014 года все анализируемые предприятия завершили свою финансово-хозяйственную деятельность с прибылью.</w:t>
      </w:r>
      <w:r w:rsidR="00173C86">
        <w:rPr>
          <w:sz w:val="28"/>
          <w:szCs w:val="28"/>
        </w:rPr>
        <w:t xml:space="preserve"> </w:t>
      </w:r>
    </w:p>
    <w:p w:rsidR="00173C86" w:rsidRDefault="00173C86" w:rsidP="0032402B">
      <w:pPr>
        <w:ind w:firstLine="709"/>
        <w:jc w:val="both"/>
        <w:rPr>
          <w:sz w:val="28"/>
          <w:szCs w:val="28"/>
        </w:rPr>
      </w:pPr>
      <w:r>
        <w:rPr>
          <w:sz w:val="28"/>
          <w:szCs w:val="28"/>
        </w:rPr>
        <w:t>В процедуре банкротства ни одно предприятие муниципальной формы собственности не зарегистрировано.</w:t>
      </w:r>
    </w:p>
    <w:p w:rsidR="001A077E" w:rsidRDefault="001A077E" w:rsidP="0032402B">
      <w:pPr>
        <w:ind w:firstLine="709"/>
        <w:jc w:val="both"/>
        <w:rPr>
          <w:sz w:val="28"/>
          <w:szCs w:val="28"/>
        </w:rPr>
      </w:pPr>
    </w:p>
    <w:p w:rsidR="001A077E" w:rsidRDefault="001A077E" w:rsidP="0032402B">
      <w:pPr>
        <w:ind w:firstLine="709"/>
        <w:jc w:val="both"/>
        <w:rPr>
          <w:sz w:val="28"/>
          <w:szCs w:val="28"/>
        </w:rPr>
      </w:pPr>
    </w:p>
    <w:p w:rsidR="001A077E" w:rsidRDefault="001A077E" w:rsidP="0032402B">
      <w:pPr>
        <w:autoSpaceDE w:val="0"/>
        <w:autoSpaceDN w:val="0"/>
        <w:adjustRightInd w:val="0"/>
        <w:ind w:firstLine="709"/>
        <w:jc w:val="center"/>
        <w:outlineLvl w:val="0"/>
        <w:rPr>
          <w:b/>
          <w:sz w:val="28"/>
          <w:szCs w:val="28"/>
        </w:rPr>
      </w:pPr>
      <w:r w:rsidRPr="00A344EA">
        <w:rPr>
          <w:b/>
          <w:sz w:val="28"/>
          <w:szCs w:val="28"/>
        </w:rPr>
        <w:t xml:space="preserve">Организация муниципального </w:t>
      </w:r>
      <w:r>
        <w:rPr>
          <w:b/>
          <w:sz w:val="28"/>
          <w:szCs w:val="28"/>
        </w:rPr>
        <w:t>управления.</w:t>
      </w:r>
    </w:p>
    <w:p w:rsidR="001A077E" w:rsidRDefault="001A077E" w:rsidP="0032402B">
      <w:pPr>
        <w:autoSpaceDE w:val="0"/>
        <w:autoSpaceDN w:val="0"/>
        <w:adjustRightInd w:val="0"/>
        <w:ind w:firstLine="709"/>
        <w:jc w:val="both"/>
        <w:outlineLvl w:val="0"/>
        <w:rPr>
          <w:b/>
          <w:sz w:val="28"/>
          <w:szCs w:val="28"/>
        </w:rPr>
      </w:pPr>
    </w:p>
    <w:p w:rsidR="001A077E" w:rsidRPr="00117286" w:rsidRDefault="001A077E" w:rsidP="0032402B">
      <w:pPr>
        <w:autoSpaceDE w:val="0"/>
        <w:autoSpaceDN w:val="0"/>
        <w:adjustRightInd w:val="0"/>
        <w:ind w:firstLine="709"/>
        <w:jc w:val="both"/>
        <w:outlineLvl w:val="0"/>
        <w:rPr>
          <w:b/>
          <w:sz w:val="28"/>
          <w:szCs w:val="28"/>
        </w:rPr>
      </w:pPr>
      <w:r>
        <w:rPr>
          <w:sz w:val="28"/>
          <w:szCs w:val="28"/>
        </w:rPr>
        <w:t>Демографическая ситуация в районе остается сложной. Продолжает иметь место уменьшение численности населения.</w:t>
      </w:r>
    </w:p>
    <w:p w:rsidR="001A077E" w:rsidRDefault="001A077E" w:rsidP="0032402B">
      <w:pPr>
        <w:ind w:firstLine="709"/>
        <w:jc w:val="both"/>
        <w:rPr>
          <w:sz w:val="28"/>
          <w:szCs w:val="28"/>
        </w:rPr>
      </w:pPr>
      <w:r>
        <w:rPr>
          <w:sz w:val="28"/>
          <w:szCs w:val="28"/>
        </w:rPr>
        <w:t>В 2011</w:t>
      </w:r>
      <w:r w:rsidR="009D7071">
        <w:rPr>
          <w:sz w:val="28"/>
          <w:szCs w:val="28"/>
        </w:rPr>
        <w:t>году</w:t>
      </w:r>
      <w:r>
        <w:rPr>
          <w:sz w:val="28"/>
          <w:szCs w:val="28"/>
        </w:rPr>
        <w:t xml:space="preserve"> в районе проживало 44,6 тыс</w:t>
      </w:r>
      <w:proofErr w:type="gramStart"/>
      <w:r>
        <w:rPr>
          <w:sz w:val="28"/>
          <w:szCs w:val="28"/>
        </w:rPr>
        <w:t>.ч</w:t>
      </w:r>
      <w:proofErr w:type="gramEnd"/>
      <w:r>
        <w:rPr>
          <w:sz w:val="28"/>
          <w:szCs w:val="28"/>
        </w:rPr>
        <w:t>еловек. В 2012</w:t>
      </w:r>
      <w:r w:rsidR="009D7071">
        <w:rPr>
          <w:sz w:val="28"/>
          <w:szCs w:val="28"/>
        </w:rPr>
        <w:t xml:space="preserve"> </w:t>
      </w:r>
      <w:r>
        <w:rPr>
          <w:sz w:val="28"/>
          <w:szCs w:val="28"/>
        </w:rPr>
        <w:t>г</w:t>
      </w:r>
      <w:r w:rsidR="009D7071">
        <w:rPr>
          <w:sz w:val="28"/>
          <w:szCs w:val="28"/>
        </w:rPr>
        <w:t>оду</w:t>
      </w:r>
      <w:r>
        <w:rPr>
          <w:sz w:val="28"/>
          <w:szCs w:val="28"/>
        </w:rPr>
        <w:t xml:space="preserve"> численность составила 43,6 тыс. чел</w:t>
      </w:r>
      <w:r w:rsidR="009D7071">
        <w:rPr>
          <w:sz w:val="28"/>
          <w:szCs w:val="28"/>
        </w:rPr>
        <w:t>овек</w:t>
      </w:r>
      <w:r>
        <w:rPr>
          <w:sz w:val="28"/>
          <w:szCs w:val="28"/>
        </w:rPr>
        <w:t xml:space="preserve"> или уменьшилась к 2011</w:t>
      </w:r>
      <w:r w:rsidR="009D7071">
        <w:rPr>
          <w:sz w:val="28"/>
          <w:szCs w:val="28"/>
        </w:rPr>
        <w:t xml:space="preserve"> </w:t>
      </w:r>
      <w:r>
        <w:rPr>
          <w:sz w:val="28"/>
          <w:szCs w:val="28"/>
        </w:rPr>
        <w:t>г</w:t>
      </w:r>
      <w:r w:rsidR="009D7071">
        <w:rPr>
          <w:sz w:val="28"/>
          <w:szCs w:val="28"/>
        </w:rPr>
        <w:t>оду</w:t>
      </w:r>
      <w:r>
        <w:rPr>
          <w:sz w:val="28"/>
          <w:szCs w:val="28"/>
        </w:rPr>
        <w:t xml:space="preserve"> на 1,0 тыс. чел</w:t>
      </w:r>
      <w:r w:rsidR="009D7071">
        <w:rPr>
          <w:sz w:val="28"/>
          <w:szCs w:val="28"/>
        </w:rPr>
        <w:t>овек</w:t>
      </w:r>
      <w:r>
        <w:rPr>
          <w:sz w:val="28"/>
          <w:szCs w:val="28"/>
        </w:rPr>
        <w:t xml:space="preserve">, в 2013 году численность  составила 42,6 тыс. человек или </w:t>
      </w:r>
      <w:r>
        <w:rPr>
          <w:sz w:val="28"/>
          <w:szCs w:val="28"/>
        </w:rPr>
        <w:lastRenderedPageBreak/>
        <w:t>уменьшилась к 2012 году на 1,0 тыс. человек. В дальнейшем до 2015</w:t>
      </w:r>
      <w:r w:rsidR="002B07DA">
        <w:rPr>
          <w:sz w:val="28"/>
          <w:szCs w:val="28"/>
        </w:rPr>
        <w:t xml:space="preserve"> </w:t>
      </w:r>
      <w:r>
        <w:rPr>
          <w:sz w:val="28"/>
          <w:szCs w:val="28"/>
        </w:rPr>
        <w:t>г</w:t>
      </w:r>
      <w:r w:rsidR="002B07DA">
        <w:rPr>
          <w:sz w:val="28"/>
          <w:szCs w:val="28"/>
        </w:rPr>
        <w:t>ода</w:t>
      </w:r>
      <w:r>
        <w:rPr>
          <w:sz w:val="28"/>
          <w:szCs w:val="28"/>
        </w:rPr>
        <w:t xml:space="preserve"> также идет снижение численности, но темпы снижения уменьшаются.</w:t>
      </w:r>
    </w:p>
    <w:p w:rsidR="001A077E" w:rsidRDefault="001A077E" w:rsidP="0032402B">
      <w:pPr>
        <w:ind w:firstLine="709"/>
        <w:jc w:val="both"/>
        <w:rPr>
          <w:sz w:val="28"/>
          <w:szCs w:val="28"/>
        </w:rPr>
      </w:pPr>
      <w:r>
        <w:rPr>
          <w:sz w:val="28"/>
          <w:szCs w:val="28"/>
        </w:rPr>
        <w:t>Уменьшение численности в 2013г произошло за счет естественной убыли: число родившихся составило 348 чел</w:t>
      </w:r>
      <w:r w:rsidR="009D7071">
        <w:rPr>
          <w:sz w:val="28"/>
          <w:szCs w:val="28"/>
        </w:rPr>
        <w:t>овек</w:t>
      </w:r>
      <w:r>
        <w:rPr>
          <w:sz w:val="28"/>
          <w:szCs w:val="28"/>
        </w:rPr>
        <w:t>, а число умерших 932 чел</w:t>
      </w:r>
      <w:r w:rsidR="009D7071">
        <w:rPr>
          <w:sz w:val="28"/>
          <w:szCs w:val="28"/>
        </w:rPr>
        <w:t>овека</w:t>
      </w:r>
      <w:r>
        <w:rPr>
          <w:sz w:val="28"/>
          <w:szCs w:val="28"/>
        </w:rPr>
        <w:t xml:space="preserve">, т.е. число умерших превышает родившихся в 2,68 раза, а по сельским населенным пунктам этот показатель еще выше. </w:t>
      </w:r>
    </w:p>
    <w:p w:rsidR="001A077E" w:rsidRDefault="001A077E" w:rsidP="0032402B">
      <w:pPr>
        <w:ind w:firstLine="709"/>
        <w:jc w:val="both"/>
        <w:rPr>
          <w:sz w:val="28"/>
          <w:szCs w:val="28"/>
        </w:rPr>
      </w:pPr>
      <w:r>
        <w:rPr>
          <w:sz w:val="28"/>
          <w:szCs w:val="28"/>
        </w:rPr>
        <w:t>Уменьшение численности произошло также за счет миграционной убыли. Миграционная убыль составила 494 чел</w:t>
      </w:r>
      <w:r w:rsidR="009D7071">
        <w:rPr>
          <w:sz w:val="28"/>
          <w:szCs w:val="28"/>
        </w:rPr>
        <w:t>овека</w:t>
      </w:r>
      <w:r>
        <w:rPr>
          <w:sz w:val="28"/>
          <w:szCs w:val="28"/>
        </w:rPr>
        <w:t>, т.е. прибыло в район 1029 чел</w:t>
      </w:r>
      <w:r w:rsidR="009D7071">
        <w:rPr>
          <w:sz w:val="28"/>
          <w:szCs w:val="28"/>
        </w:rPr>
        <w:t>овек</w:t>
      </w:r>
      <w:r>
        <w:rPr>
          <w:sz w:val="28"/>
          <w:szCs w:val="28"/>
        </w:rPr>
        <w:t>, убыло 1519. По сравнению с 2012 г</w:t>
      </w:r>
      <w:r w:rsidR="009D7071">
        <w:rPr>
          <w:sz w:val="28"/>
          <w:szCs w:val="28"/>
        </w:rPr>
        <w:t>одом</w:t>
      </w:r>
      <w:r>
        <w:rPr>
          <w:sz w:val="28"/>
          <w:szCs w:val="28"/>
        </w:rPr>
        <w:t xml:space="preserve"> миграционная  убыль возросла на 130 чел</w:t>
      </w:r>
      <w:r w:rsidR="009D7071">
        <w:rPr>
          <w:sz w:val="28"/>
          <w:szCs w:val="28"/>
        </w:rPr>
        <w:t>овек</w:t>
      </w:r>
      <w:r>
        <w:rPr>
          <w:sz w:val="28"/>
          <w:szCs w:val="28"/>
        </w:rPr>
        <w:t xml:space="preserve"> или на 35,7 %. Основные причины:  выбытие молодежи на очное обучение в другие города и поиск населением более высокооплачиваемой работы. </w:t>
      </w:r>
    </w:p>
    <w:p w:rsidR="001A077E" w:rsidRDefault="001A077E" w:rsidP="0032402B">
      <w:pPr>
        <w:autoSpaceDE w:val="0"/>
        <w:autoSpaceDN w:val="0"/>
        <w:adjustRightInd w:val="0"/>
        <w:ind w:firstLine="709"/>
        <w:jc w:val="both"/>
        <w:outlineLvl w:val="0"/>
        <w:rPr>
          <w:sz w:val="28"/>
          <w:szCs w:val="28"/>
        </w:rPr>
      </w:pPr>
      <w:r>
        <w:rPr>
          <w:sz w:val="28"/>
          <w:szCs w:val="28"/>
        </w:rPr>
        <w:t>Хотя из 31 муниципального района области Аннинский район занимает 15 место в 2013</w:t>
      </w:r>
      <w:r w:rsidR="009D7071">
        <w:rPr>
          <w:sz w:val="28"/>
          <w:szCs w:val="28"/>
        </w:rPr>
        <w:t xml:space="preserve"> </w:t>
      </w:r>
      <w:r>
        <w:rPr>
          <w:sz w:val="28"/>
          <w:szCs w:val="28"/>
        </w:rPr>
        <w:t>г</w:t>
      </w:r>
      <w:r w:rsidR="009D7071">
        <w:rPr>
          <w:sz w:val="28"/>
          <w:szCs w:val="28"/>
        </w:rPr>
        <w:t>оду</w:t>
      </w:r>
      <w:r>
        <w:rPr>
          <w:sz w:val="28"/>
          <w:szCs w:val="28"/>
        </w:rPr>
        <w:t xml:space="preserve"> по уровню среднемесячной номинальной начисленной зарплаты работников крупных и средних предприятий и некоммерческих организаций -17475,1 руб</w:t>
      </w:r>
      <w:r w:rsidR="009D7071">
        <w:rPr>
          <w:sz w:val="28"/>
          <w:szCs w:val="28"/>
        </w:rPr>
        <w:t>лей</w:t>
      </w:r>
      <w:r>
        <w:rPr>
          <w:sz w:val="28"/>
          <w:szCs w:val="28"/>
        </w:rPr>
        <w:t xml:space="preserve">, в т.ч.  </w:t>
      </w:r>
      <w:r w:rsidR="009D7071">
        <w:rPr>
          <w:sz w:val="28"/>
          <w:szCs w:val="28"/>
        </w:rPr>
        <w:t>на</w:t>
      </w:r>
      <w:r>
        <w:rPr>
          <w:sz w:val="28"/>
          <w:szCs w:val="28"/>
        </w:rPr>
        <w:t xml:space="preserve"> обрабатыва</w:t>
      </w:r>
      <w:r w:rsidR="009D7071">
        <w:rPr>
          <w:sz w:val="28"/>
          <w:szCs w:val="28"/>
        </w:rPr>
        <w:t>ю</w:t>
      </w:r>
      <w:r>
        <w:rPr>
          <w:sz w:val="28"/>
          <w:szCs w:val="28"/>
        </w:rPr>
        <w:t>щих производствах – 18625 руб</w:t>
      </w:r>
      <w:r w:rsidR="009D7071">
        <w:rPr>
          <w:sz w:val="28"/>
          <w:szCs w:val="28"/>
        </w:rPr>
        <w:t>лей</w:t>
      </w:r>
      <w:r>
        <w:rPr>
          <w:sz w:val="28"/>
          <w:szCs w:val="28"/>
        </w:rPr>
        <w:t>, в сельском хозяйстве -16100 руб</w:t>
      </w:r>
      <w:r w:rsidR="009D7071">
        <w:rPr>
          <w:sz w:val="28"/>
          <w:szCs w:val="28"/>
        </w:rPr>
        <w:t>лей</w:t>
      </w:r>
      <w:r>
        <w:rPr>
          <w:sz w:val="28"/>
          <w:szCs w:val="28"/>
        </w:rPr>
        <w:t>.</w:t>
      </w:r>
    </w:p>
    <w:p w:rsidR="001A077E" w:rsidRDefault="001A077E" w:rsidP="0032402B">
      <w:pPr>
        <w:ind w:firstLine="709"/>
        <w:jc w:val="both"/>
        <w:rPr>
          <w:sz w:val="28"/>
          <w:szCs w:val="28"/>
        </w:rPr>
      </w:pPr>
      <w:r>
        <w:rPr>
          <w:sz w:val="28"/>
          <w:szCs w:val="28"/>
        </w:rPr>
        <w:t xml:space="preserve">Причины уменьшения численности до 2015 года те же, но темпы снижения уменьшаются за счет снижения миграционной убыли. </w:t>
      </w:r>
    </w:p>
    <w:p w:rsidR="001A077E" w:rsidRDefault="001A077E" w:rsidP="0032402B">
      <w:pPr>
        <w:autoSpaceDE w:val="0"/>
        <w:autoSpaceDN w:val="0"/>
        <w:adjustRightInd w:val="0"/>
        <w:ind w:firstLine="709"/>
        <w:jc w:val="both"/>
        <w:outlineLvl w:val="0"/>
        <w:rPr>
          <w:b/>
          <w:sz w:val="28"/>
          <w:szCs w:val="28"/>
        </w:rPr>
      </w:pPr>
    </w:p>
    <w:p w:rsidR="001A077E" w:rsidRDefault="001A077E" w:rsidP="0032402B">
      <w:pPr>
        <w:jc w:val="both"/>
        <w:rPr>
          <w:sz w:val="28"/>
          <w:szCs w:val="28"/>
        </w:rPr>
      </w:pPr>
      <w:r>
        <w:rPr>
          <w:sz w:val="28"/>
          <w:szCs w:val="28"/>
        </w:rPr>
        <w:t xml:space="preserve">                  </w:t>
      </w:r>
      <w:r w:rsidR="0032402B">
        <w:rPr>
          <w:sz w:val="28"/>
          <w:szCs w:val="28"/>
        </w:rPr>
        <w:t xml:space="preserve">    </w:t>
      </w:r>
      <w:r>
        <w:rPr>
          <w:sz w:val="28"/>
          <w:szCs w:val="28"/>
        </w:rPr>
        <w:t xml:space="preserve"> Мероприятия по росту численности населения:</w:t>
      </w:r>
    </w:p>
    <w:p w:rsidR="001A077E" w:rsidRDefault="001A077E" w:rsidP="0032402B">
      <w:pPr>
        <w:jc w:val="both"/>
        <w:rPr>
          <w:b/>
          <w:sz w:val="28"/>
          <w:szCs w:val="28"/>
        </w:rPr>
      </w:pPr>
    </w:p>
    <w:p w:rsidR="001A077E" w:rsidRDefault="001A077E" w:rsidP="0032402B">
      <w:pPr>
        <w:numPr>
          <w:ilvl w:val="0"/>
          <w:numId w:val="12"/>
        </w:numPr>
        <w:jc w:val="both"/>
        <w:rPr>
          <w:sz w:val="28"/>
          <w:szCs w:val="28"/>
        </w:rPr>
      </w:pPr>
      <w:r>
        <w:rPr>
          <w:sz w:val="28"/>
          <w:szCs w:val="28"/>
        </w:rPr>
        <w:t>Повышение эффективности работы службы занятости по привлечению в район мигрантов.</w:t>
      </w:r>
    </w:p>
    <w:p w:rsidR="001A077E" w:rsidRDefault="001A077E" w:rsidP="0032402B">
      <w:pPr>
        <w:numPr>
          <w:ilvl w:val="0"/>
          <w:numId w:val="12"/>
        </w:numPr>
        <w:jc w:val="both"/>
        <w:rPr>
          <w:sz w:val="28"/>
          <w:szCs w:val="28"/>
        </w:rPr>
      </w:pPr>
      <w:r>
        <w:rPr>
          <w:sz w:val="28"/>
          <w:szCs w:val="28"/>
        </w:rPr>
        <w:t>Реализация программы « Демографическое развитие района».</w:t>
      </w:r>
    </w:p>
    <w:p w:rsidR="001A077E" w:rsidRDefault="001A077E" w:rsidP="0032402B">
      <w:pPr>
        <w:numPr>
          <w:ilvl w:val="0"/>
          <w:numId w:val="12"/>
        </w:numPr>
        <w:jc w:val="both"/>
        <w:rPr>
          <w:sz w:val="28"/>
          <w:szCs w:val="28"/>
        </w:rPr>
      </w:pPr>
      <w:r>
        <w:rPr>
          <w:sz w:val="28"/>
          <w:szCs w:val="28"/>
        </w:rPr>
        <w:t>Улучшение условий труда на производстве.</w:t>
      </w:r>
    </w:p>
    <w:p w:rsidR="001A077E" w:rsidRDefault="001A077E" w:rsidP="0032402B">
      <w:pPr>
        <w:numPr>
          <w:ilvl w:val="0"/>
          <w:numId w:val="12"/>
        </w:numPr>
        <w:jc w:val="both"/>
        <w:rPr>
          <w:sz w:val="28"/>
          <w:szCs w:val="28"/>
        </w:rPr>
      </w:pPr>
      <w:r>
        <w:rPr>
          <w:sz w:val="28"/>
          <w:szCs w:val="28"/>
        </w:rPr>
        <w:t>Улучшение инвестиционной привлекательности района</w:t>
      </w:r>
      <w:proofErr w:type="gramStart"/>
      <w:r>
        <w:rPr>
          <w:sz w:val="28"/>
          <w:szCs w:val="28"/>
        </w:rPr>
        <w:t xml:space="preserve"> .</w:t>
      </w:r>
      <w:proofErr w:type="gramEnd"/>
    </w:p>
    <w:p w:rsidR="001A077E" w:rsidRDefault="001A077E" w:rsidP="0032402B">
      <w:pPr>
        <w:numPr>
          <w:ilvl w:val="0"/>
          <w:numId w:val="12"/>
        </w:numPr>
        <w:jc w:val="both"/>
        <w:rPr>
          <w:sz w:val="28"/>
          <w:szCs w:val="28"/>
        </w:rPr>
      </w:pPr>
      <w:r>
        <w:rPr>
          <w:sz w:val="28"/>
          <w:szCs w:val="28"/>
        </w:rPr>
        <w:t>Создание новых рабочих мест.</w:t>
      </w:r>
    </w:p>
    <w:p w:rsidR="001A077E" w:rsidRDefault="001A077E" w:rsidP="0032402B">
      <w:pPr>
        <w:numPr>
          <w:ilvl w:val="0"/>
          <w:numId w:val="12"/>
        </w:numPr>
        <w:jc w:val="both"/>
        <w:rPr>
          <w:sz w:val="28"/>
          <w:szCs w:val="28"/>
        </w:rPr>
      </w:pPr>
      <w:r>
        <w:rPr>
          <w:sz w:val="28"/>
          <w:szCs w:val="28"/>
        </w:rPr>
        <w:t>Улучшение медицинского обслуживания населения.</w:t>
      </w:r>
    </w:p>
    <w:p w:rsidR="001A077E" w:rsidRDefault="001A077E" w:rsidP="0032402B">
      <w:pPr>
        <w:numPr>
          <w:ilvl w:val="0"/>
          <w:numId w:val="12"/>
        </w:numPr>
        <w:jc w:val="both"/>
        <w:rPr>
          <w:sz w:val="28"/>
          <w:szCs w:val="28"/>
        </w:rPr>
      </w:pPr>
      <w:r>
        <w:rPr>
          <w:sz w:val="28"/>
          <w:szCs w:val="28"/>
        </w:rPr>
        <w:t>Развитие социальной и инженерной инфраструктуры.</w:t>
      </w:r>
    </w:p>
    <w:p w:rsidR="001A077E" w:rsidRDefault="001A077E" w:rsidP="0032402B">
      <w:pPr>
        <w:numPr>
          <w:ilvl w:val="0"/>
          <w:numId w:val="12"/>
        </w:numPr>
        <w:jc w:val="both"/>
        <w:rPr>
          <w:sz w:val="28"/>
          <w:szCs w:val="28"/>
        </w:rPr>
      </w:pPr>
      <w:r>
        <w:rPr>
          <w:sz w:val="28"/>
          <w:szCs w:val="28"/>
        </w:rPr>
        <w:t xml:space="preserve">Реализация мероприятий по поддержке молодых семей и семей с детьми. </w:t>
      </w:r>
    </w:p>
    <w:p w:rsidR="001A077E" w:rsidRDefault="001A077E" w:rsidP="0032402B">
      <w:pPr>
        <w:autoSpaceDE w:val="0"/>
        <w:autoSpaceDN w:val="0"/>
        <w:adjustRightInd w:val="0"/>
        <w:ind w:firstLine="709"/>
        <w:jc w:val="both"/>
        <w:outlineLvl w:val="0"/>
        <w:rPr>
          <w:sz w:val="28"/>
          <w:szCs w:val="28"/>
        </w:rPr>
      </w:pPr>
    </w:p>
    <w:p w:rsidR="001A077E" w:rsidRDefault="001A077E" w:rsidP="009D7071">
      <w:pPr>
        <w:ind w:firstLine="709"/>
        <w:jc w:val="both"/>
      </w:pPr>
      <w:r>
        <w:rPr>
          <w:sz w:val="28"/>
          <w:szCs w:val="28"/>
        </w:rPr>
        <w:t>За 2013 в ОГУ ЦЗН Аннинского района 124 предприятия предоставили информацию о 1402 вакансиях. Принято в ОГУ ЦЗН Аннинского района на учет как ищущих работу 1095 чел, из числа обратившихся 852 чел трудоустроились на предприятия района, 125 чел приняли участие в оплачиваемых общественных работах, 65 чел направлены на переобучение за счет сре</w:t>
      </w:r>
      <w:proofErr w:type="gramStart"/>
      <w:r>
        <w:rPr>
          <w:sz w:val="28"/>
          <w:szCs w:val="28"/>
        </w:rPr>
        <w:t>дств сл</w:t>
      </w:r>
      <w:proofErr w:type="gramEnd"/>
      <w:r>
        <w:rPr>
          <w:sz w:val="28"/>
          <w:szCs w:val="28"/>
        </w:rPr>
        <w:t>ужбы занятости. На 31.12.2013 г численность зарегистрированных безработных составила 138 чел, из них 30 чел уволенных  с предприятий в связи с сокращением численности и по ликвидации.</w:t>
      </w:r>
    </w:p>
    <w:p w:rsidR="00A41D6A" w:rsidRDefault="00A41D6A" w:rsidP="0032402B">
      <w:pPr>
        <w:jc w:val="both"/>
      </w:pPr>
    </w:p>
    <w:p w:rsidR="00782FB0" w:rsidRDefault="006B012E" w:rsidP="006B012E">
      <w:pPr>
        <w:shd w:val="clear" w:color="auto" w:fill="FFFFFF"/>
        <w:tabs>
          <w:tab w:val="left" w:pos="2794"/>
          <w:tab w:val="left" w:pos="5688"/>
          <w:tab w:val="left" w:pos="8568"/>
        </w:tabs>
        <w:ind w:firstLine="709"/>
        <w:jc w:val="both"/>
      </w:pPr>
      <w:r>
        <w:rPr>
          <w:sz w:val="28"/>
          <w:szCs w:val="28"/>
        </w:rPr>
        <w:lastRenderedPageBreak/>
        <w:t xml:space="preserve"> </w:t>
      </w:r>
      <w:r w:rsidR="00782FB0">
        <w:rPr>
          <w:sz w:val="28"/>
          <w:szCs w:val="28"/>
        </w:rPr>
        <w:t>Основным показателем, характеризующим организацию муниципального</w:t>
      </w:r>
      <w:r>
        <w:rPr>
          <w:sz w:val="28"/>
          <w:szCs w:val="28"/>
        </w:rPr>
        <w:t xml:space="preserve"> </w:t>
      </w:r>
      <w:r w:rsidR="00782FB0">
        <w:rPr>
          <w:spacing w:val="-4"/>
          <w:sz w:val="28"/>
          <w:szCs w:val="28"/>
        </w:rPr>
        <w:t xml:space="preserve">управления района является показатель  </w:t>
      </w:r>
      <w:r w:rsidR="00782FB0" w:rsidRPr="005E3E09">
        <w:rPr>
          <w:b/>
          <w:spacing w:val="-4"/>
          <w:sz w:val="28"/>
          <w:szCs w:val="28"/>
        </w:rPr>
        <w:t>Доля</w:t>
      </w:r>
      <w:r w:rsidR="00782FB0">
        <w:rPr>
          <w:b/>
          <w:bCs/>
          <w:spacing w:val="-12"/>
          <w:sz w:val="28"/>
          <w:szCs w:val="28"/>
        </w:rPr>
        <w:t xml:space="preserve"> налоговых и неналоговых доходов </w:t>
      </w:r>
      <w:r w:rsidR="00782FB0">
        <w:rPr>
          <w:b/>
          <w:bCs/>
          <w:spacing w:val="-5"/>
          <w:sz w:val="28"/>
          <w:szCs w:val="28"/>
        </w:rPr>
        <w:t xml:space="preserve">местного бюджета (за исключением поступлений налоговых доходов по  дополнительным нормативам отчислений) в общем объеме собственных </w:t>
      </w:r>
      <w:r w:rsidR="00782FB0">
        <w:rPr>
          <w:b/>
          <w:bCs/>
          <w:spacing w:val="-2"/>
          <w:sz w:val="28"/>
          <w:szCs w:val="28"/>
        </w:rPr>
        <w:t>доходов бюджета муниципального образования (без учета субвенций)</w:t>
      </w:r>
      <w:proofErr w:type="gramStart"/>
      <w:r w:rsidR="00782FB0">
        <w:rPr>
          <w:b/>
          <w:bCs/>
          <w:spacing w:val="-2"/>
          <w:sz w:val="28"/>
          <w:szCs w:val="28"/>
        </w:rPr>
        <w:t>»</w:t>
      </w:r>
      <w:r w:rsidR="00782FB0">
        <w:rPr>
          <w:spacing w:val="-2"/>
          <w:sz w:val="28"/>
          <w:szCs w:val="28"/>
        </w:rPr>
        <w:t>в</w:t>
      </w:r>
      <w:proofErr w:type="gramEnd"/>
      <w:r w:rsidR="00782FB0">
        <w:rPr>
          <w:spacing w:val="-2"/>
          <w:sz w:val="28"/>
          <w:szCs w:val="28"/>
        </w:rPr>
        <w:t xml:space="preserve"> </w:t>
      </w:r>
      <w:r w:rsidR="00782FB0">
        <w:rPr>
          <w:spacing w:val="-4"/>
          <w:sz w:val="28"/>
          <w:szCs w:val="28"/>
        </w:rPr>
        <w:t xml:space="preserve">2013 году составила 49,15%, что выше показателя 2012 года, который составлял </w:t>
      </w:r>
      <w:r w:rsidR="00782FB0">
        <w:rPr>
          <w:spacing w:val="-5"/>
          <w:sz w:val="28"/>
          <w:szCs w:val="28"/>
        </w:rPr>
        <w:t xml:space="preserve">37,77%. Увеличение показателя достигнуто за счет проведения мероприятий, </w:t>
      </w:r>
      <w:r w:rsidR="00782FB0">
        <w:rPr>
          <w:spacing w:val="-6"/>
          <w:sz w:val="28"/>
          <w:szCs w:val="28"/>
        </w:rPr>
        <w:t xml:space="preserve">направленных </w:t>
      </w:r>
      <w:r w:rsidR="00782FB0">
        <w:rPr>
          <w:spacing w:val="-2"/>
          <w:sz w:val="28"/>
          <w:szCs w:val="28"/>
        </w:rPr>
        <w:t xml:space="preserve">на    дальнейшее </w:t>
      </w:r>
      <w:r w:rsidR="00782FB0">
        <w:rPr>
          <w:spacing w:val="-8"/>
          <w:sz w:val="28"/>
          <w:szCs w:val="28"/>
        </w:rPr>
        <w:t xml:space="preserve">совершенствование </w:t>
      </w:r>
      <w:r w:rsidR="00782FB0">
        <w:rPr>
          <w:spacing w:val="-7"/>
          <w:sz w:val="28"/>
          <w:szCs w:val="28"/>
        </w:rPr>
        <w:t xml:space="preserve">налогового </w:t>
      </w:r>
      <w:r w:rsidR="00782FB0">
        <w:rPr>
          <w:spacing w:val="-5"/>
          <w:sz w:val="28"/>
          <w:szCs w:val="28"/>
        </w:rPr>
        <w:t>администрирования,   совместной  работы   органов  местного   самоуправления района с налоговыми и иными контролирующими органами.</w:t>
      </w:r>
    </w:p>
    <w:p w:rsidR="00782FB0" w:rsidRDefault="006B012E" w:rsidP="006B012E">
      <w:pPr>
        <w:shd w:val="clear" w:color="auto" w:fill="FFFFFF"/>
        <w:tabs>
          <w:tab w:val="left" w:pos="709"/>
          <w:tab w:val="left" w:pos="851"/>
        </w:tabs>
        <w:jc w:val="both"/>
      </w:pPr>
      <w:r>
        <w:rPr>
          <w:spacing w:val="-6"/>
          <w:sz w:val="28"/>
          <w:szCs w:val="28"/>
        </w:rPr>
        <w:t xml:space="preserve">            </w:t>
      </w:r>
      <w:r w:rsidR="00782FB0">
        <w:rPr>
          <w:spacing w:val="-6"/>
          <w:sz w:val="28"/>
          <w:szCs w:val="28"/>
        </w:rPr>
        <w:t xml:space="preserve">В дальнейшем планируется увеличение данного показателя в 2014 году до </w:t>
      </w:r>
      <w:r w:rsidR="00782FB0">
        <w:rPr>
          <w:sz w:val="28"/>
          <w:szCs w:val="28"/>
        </w:rPr>
        <w:t>88,6%, в 2015</w:t>
      </w:r>
      <w:r w:rsidR="00F7317D">
        <w:rPr>
          <w:sz w:val="28"/>
          <w:szCs w:val="28"/>
        </w:rPr>
        <w:t xml:space="preserve"> </w:t>
      </w:r>
      <w:r w:rsidR="00782FB0">
        <w:rPr>
          <w:sz w:val="28"/>
          <w:szCs w:val="28"/>
        </w:rPr>
        <w:t>году до 96,6%, в 2016</w:t>
      </w:r>
      <w:r w:rsidR="00F7317D">
        <w:rPr>
          <w:sz w:val="28"/>
          <w:szCs w:val="28"/>
        </w:rPr>
        <w:t xml:space="preserve"> </w:t>
      </w:r>
      <w:r w:rsidR="00782FB0">
        <w:rPr>
          <w:sz w:val="28"/>
          <w:szCs w:val="28"/>
        </w:rPr>
        <w:t xml:space="preserve">году </w:t>
      </w:r>
      <w:proofErr w:type="gramStart"/>
      <w:r w:rsidR="00782FB0">
        <w:rPr>
          <w:sz w:val="28"/>
          <w:szCs w:val="28"/>
        </w:rPr>
        <w:t>до</w:t>
      </w:r>
      <w:proofErr w:type="gramEnd"/>
      <w:r w:rsidR="00782FB0">
        <w:rPr>
          <w:sz w:val="28"/>
          <w:szCs w:val="28"/>
        </w:rPr>
        <w:t xml:space="preserve"> 96,7%.</w:t>
      </w:r>
    </w:p>
    <w:p w:rsidR="00AE15A3" w:rsidRDefault="006B012E" w:rsidP="009D7071">
      <w:pPr>
        <w:shd w:val="clear" w:color="auto" w:fill="FFFFFF"/>
        <w:ind w:firstLine="53"/>
        <w:jc w:val="both"/>
      </w:pPr>
      <w:r>
        <w:rPr>
          <w:b/>
          <w:bCs/>
          <w:spacing w:val="-1"/>
          <w:sz w:val="28"/>
          <w:szCs w:val="28"/>
        </w:rPr>
        <w:t xml:space="preserve">         </w:t>
      </w:r>
      <w:r w:rsidR="00AE15A3">
        <w:rPr>
          <w:b/>
          <w:bCs/>
          <w:spacing w:val="-1"/>
          <w:sz w:val="28"/>
          <w:szCs w:val="28"/>
        </w:rPr>
        <w:t xml:space="preserve">Доля просроченной кредиторской </w:t>
      </w:r>
      <w:r w:rsidR="00AE15A3">
        <w:rPr>
          <w:b/>
          <w:bCs/>
          <w:spacing w:val="-4"/>
          <w:sz w:val="28"/>
          <w:szCs w:val="28"/>
        </w:rPr>
        <w:t xml:space="preserve">задолженности по оплате труда (включая начисления на оплату труда) </w:t>
      </w:r>
      <w:r w:rsidR="00AE15A3">
        <w:rPr>
          <w:b/>
          <w:bCs/>
          <w:spacing w:val="-5"/>
          <w:sz w:val="28"/>
          <w:szCs w:val="28"/>
        </w:rPr>
        <w:t xml:space="preserve">муниципальных учреждений в общем объеме расходов муниципального </w:t>
      </w:r>
      <w:r w:rsidR="00AE15A3">
        <w:rPr>
          <w:b/>
          <w:bCs/>
          <w:sz w:val="28"/>
          <w:szCs w:val="28"/>
        </w:rPr>
        <w:t xml:space="preserve">образования на оплату труда (включая начисления на оплату труда)»   </w:t>
      </w:r>
      <w:r w:rsidR="00AE15A3">
        <w:rPr>
          <w:sz w:val="28"/>
          <w:szCs w:val="28"/>
        </w:rPr>
        <w:t>в</w:t>
      </w:r>
      <w:r w:rsidR="0032402B">
        <w:rPr>
          <w:sz w:val="28"/>
          <w:szCs w:val="28"/>
        </w:rPr>
        <w:t xml:space="preserve"> </w:t>
      </w:r>
      <w:r w:rsidR="00AE15A3">
        <w:rPr>
          <w:spacing w:val="-5"/>
          <w:sz w:val="28"/>
          <w:szCs w:val="28"/>
        </w:rPr>
        <w:t xml:space="preserve">2010, 2011, 2012, 2013 годах </w:t>
      </w:r>
      <w:r w:rsidR="00AE15A3">
        <w:rPr>
          <w:b/>
          <w:bCs/>
          <w:spacing w:val="-5"/>
          <w:sz w:val="28"/>
          <w:szCs w:val="28"/>
        </w:rPr>
        <w:t xml:space="preserve">и </w:t>
      </w:r>
      <w:r w:rsidR="00AE15A3">
        <w:rPr>
          <w:spacing w:val="-5"/>
          <w:sz w:val="28"/>
          <w:szCs w:val="28"/>
        </w:rPr>
        <w:t>плановом периоде 2014-2016 годов равно «0».</w:t>
      </w:r>
    </w:p>
    <w:p w:rsidR="00AE15A3" w:rsidRDefault="006B012E" w:rsidP="009D7071">
      <w:pPr>
        <w:shd w:val="clear" w:color="auto" w:fill="FFFFFF"/>
        <w:jc w:val="both"/>
      </w:pPr>
      <w:r>
        <w:rPr>
          <w:sz w:val="28"/>
          <w:szCs w:val="28"/>
        </w:rPr>
        <w:t xml:space="preserve">        </w:t>
      </w:r>
      <w:r w:rsidR="00AE15A3">
        <w:rPr>
          <w:sz w:val="28"/>
          <w:szCs w:val="28"/>
        </w:rPr>
        <w:t xml:space="preserve">Значение показателя достигнуто за счет повышения эффективности </w:t>
      </w:r>
      <w:r w:rsidR="00AE15A3">
        <w:rPr>
          <w:spacing w:val="-5"/>
          <w:sz w:val="28"/>
          <w:szCs w:val="28"/>
        </w:rPr>
        <w:t xml:space="preserve">бюджетных расходов, безусловного финансирования социально-значимых и </w:t>
      </w:r>
      <w:r w:rsidR="00AE15A3">
        <w:rPr>
          <w:spacing w:val="-1"/>
          <w:sz w:val="28"/>
          <w:szCs w:val="28"/>
        </w:rPr>
        <w:t xml:space="preserve">первоочередных расходов за счет сокращения неэффективных расходов. </w:t>
      </w:r>
      <w:r>
        <w:rPr>
          <w:spacing w:val="-1"/>
          <w:sz w:val="28"/>
          <w:szCs w:val="28"/>
        </w:rPr>
        <w:t xml:space="preserve">       </w:t>
      </w:r>
      <w:r w:rsidR="00AE15A3">
        <w:rPr>
          <w:spacing w:val="-5"/>
          <w:sz w:val="28"/>
          <w:szCs w:val="28"/>
        </w:rPr>
        <w:t xml:space="preserve">Дальнейшее сохранение показателя на достигнутом уровне планируется за счет </w:t>
      </w:r>
      <w:r w:rsidR="00AE15A3">
        <w:rPr>
          <w:spacing w:val="-3"/>
          <w:sz w:val="28"/>
          <w:szCs w:val="28"/>
        </w:rPr>
        <w:t xml:space="preserve">финансирование действующих расходных обязательств и принятия новых </w:t>
      </w:r>
      <w:r w:rsidR="00AE15A3">
        <w:rPr>
          <w:spacing w:val="-4"/>
          <w:sz w:val="28"/>
          <w:szCs w:val="28"/>
        </w:rPr>
        <w:t xml:space="preserve">расходных обязательств, при наличии чёткой оценки необходимых для их </w:t>
      </w:r>
      <w:r w:rsidR="00AE15A3">
        <w:rPr>
          <w:sz w:val="28"/>
          <w:szCs w:val="28"/>
        </w:rPr>
        <w:t>исполнения.</w:t>
      </w:r>
    </w:p>
    <w:p w:rsidR="00A41D6A" w:rsidRDefault="006B012E" w:rsidP="009D7071">
      <w:pPr>
        <w:shd w:val="clear" w:color="auto" w:fill="FFFFFF"/>
        <w:jc w:val="both"/>
      </w:pPr>
      <w:r>
        <w:rPr>
          <w:spacing w:val="-3"/>
          <w:sz w:val="28"/>
          <w:szCs w:val="28"/>
        </w:rPr>
        <w:t xml:space="preserve">        </w:t>
      </w:r>
      <w:r w:rsidR="00AE15A3">
        <w:rPr>
          <w:spacing w:val="-3"/>
          <w:sz w:val="28"/>
          <w:szCs w:val="28"/>
        </w:rPr>
        <w:t xml:space="preserve">Расходы </w:t>
      </w:r>
      <w:r w:rsidR="00AE15A3">
        <w:rPr>
          <w:b/>
          <w:bCs/>
          <w:spacing w:val="-3"/>
          <w:sz w:val="28"/>
          <w:szCs w:val="28"/>
        </w:rPr>
        <w:t xml:space="preserve">бюджета муниципального </w:t>
      </w:r>
      <w:r w:rsidR="00AE15A3">
        <w:rPr>
          <w:b/>
          <w:bCs/>
          <w:spacing w:val="-4"/>
          <w:sz w:val="28"/>
          <w:szCs w:val="28"/>
        </w:rPr>
        <w:t xml:space="preserve">образования на содержание работников органов местного самоуправления </w:t>
      </w:r>
      <w:r w:rsidR="00AE15A3">
        <w:rPr>
          <w:b/>
          <w:bCs/>
          <w:spacing w:val="-5"/>
          <w:sz w:val="28"/>
          <w:szCs w:val="28"/>
        </w:rPr>
        <w:t xml:space="preserve">в расчете на одного жителя муниципального образования» </w:t>
      </w:r>
      <w:r w:rsidR="00AE15A3">
        <w:rPr>
          <w:spacing w:val="-5"/>
          <w:sz w:val="28"/>
          <w:szCs w:val="28"/>
        </w:rPr>
        <w:t xml:space="preserve">составил 1390 </w:t>
      </w:r>
      <w:r w:rsidR="00AE15A3">
        <w:rPr>
          <w:sz w:val="28"/>
          <w:szCs w:val="28"/>
        </w:rPr>
        <w:t xml:space="preserve">рублей, что выше 2012 года на 149 рублей. Не смотря на проводимые </w:t>
      </w:r>
      <w:r w:rsidR="00AE15A3">
        <w:rPr>
          <w:spacing w:val="-5"/>
          <w:sz w:val="28"/>
          <w:szCs w:val="28"/>
        </w:rPr>
        <w:t xml:space="preserve">мероприятия по формированию эффективной структуры органов местного самоуправления, соблюдению норматива расходов на оплату труда выборных </w:t>
      </w:r>
      <w:r w:rsidR="00AE15A3">
        <w:rPr>
          <w:spacing w:val="-3"/>
          <w:sz w:val="28"/>
          <w:szCs w:val="28"/>
        </w:rPr>
        <w:t xml:space="preserve">должностных лиц и муниципальных служащих наблюдается рост показателя и </w:t>
      </w:r>
      <w:r w:rsidR="00AE15A3">
        <w:rPr>
          <w:spacing w:val="-5"/>
          <w:sz w:val="28"/>
          <w:szCs w:val="28"/>
        </w:rPr>
        <w:t xml:space="preserve">в плановом периоде 2014-2016 годов. Увеличение показателя связано с тем, что </w:t>
      </w:r>
      <w:r w:rsidR="00AE15A3">
        <w:rPr>
          <w:sz w:val="28"/>
          <w:szCs w:val="28"/>
        </w:rPr>
        <w:t xml:space="preserve">за счет индексации заработной платы увеличивается сумма расходов на </w:t>
      </w:r>
      <w:r w:rsidR="00AE15A3">
        <w:rPr>
          <w:spacing w:val="-1"/>
          <w:sz w:val="28"/>
          <w:szCs w:val="28"/>
        </w:rPr>
        <w:t xml:space="preserve">содержание органов местного самоуправления, а численность населения с </w:t>
      </w:r>
      <w:r w:rsidR="00AE15A3">
        <w:rPr>
          <w:spacing w:val="-2"/>
          <w:sz w:val="28"/>
          <w:szCs w:val="28"/>
        </w:rPr>
        <w:t>каждым годом значительно снижается (среднегодовая численность за 2012</w:t>
      </w:r>
      <w:r w:rsidR="003B3963">
        <w:rPr>
          <w:spacing w:val="-2"/>
          <w:sz w:val="28"/>
          <w:szCs w:val="28"/>
        </w:rPr>
        <w:t xml:space="preserve"> </w:t>
      </w:r>
      <w:r w:rsidR="00AE15A3">
        <w:rPr>
          <w:spacing w:val="-2"/>
          <w:sz w:val="28"/>
          <w:szCs w:val="28"/>
        </w:rPr>
        <w:t>год</w:t>
      </w:r>
      <w:r w:rsidR="0032402B">
        <w:rPr>
          <w:spacing w:val="-2"/>
          <w:sz w:val="28"/>
          <w:szCs w:val="28"/>
        </w:rPr>
        <w:t xml:space="preserve"> </w:t>
      </w:r>
      <w:r w:rsidR="00AE15A3">
        <w:rPr>
          <w:spacing w:val="-5"/>
          <w:sz w:val="28"/>
          <w:szCs w:val="28"/>
        </w:rPr>
        <w:t>составила 43,</w:t>
      </w:r>
      <w:r w:rsidR="00FC5B68">
        <w:rPr>
          <w:spacing w:val="-5"/>
          <w:sz w:val="28"/>
          <w:szCs w:val="28"/>
        </w:rPr>
        <w:t xml:space="preserve">6 </w:t>
      </w:r>
      <w:r w:rsidR="00AE15A3">
        <w:rPr>
          <w:spacing w:val="-5"/>
          <w:sz w:val="28"/>
          <w:szCs w:val="28"/>
        </w:rPr>
        <w:t>тыс</w:t>
      </w:r>
      <w:proofErr w:type="gramStart"/>
      <w:r w:rsidR="00AE15A3">
        <w:rPr>
          <w:spacing w:val="-5"/>
          <w:sz w:val="28"/>
          <w:szCs w:val="28"/>
        </w:rPr>
        <w:t>.ч</w:t>
      </w:r>
      <w:proofErr w:type="gramEnd"/>
      <w:r w:rsidR="00AE15A3">
        <w:rPr>
          <w:spacing w:val="-5"/>
          <w:sz w:val="28"/>
          <w:szCs w:val="28"/>
        </w:rPr>
        <w:t>еловек, за 201</w:t>
      </w:r>
      <w:r w:rsidR="00F7317D">
        <w:rPr>
          <w:spacing w:val="-5"/>
          <w:sz w:val="28"/>
          <w:szCs w:val="28"/>
        </w:rPr>
        <w:t xml:space="preserve">3 </w:t>
      </w:r>
      <w:r w:rsidR="00AE15A3">
        <w:rPr>
          <w:spacing w:val="-5"/>
          <w:sz w:val="28"/>
          <w:szCs w:val="28"/>
        </w:rPr>
        <w:t>год - 42,</w:t>
      </w:r>
      <w:r w:rsidR="00FC5B68">
        <w:rPr>
          <w:spacing w:val="-5"/>
          <w:sz w:val="28"/>
          <w:szCs w:val="28"/>
        </w:rPr>
        <w:t xml:space="preserve">6 </w:t>
      </w:r>
      <w:r w:rsidR="00AE15A3">
        <w:rPr>
          <w:spacing w:val="-5"/>
          <w:sz w:val="28"/>
          <w:szCs w:val="28"/>
        </w:rPr>
        <w:t>тыс.человек).</w:t>
      </w:r>
    </w:p>
    <w:p w:rsidR="00043335" w:rsidRDefault="006B012E" w:rsidP="009D7071">
      <w:pPr>
        <w:shd w:val="clear" w:color="auto" w:fill="FFFFFF"/>
        <w:jc w:val="both"/>
      </w:pPr>
      <w:r>
        <w:rPr>
          <w:sz w:val="28"/>
          <w:szCs w:val="28"/>
        </w:rPr>
        <w:t xml:space="preserve">        </w:t>
      </w:r>
      <w:r w:rsidR="00043335">
        <w:rPr>
          <w:sz w:val="28"/>
          <w:szCs w:val="28"/>
        </w:rPr>
        <w:t xml:space="preserve">Администрация Аннинского </w:t>
      </w:r>
      <w:proofErr w:type="gramStart"/>
      <w:r w:rsidR="00043335">
        <w:rPr>
          <w:sz w:val="28"/>
          <w:szCs w:val="28"/>
        </w:rPr>
        <w:t>муниципального</w:t>
      </w:r>
      <w:proofErr w:type="gramEnd"/>
      <w:r w:rsidR="00043335">
        <w:rPr>
          <w:sz w:val="28"/>
          <w:szCs w:val="28"/>
        </w:rPr>
        <w:t xml:space="preserve"> района проводит политику</w:t>
      </w:r>
      <w:r w:rsidR="0032402B">
        <w:rPr>
          <w:sz w:val="28"/>
          <w:szCs w:val="28"/>
        </w:rPr>
        <w:t xml:space="preserve"> </w:t>
      </w:r>
      <w:r w:rsidR="00043335">
        <w:rPr>
          <w:spacing w:val="-1"/>
          <w:sz w:val="28"/>
          <w:szCs w:val="28"/>
        </w:rPr>
        <w:t>информационной открытости.</w:t>
      </w:r>
    </w:p>
    <w:p w:rsidR="00043335" w:rsidRDefault="006B012E" w:rsidP="009D7071">
      <w:pPr>
        <w:shd w:val="clear" w:color="auto" w:fill="FFFFFF"/>
        <w:jc w:val="both"/>
      </w:pPr>
      <w:r>
        <w:rPr>
          <w:sz w:val="28"/>
          <w:szCs w:val="28"/>
        </w:rPr>
        <w:t xml:space="preserve">         </w:t>
      </w:r>
      <w:r w:rsidR="00043335">
        <w:rPr>
          <w:sz w:val="28"/>
          <w:szCs w:val="28"/>
        </w:rPr>
        <w:t xml:space="preserve">Глава </w:t>
      </w:r>
      <w:proofErr w:type="gramStart"/>
      <w:r w:rsidR="00043335">
        <w:rPr>
          <w:sz w:val="28"/>
          <w:szCs w:val="28"/>
        </w:rPr>
        <w:t>муниципального</w:t>
      </w:r>
      <w:proofErr w:type="gramEnd"/>
      <w:r w:rsidR="00043335">
        <w:rPr>
          <w:sz w:val="28"/>
          <w:szCs w:val="28"/>
        </w:rPr>
        <w:t xml:space="preserve"> района и заместители регулярно ведут прием</w:t>
      </w:r>
    </w:p>
    <w:p w:rsidR="00043335" w:rsidRDefault="00043335" w:rsidP="009D7071">
      <w:pPr>
        <w:shd w:val="clear" w:color="auto" w:fill="FFFFFF"/>
        <w:jc w:val="both"/>
      </w:pPr>
      <w:r>
        <w:rPr>
          <w:spacing w:val="-5"/>
          <w:sz w:val="28"/>
          <w:szCs w:val="28"/>
        </w:rPr>
        <w:t>граждан.</w:t>
      </w:r>
    </w:p>
    <w:p w:rsidR="00043335" w:rsidRDefault="00A66DEB" w:rsidP="00A66DEB">
      <w:pPr>
        <w:shd w:val="clear" w:color="auto" w:fill="FFFFFF"/>
        <w:jc w:val="both"/>
      </w:pPr>
      <w:r>
        <w:rPr>
          <w:sz w:val="28"/>
          <w:szCs w:val="28"/>
        </w:rPr>
        <w:t xml:space="preserve">        </w:t>
      </w:r>
      <w:r w:rsidR="00043335">
        <w:rPr>
          <w:sz w:val="28"/>
          <w:szCs w:val="28"/>
        </w:rPr>
        <w:t xml:space="preserve">Ежегодно во всех населенных пунктах администрацией района проводились сходы и собрания граждан, где отчитывались о проделанной работе за год </w:t>
      </w:r>
      <w:proofErr w:type="gramStart"/>
      <w:r w:rsidR="00043335">
        <w:rPr>
          <w:sz w:val="28"/>
          <w:szCs w:val="28"/>
        </w:rPr>
        <w:t>и</w:t>
      </w:r>
      <w:proofErr w:type="gramEnd"/>
      <w:r w:rsidR="00043335">
        <w:rPr>
          <w:sz w:val="28"/>
          <w:szCs w:val="28"/>
        </w:rPr>
        <w:t xml:space="preserve"> что планируется на перспективу.</w:t>
      </w:r>
    </w:p>
    <w:p w:rsidR="00043335" w:rsidRDefault="00043335" w:rsidP="009D7071">
      <w:pPr>
        <w:shd w:val="clear" w:color="auto" w:fill="FFFFFF"/>
        <w:ind w:firstLine="701"/>
        <w:jc w:val="both"/>
      </w:pPr>
      <w:r>
        <w:rPr>
          <w:sz w:val="28"/>
          <w:szCs w:val="28"/>
        </w:rPr>
        <w:lastRenderedPageBreak/>
        <w:t xml:space="preserve">Замечания и предложения, высказанные на сходах граждан, находятся на постоянном контроле. Прямая связь с населением на сходах и собраниях </w:t>
      </w:r>
      <w:r>
        <w:rPr>
          <w:spacing w:val="-1"/>
          <w:sz w:val="28"/>
          <w:szCs w:val="28"/>
        </w:rPr>
        <w:t xml:space="preserve">позволяет администрации муниципального района знать мнение населения и их </w:t>
      </w:r>
      <w:r>
        <w:rPr>
          <w:sz w:val="28"/>
          <w:szCs w:val="28"/>
        </w:rPr>
        <w:t>удовлетворенность работой органами местного самоуправления.</w:t>
      </w:r>
    </w:p>
    <w:p w:rsidR="00A41D6A" w:rsidRDefault="00A41D6A" w:rsidP="009D7071">
      <w:pPr>
        <w:jc w:val="both"/>
      </w:pPr>
    </w:p>
    <w:p w:rsidR="00A41D6A" w:rsidRDefault="00A41D6A" w:rsidP="0032402B">
      <w:pPr>
        <w:jc w:val="both"/>
      </w:pPr>
    </w:p>
    <w:p w:rsidR="000A4298" w:rsidRDefault="000A4298" w:rsidP="0032402B">
      <w:pPr>
        <w:autoSpaceDE w:val="0"/>
        <w:autoSpaceDN w:val="0"/>
        <w:adjustRightInd w:val="0"/>
        <w:ind w:firstLine="709"/>
        <w:jc w:val="both"/>
        <w:outlineLvl w:val="0"/>
        <w:rPr>
          <w:b/>
          <w:sz w:val="28"/>
          <w:szCs w:val="28"/>
        </w:rPr>
      </w:pPr>
      <w:r w:rsidRPr="000427C9">
        <w:rPr>
          <w:b/>
          <w:sz w:val="28"/>
          <w:szCs w:val="28"/>
        </w:rPr>
        <w:t>Энергосбережение и повышение энергетической эффективности</w:t>
      </w:r>
      <w:r>
        <w:rPr>
          <w:b/>
          <w:sz w:val="28"/>
          <w:szCs w:val="28"/>
        </w:rPr>
        <w:t>.</w:t>
      </w:r>
    </w:p>
    <w:p w:rsidR="000A4298" w:rsidRPr="000427C9" w:rsidRDefault="000A4298" w:rsidP="0032402B">
      <w:pPr>
        <w:autoSpaceDE w:val="0"/>
        <w:autoSpaceDN w:val="0"/>
        <w:adjustRightInd w:val="0"/>
        <w:ind w:firstLine="709"/>
        <w:jc w:val="both"/>
        <w:outlineLvl w:val="0"/>
        <w:rPr>
          <w:b/>
          <w:sz w:val="28"/>
          <w:szCs w:val="28"/>
        </w:rPr>
      </w:pPr>
    </w:p>
    <w:p w:rsidR="000A4298" w:rsidRDefault="006B012E" w:rsidP="00D04D1A">
      <w:pPr>
        <w:pStyle w:val="210"/>
        <w:tabs>
          <w:tab w:val="left" w:pos="709"/>
        </w:tabs>
        <w:rPr>
          <w:sz w:val="28"/>
          <w:szCs w:val="28"/>
        </w:rPr>
      </w:pPr>
      <w:r>
        <w:rPr>
          <w:sz w:val="28"/>
          <w:szCs w:val="28"/>
        </w:rPr>
        <w:t xml:space="preserve">          </w:t>
      </w:r>
      <w:r w:rsidR="000A4298" w:rsidRPr="000427C9">
        <w:rPr>
          <w:sz w:val="28"/>
          <w:szCs w:val="28"/>
        </w:rPr>
        <w:t xml:space="preserve">В районе </w:t>
      </w:r>
      <w:proofErr w:type="gramStart"/>
      <w:r w:rsidR="000A4298" w:rsidRPr="000427C9">
        <w:rPr>
          <w:sz w:val="28"/>
          <w:szCs w:val="28"/>
        </w:rPr>
        <w:t>разработана и утверждена</w:t>
      </w:r>
      <w:proofErr w:type="gramEnd"/>
      <w:r w:rsidR="000A4298" w:rsidRPr="000427C9">
        <w:rPr>
          <w:sz w:val="28"/>
          <w:szCs w:val="28"/>
        </w:rPr>
        <w:t xml:space="preserve"> муниципальная целевая программа «Энергосбережение и повышение энергетической эффективности в Аннинском муниципальном районе в 2011-2015 годах». Целью программы является снижение затрат на ТЭР в муниципальных учреждениях Аннинского муниципального района,</w:t>
      </w:r>
      <w:r w:rsidR="000A4298">
        <w:rPr>
          <w:sz w:val="28"/>
          <w:szCs w:val="28"/>
        </w:rPr>
        <w:t xml:space="preserve"> </w:t>
      </w:r>
      <w:r w:rsidR="000A4298" w:rsidRPr="000427C9">
        <w:rPr>
          <w:sz w:val="28"/>
          <w:szCs w:val="28"/>
        </w:rPr>
        <w:t>повышение эффективности использования   топливно-энергетических ресурсов объектами социальной сферы и предприятиями жилищно-коммунального комплекса Аннинского муниципального района.</w:t>
      </w:r>
      <w:r w:rsidR="000A4298">
        <w:rPr>
          <w:sz w:val="28"/>
          <w:szCs w:val="28"/>
        </w:rPr>
        <w:t xml:space="preserve"> </w:t>
      </w:r>
    </w:p>
    <w:p w:rsidR="000A4298" w:rsidRDefault="000A4298" w:rsidP="0032402B">
      <w:pPr>
        <w:pStyle w:val="210"/>
        <w:rPr>
          <w:sz w:val="28"/>
          <w:szCs w:val="28"/>
        </w:rPr>
      </w:pPr>
      <w:r>
        <w:rPr>
          <w:sz w:val="28"/>
          <w:szCs w:val="28"/>
        </w:rPr>
        <w:t xml:space="preserve">         Задачи программы: </w:t>
      </w:r>
    </w:p>
    <w:p w:rsidR="000A4298" w:rsidRDefault="000A4298" w:rsidP="0032402B">
      <w:pPr>
        <w:jc w:val="both"/>
        <w:rPr>
          <w:sz w:val="28"/>
          <w:szCs w:val="28"/>
        </w:rPr>
      </w:pPr>
      <w:r>
        <w:rPr>
          <w:sz w:val="28"/>
          <w:szCs w:val="28"/>
        </w:rPr>
        <w:t>- проведение комплекса организационно-правовых мероприятий по управлению энергоснабжением,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0A4298" w:rsidRDefault="000A4298" w:rsidP="0032402B">
      <w:pPr>
        <w:jc w:val="both"/>
        <w:rPr>
          <w:sz w:val="28"/>
          <w:szCs w:val="28"/>
        </w:rPr>
      </w:pPr>
      <w:r>
        <w:rPr>
          <w:sz w:val="28"/>
          <w:szCs w:val="28"/>
        </w:rPr>
        <w:t xml:space="preserve">- </w:t>
      </w:r>
      <w:r w:rsidR="006B012E">
        <w:rPr>
          <w:sz w:val="28"/>
          <w:szCs w:val="28"/>
        </w:rPr>
        <w:t xml:space="preserve">  </w:t>
      </w:r>
      <w:r>
        <w:rPr>
          <w:sz w:val="28"/>
          <w:szCs w:val="28"/>
        </w:rPr>
        <w:t>расширение практики применения энергосберегающих технологий при модернизации, реконструкции и капитальном ремонте основных объектов энергетики и коммунального комплекса;</w:t>
      </w:r>
    </w:p>
    <w:p w:rsidR="000A4298" w:rsidRDefault="000A4298" w:rsidP="0032402B">
      <w:pPr>
        <w:jc w:val="both"/>
        <w:rPr>
          <w:sz w:val="28"/>
          <w:szCs w:val="28"/>
        </w:rPr>
      </w:pPr>
      <w:r>
        <w:rPr>
          <w:sz w:val="28"/>
          <w:szCs w:val="28"/>
        </w:rPr>
        <w:t xml:space="preserve">- проведение </w:t>
      </w:r>
      <w:proofErr w:type="spellStart"/>
      <w:r>
        <w:rPr>
          <w:sz w:val="28"/>
          <w:szCs w:val="28"/>
        </w:rPr>
        <w:t>энергоаудита</w:t>
      </w:r>
      <w:proofErr w:type="spellEnd"/>
      <w:r>
        <w:rPr>
          <w:sz w:val="28"/>
          <w:szCs w:val="28"/>
        </w:rPr>
        <w:t>, энергетических обследований, ведение энергетических паспортов;</w:t>
      </w:r>
    </w:p>
    <w:p w:rsidR="000A4298" w:rsidRDefault="000A4298" w:rsidP="0032402B">
      <w:pPr>
        <w:jc w:val="both"/>
        <w:rPr>
          <w:sz w:val="28"/>
          <w:szCs w:val="28"/>
        </w:rPr>
      </w:pPr>
      <w:r>
        <w:rPr>
          <w:sz w:val="28"/>
          <w:szCs w:val="28"/>
        </w:rPr>
        <w:t xml:space="preserve">- </w:t>
      </w:r>
      <w:r w:rsidR="00D04D1A">
        <w:rPr>
          <w:sz w:val="28"/>
          <w:szCs w:val="28"/>
        </w:rPr>
        <w:t xml:space="preserve"> </w:t>
      </w:r>
      <w:r>
        <w:rPr>
          <w:sz w:val="28"/>
          <w:szCs w:val="28"/>
        </w:rPr>
        <w:t>обеспечение учета всего объема потребляемых энергетических ресурсов;</w:t>
      </w:r>
    </w:p>
    <w:p w:rsidR="000A4298" w:rsidRPr="000427C9" w:rsidRDefault="000A4298" w:rsidP="0032402B">
      <w:pPr>
        <w:pStyle w:val="210"/>
        <w:rPr>
          <w:sz w:val="28"/>
          <w:szCs w:val="28"/>
        </w:rPr>
      </w:pPr>
      <w:r>
        <w:rPr>
          <w:sz w:val="28"/>
          <w:szCs w:val="28"/>
        </w:rPr>
        <w:t>- нормирование и установление обоснованных лимитов потребления энергетических ресурсов.</w:t>
      </w:r>
    </w:p>
    <w:p w:rsidR="00A41D6A" w:rsidRDefault="000A4298" w:rsidP="00D04D1A">
      <w:pPr>
        <w:pStyle w:val="210"/>
      </w:pPr>
      <w:r>
        <w:rPr>
          <w:sz w:val="28"/>
          <w:szCs w:val="28"/>
        </w:rPr>
        <w:t xml:space="preserve">        </w:t>
      </w:r>
      <w:proofErr w:type="gramStart"/>
      <w:r>
        <w:rPr>
          <w:sz w:val="28"/>
          <w:szCs w:val="28"/>
        </w:rPr>
        <w:t>На конец</w:t>
      </w:r>
      <w:proofErr w:type="gramEnd"/>
      <w:r>
        <w:rPr>
          <w:sz w:val="28"/>
          <w:szCs w:val="28"/>
        </w:rPr>
        <w:t xml:space="preserve"> </w:t>
      </w:r>
      <w:r w:rsidRPr="00C86546">
        <w:rPr>
          <w:sz w:val="28"/>
          <w:szCs w:val="28"/>
        </w:rPr>
        <w:t>201</w:t>
      </w:r>
      <w:r>
        <w:rPr>
          <w:sz w:val="28"/>
          <w:szCs w:val="28"/>
        </w:rPr>
        <w:t>3</w:t>
      </w:r>
      <w:r w:rsidRPr="00C86546">
        <w:rPr>
          <w:sz w:val="28"/>
          <w:szCs w:val="28"/>
        </w:rPr>
        <w:t xml:space="preserve"> год</w:t>
      </w:r>
      <w:r>
        <w:rPr>
          <w:sz w:val="28"/>
          <w:szCs w:val="28"/>
        </w:rPr>
        <w:t>а</w:t>
      </w:r>
      <w:r w:rsidRPr="00C86546">
        <w:rPr>
          <w:sz w:val="28"/>
          <w:szCs w:val="28"/>
        </w:rPr>
        <w:t xml:space="preserve"> в районе проведен </w:t>
      </w:r>
      <w:proofErr w:type="spellStart"/>
      <w:r w:rsidRPr="00C86546">
        <w:rPr>
          <w:sz w:val="28"/>
          <w:szCs w:val="28"/>
        </w:rPr>
        <w:t>энергоаудит</w:t>
      </w:r>
      <w:proofErr w:type="spellEnd"/>
      <w:r w:rsidRPr="00C86546">
        <w:rPr>
          <w:sz w:val="28"/>
          <w:szCs w:val="28"/>
        </w:rPr>
        <w:t xml:space="preserve"> и </w:t>
      </w:r>
      <w:r>
        <w:rPr>
          <w:sz w:val="28"/>
          <w:szCs w:val="28"/>
        </w:rPr>
        <w:t>получили энергетические паспорта все</w:t>
      </w:r>
      <w:r w:rsidRPr="00C86546">
        <w:rPr>
          <w:sz w:val="28"/>
          <w:szCs w:val="28"/>
        </w:rPr>
        <w:t xml:space="preserve"> школ</w:t>
      </w:r>
      <w:r>
        <w:rPr>
          <w:sz w:val="28"/>
          <w:szCs w:val="28"/>
        </w:rPr>
        <w:t>ы</w:t>
      </w:r>
      <w:r w:rsidRPr="00C86546">
        <w:rPr>
          <w:sz w:val="28"/>
          <w:szCs w:val="28"/>
        </w:rPr>
        <w:t xml:space="preserve"> района,</w:t>
      </w:r>
      <w:r>
        <w:rPr>
          <w:sz w:val="28"/>
          <w:szCs w:val="28"/>
        </w:rPr>
        <w:t xml:space="preserve"> учреждения культуры, </w:t>
      </w:r>
      <w:r w:rsidRPr="00C86546">
        <w:rPr>
          <w:sz w:val="28"/>
          <w:szCs w:val="28"/>
        </w:rPr>
        <w:t xml:space="preserve"> администрация района и </w:t>
      </w:r>
      <w:r>
        <w:rPr>
          <w:sz w:val="28"/>
          <w:szCs w:val="28"/>
        </w:rPr>
        <w:t xml:space="preserve"> </w:t>
      </w:r>
      <w:r w:rsidRPr="00C86546">
        <w:rPr>
          <w:sz w:val="28"/>
          <w:szCs w:val="28"/>
        </w:rPr>
        <w:t xml:space="preserve">администрации сельских поселений. </w:t>
      </w:r>
      <w:r>
        <w:rPr>
          <w:sz w:val="28"/>
          <w:szCs w:val="28"/>
        </w:rPr>
        <w:t>В бюджетных учреждениях п</w:t>
      </w:r>
      <w:r w:rsidRPr="00C86546">
        <w:rPr>
          <w:sz w:val="28"/>
          <w:szCs w:val="28"/>
        </w:rPr>
        <w:t>роводится замена ламп накаливания на энергосберегающие лампы.  Устанавливаются счетчики на тепловую энергию</w:t>
      </w:r>
      <w:r>
        <w:rPr>
          <w:sz w:val="28"/>
          <w:szCs w:val="28"/>
        </w:rPr>
        <w:t xml:space="preserve"> (на электричество и воду имеются).  При строительстве и ремонте зданий муниципальной сферы учитываются энергосберегающие технологии. В 2014 году вся эта работа будет продолжена.  </w:t>
      </w:r>
    </w:p>
    <w:p w:rsidR="00A41D6A" w:rsidRDefault="00A41D6A" w:rsidP="0032402B">
      <w:pPr>
        <w:jc w:val="both"/>
      </w:pPr>
    </w:p>
    <w:p w:rsidR="00A41D6A" w:rsidRDefault="00A41D6A" w:rsidP="0032402B">
      <w:pPr>
        <w:jc w:val="both"/>
      </w:pPr>
    </w:p>
    <w:p w:rsidR="00B8078B" w:rsidRDefault="00B8078B" w:rsidP="0032402B">
      <w:pPr>
        <w:jc w:val="both"/>
      </w:pPr>
    </w:p>
    <w:p w:rsidR="006260EB" w:rsidRDefault="00043335" w:rsidP="0032402B">
      <w:pPr>
        <w:ind w:firstLine="709"/>
        <w:jc w:val="both"/>
        <w:rPr>
          <w:bCs/>
          <w:sz w:val="28"/>
          <w:szCs w:val="28"/>
        </w:rPr>
      </w:pPr>
      <w:r>
        <w:rPr>
          <w:sz w:val="28"/>
          <w:szCs w:val="28"/>
        </w:rPr>
        <w:t xml:space="preserve"> </w:t>
      </w:r>
    </w:p>
    <w:p w:rsidR="006260EB" w:rsidRDefault="006260EB" w:rsidP="0032402B">
      <w:pPr>
        <w:ind w:firstLine="709"/>
        <w:jc w:val="both"/>
        <w:rPr>
          <w:bCs/>
          <w:sz w:val="28"/>
          <w:szCs w:val="28"/>
        </w:rPr>
      </w:pPr>
    </w:p>
    <w:sectPr w:rsidR="006260EB" w:rsidSect="0032402B">
      <w:pgSz w:w="11906" w:h="16838"/>
      <w:pgMar w:top="1134" w:right="851" w:bottom="119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2A00F4"/>
    <w:lvl w:ilvl="0">
      <w:numFmt w:val="bullet"/>
      <w:lvlText w:val="*"/>
      <w:lvlJc w:val="left"/>
    </w:lvl>
  </w:abstractNum>
  <w:abstractNum w:abstractNumId="1">
    <w:nsid w:val="05D84CAD"/>
    <w:multiLevelType w:val="hybridMultilevel"/>
    <w:tmpl w:val="6486F53C"/>
    <w:lvl w:ilvl="0" w:tplc="8A14B138">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BC1291"/>
    <w:multiLevelType w:val="hybridMultilevel"/>
    <w:tmpl w:val="141E3EB2"/>
    <w:lvl w:ilvl="0" w:tplc="1D0A6888">
      <w:start w:val="1"/>
      <w:numFmt w:val="decimal"/>
      <w:lvlText w:val="%1)"/>
      <w:lvlJc w:val="left"/>
      <w:pPr>
        <w:tabs>
          <w:tab w:val="num" w:pos="737"/>
        </w:tabs>
        <w:ind w:left="964" w:hanging="34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3F87FCF"/>
    <w:multiLevelType w:val="singleLevel"/>
    <w:tmpl w:val="DB585060"/>
    <w:lvl w:ilvl="0">
      <w:start w:val="4"/>
      <w:numFmt w:val="decimal"/>
      <w:lvlText w:val="%1."/>
      <w:legacy w:legacy="1" w:legacySpace="0" w:legacyIndent="278"/>
      <w:lvlJc w:val="left"/>
      <w:rPr>
        <w:rFonts w:ascii="Times New Roman" w:hAnsi="Times New Roman" w:cs="Times New Roman" w:hint="default"/>
      </w:rPr>
    </w:lvl>
  </w:abstractNum>
  <w:abstractNum w:abstractNumId="4">
    <w:nsid w:val="3ED24B4D"/>
    <w:multiLevelType w:val="hybridMultilevel"/>
    <w:tmpl w:val="F2AEBC58"/>
    <w:lvl w:ilvl="0" w:tplc="7F86AD9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49852E95"/>
    <w:multiLevelType w:val="hybridMultilevel"/>
    <w:tmpl w:val="74B258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EE414A"/>
    <w:multiLevelType w:val="hybridMultilevel"/>
    <w:tmpl w:val="C650A2B8"/>
    <w:lvl w:ilvl="0" w:tplc="A6A8EF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E213AC"/>
    <w:multiLevelType w:val="hybridMultilevel"/>
    <w:tmpl w:val="D1CAD7A2"/>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8">
    <w:nsid w:val="7C8F4580"/>
    <w:multiLevelType w:val="hybridMultilevel"/>
    <w:tmpl w:val="1B785544"/>
    <w:lvl w:ilvl="0" w:tplc="04190001">
      <w:start w:val="1"/>
      <w:numFmt w:val="bullet"/>
      <w:lvlText w:val=""/>
      <w:lvlJc w:val="left"/>
      <w:pPr>
        <w:ind w:left="787" w:hanging="360"/>
      </w:pPr>
      <w:rPr>
        <w:rFonts w:ascii="Symbol" w:hAnsi="Symbol" w:cs="Times New Roman"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Times New Roman" w:hint="default"/>
      </w:rPr>
    </w:lvl>
    <w:lvl w:ilvl="3" w:tplc="04190001">
      <w:start w:val="1"/>
      <w:numFmt w:val="bullet"/>
      <w:lvlText w:val=""/>
      <w:lvlJc w:val="left"/>
      <w:pPr>
        <w:ind w:left="2947" w:hanging="360"/>
      </w:pPr>
      <w:rPr>
        <w:rFonts w:ascii="Symbol" w:hAnsi="Symbol" w:cs="Times New Roman"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Times New Roman" w:hint="default"/>
      </w:rPr>
    </w:lvl>
    <w:lvl w:ilvl="6" w:tplc="04190001">
      <w:start w:val="1"/>
      <w:numFmt w:val="bullet"/>
      <w:lvlText w:val=""/>
      <w:lvlJc w:val="left"/>
      <w:pPr>
        <w:ind w:left="5107" w:hanging="360"/>
      </w:pPr>
      <w:rPr>
        <w:rFonts w:ascii="Symbol" w:hAnsi="Symbol" w:cs="Times New Roman"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Times New Roman" w:hint="default"/>
      </w:rPr>
    </w:lvl>
  </w:abstractNum>
  <w:abstractNum w:abstractNumId="9">
    <w:nsid w:val="7E5F5366"/>
    <w:multiLevelType w:val="hybridMultilevel"/>
    <w:tmpl w:val="0492CF98"/>
    <w:lvl w:ilvl="0" w:tplc="89B69D1E">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7F244BED"/>
    <w:multiLevelType w:val="singleLevel"/>
    <w:tmpl w:val="7F44FBBE"/>
    <w:lvl w:ilvl="0">
      <w:start w:val="1"/>
      <w:numFmt w:val="decimal"/>
      <w:lvlText w:val="%1."/>
      <w:legacy w:legacy="1" w:legacySpace="0" w:legacyIndent="278"/>
      <w:lvlJc w:val="left"/>
      <w:rPr>
        <w:rFonts w:ascii="Times New Roman" w:hAnsi="Times New Roman" w:cs="Times New Roman"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6"/>
  </w:num>
  <w:num w:numId="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E6F"/>
    <w:rsid w:val="00043335"/>
    <w:rsid w:val="00053CF6"/>
    <w:rsid w:val="000A4298"/>
    <w:rsid w:val="000A5595"/>
    <w:rsid w:val="00173C86"/>
    <w:rsid w:val="001A077E"/>
    <w:rsid w:val="002B07DA"/>
    <w:rsid w:val="0032402B"/>
    <w:rsid w:val="00375056"/>
    <w:rsid w:val="003953AC"/>
    <w:rsid w:val="003B3963"/>
    <w:rsid w:val="003B41DF"/>
    <w:rsid w:val="0042654A"/>
    <w:rsid w:val="00456A9E"/>
    <w:rsid w:val="0052798F"/>
    <w:rsid w:val="00575EA5"/>
    <w:rsid w:val="00597181"/>
    <w:rsid w:val="006260EB"/>
    <w:rsid w:val="006440AE"/>
    <w:rsid w:val="006B012E"/>
    <w:rsid w:val="00767EB0"/>
    <w:rsid w:val="00782FB0"/>
    <w:rsid w:val="007B5D29"/>
    <w:rsid w:val="00833A7B"/>
    <w:rsid w:val="008A1AE9"/>
    <w:rsid w:val="0091062C"/>
    <w:rsid w:val="00983D64"/>
    <w:rsid w:val="009D7071"/>
    <w:rsid w:val="00A41D6A"/>
    <w:rsid w:val="00A66DEB"/>
    <w:rsid w:val="00AD2DB0"/>
    <w:rsid w:val="00AE15A3"/>
    <w:rsid w:val="00B8078B"/>
    <w:rsid w:val="00BD43CC"/>
    <w:rsid w:val="00C2182B"/>
    <w:rsid w:val="00C812AB"/>
    <w:rsid w:val="00C96CC2"/>
    <w:rsid w:val="00D04D1A"/>
    <w:rsid w:val="00D115CD"/>
    <w:rsid w:val="00D67E6F"/>
    <w:rsid w:val="00E57A30"/>
    <w:rsid w:val="00EE30AE"/>
    <w:rsid w:val="00F7317D"/>
    <w:rsid w:val="00FC5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both"/>
      <w:outlineLvl w:val="0"/>
    </w:pPr>
    <w:rPr>
      <w:sz w:val="28"/>
    </w:rPr>
  </w:style>
  <w:style w:type="paragraph" w:styleId="2">
    <w:name w:val="heading 2"/>
    <w:basedOn w:val="a"/>
    <w:next w:val="a"/>
    <w:qFormat/>
    <w:pPr>
      <w:keepNext/>
      <w:tabs>
        <w:tab w:val="left" w:pos="900"/>
      </w:tabs>
      <w:jc w:val="center"/>
      <w:outlineLvl w:val="1"/>
    </w:pPr>
    <w:rPr>
      <w:b/>
      <w:sz w:val="28"/>
      <w:szCs w:val="28"/>
    </w:rPr>
  </w:style>
  <w:style w:type="paragraph" w:styleId="3">
    <w:name w:val="heading 3"/>
    <w:basedOn w:val="a"/>
    <w:next w:val="a"/>
    <w:qFormat/>
    <w:pPr>
      <w:keepNext/>
      <w:ind w:left="2820"/>
      <w:jc w:val="center"/>
      <w:outlineLvl w:val="2"/>
    </w:pPr>
    <w:rPr>
      <w:b/>
      <w:bCs/>
      <w:sz w:val="28"/>
    </w:rPr>
  </w:style>
  <w:style w:type="paragraph" w:styleId="4">
    <w:name w:val="heading 4"/>
    <w:basedOn w:val="a"/>
    <w:next w:val="a"/>
    <w:qFormat/>
    <w:pPr>
      <w:keepNext/>
      <w:ind w:left="2820"/>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szCs w:val="36"/>
    </w:rPr>
  </w:style>
  <w:style w:type="paragraph" w:styleId="a4">
    <w:name w:val="Body Text"/>
    <w:basedOn w:val="a"/>
    <w:semiHidden/>
    <w:pPr>
      <w:jc w:val="both"/>
    </w:pPr>
    <w:rPr>
      <w:sz w:val="28"/>
      <w:szCs w:val="28"/>
    </w:rPr>
  </w:style>
  <w:style w:type="paragraph" w:styleId="a5">
    <w:name w:val="Body Text Indent"/>
    <w:basedOn w:val="a"/>
    <w:pPr>
      <w:spacing w:after="120"/>
      <w:ind w:left="283"/>
    </w:pPr>
  </w:style>
  <w:style w:type="paragraph" w:styleId="20">
    <w:name w:val="Body Text 2"/>
    <w:basedOn w:val="a"/>
    <w:semiHidden/>
    <w:rPr>
      <w:bCs/>
      <w:sz w:val="28"/>
    </w:rPr>
  </w:style>
  <w:style w:type="paragraph" w:styleId="a6">
    <w:name w:val="No Spacing"/>
    <w:qFormat/>
    <w:rPr>
      <w:rFonts w:ascii="Calibri" w:eastAsia="Calibri" w:hAnsi="Calibri"/>
      <w:sz w:val="22"/>
      <w:szCs w:val="22"/>
      <w:lang w:eastAsia="en-US"/>
    </w:rPr>
  </w:style>
  <w:style w:type="paragraph" w:customStyle="1" w:styleId="ListParagraph">
    <w:name w:val="List Paragraph"/>
    <w:basedOn w:val="a"/>
    <w:pPr>
      <w:spacing w:after="200" w:line="276" w:lineRule="auto"/>
      <w:ind w:left="720"/>
    </w:pPr>
    <w:rPr>
      <w:rFonts w:ascii="Calibri" w:hAnsi="Calibri"/>
      <w:sz w:val="22"/>
      <w:szCs w:val="22"/>
    </w:rPr>
  </w:style>
  <w:style w:type="paragraph" w:styleId="a7">
    <w:name w:val="Subtitle"/>
    <w:basedOn w:val="a"/>
    <w:qFormat/>
    <w:pPr>
      <w:jc w:val="center"/>
    </w:pPr>
    <w:rPr>
      <w:b/>
      <w:sz w:val="32"/>
      <w:szCs w:val="36"/>
    </w:rPr>
  </w:style>
  <w:style w:type="paragraph" w:styleId="21">
    <w:name w:val="Body Text Indent 2"/>
    <w:basedOn w:val="a"/>
    <w:semiHidden/>
    <w:pPr>
      <w:ind w:firstLine="709"/>
      <w:jc w:val="both"/>
    </w:pPr>
    <w:rPr>
      <w:sz w:val="28"/>
      <w:szCs w:val="28"/>
    </w:rPr>
  </w:style>
  <w:style w:type="paragraph" w:styleId="30">
    <w:name w:val="Body Text Indent 3"/>
    <w:basedOn w:val="a"/>
    <w:semiHidden/>
    <w:pPr>
      <w:tabs>
        <w:tab w:val="left" w:pos="900"/>
      </w:tabs>
      <w:ind w:firstLine="902"/>
      <w:jc w:val="both"/>
    </w:pPr>
    <w:rPr>
      <w:sz w:val="28"/>
      <w:szCs w:val="28"/>
    </w:rPr>
  </w:style>
  <w:style w:type="paragraph" w:customStyle="1" w:styleId="210">
    <w:name w:val="Основной текст 21"/>
    <w:basedOn w:val="a"/>
    <w:pPr>
      <w:widowControl w:val="0"/>
      <w:jc w:val="both"/>
    </w:pPr>
    <w:rPr>
      <w:szCs w:val="20"/>
    </w:rPr>
  </w:style>
  <w:style w:type="paragraph" w:customStyle="1" w:styleId="a8">
    <w:name w:val="Знак"/>
    <w:basedOn w:val="a"/>
    <w:rsid w:val="00B8078B"/>
    <w:pPr>
      <w:spacing w:after="160" w:line="240" w:lineRule="exact"/>
    </w:pPr>
    <w:rPr>
      <w:rFonts w:ascii="Verdana" w:hAnsi="Verdana"/>
      <w:lang w:val="en-US" w:eastAsia="en-US"/>
    </w:rPr>
  </w:style>
  <w:style w:type="table" w:styleId="a9">
    <w:name w:val="Table Grid"/>
    <w:basedOn w:val="a1"/>
    <w:rsid w:val="00B8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3B41DF"/>
    <w:pPr>
      <w:spacing w:before="100" w:beforeAutospacing="1" w:after="100" w:afterAutospacing="1"/>
    </w:pPr>
  </w:style>
  <w:style w:type="paragraph" w:customStyle="1" w:styleId="Default">
    <w:name w:val="Default"/>
    <w:semiHidden/>
    <w:rsid w:val="003B41DF"/>
    <w:pPr>
      <w:autoSpaceDE w:val="0"/>
      <w:autoSpaceDN w:val="0"/>
      <w:adjustRightInd w:val="0"/>
    </w:pPr>
    <w:rPr>
      <w:color w:val="000000"/>
      <w:sz w:val="24"/>
      <w:szCs w:val="24"/>
    </w:rPr>
  </w:style>
  <w:style w:type="paragraph" w:styleId="ab">
    <w:name w:val="Balloon Text"/>
    <w:basedOn w:val="a"/>
    <w:link w:val="ac"/>
    <w:uiPriority w:val="99"/>
    <w:semiHidden/>
    <w:unhideWhenUsed/>
    <w:rsid w:val="00A66DEB"/>
    <w:rPr>
      <w:rFonts w:ascii="Tahoma" w:hAnsi="Tahoma" w:cs="Tahoma"/>
      <w:sz w:val="16"/>
      <w:szCs w:val="16"/>
    </w:rPr>
  </w:style>
  <w:style w:type="character" w:customStyle="1" w:styleId="ac">
    <w:name w:val="Текст выноски Знак"/>
    <w:basedOn w:val="a0"/>
    <w:link w:val="ab"/>
    <w:uiPriority w:val="99"/>
    <w:semiHidden/>
    <w:rsid w:val="00A66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5A8F-D71E-49BD-8688-110119B3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6880</Words>
  <Characters>50836</Characters>
  <Application>Microsoft Office Word</Application>
  <DocSecurity>4</DocSecurity>
  <Lines>423</Lines>
  <Paragraphs>115</Paragraphs>
  <ScaleCrop>false</ScaleCrop>
  <HeadingPairs>
    <vt:vector size="2" baseType="variant">
      <vt:variant>
        <vt:lpstr>Название</vt:lpstr>
      </vt:variant>
      <vt:variant>
        <vt:i4>1</vt:i4>
      </vt:variant>
    </vt:vector>
  </HeadingPairs>
  <TitlesOfParts>
    <vt:vector size="1" baseType="lpstr">
      <vt:lpstr>Общие сведения</vt:lpstr>
    </vt:vector>
  </TitlesOfParts>
  <Company>Reanimator Extreme Edition</Company>
  <LinksUpToDate>false</LinksUpToDate>
  <CharactersWithSpaces>57601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сведения</dc:title>
  <dc:creator>Отдел экономики</dc:creator>
  <cp:lastModifiedBy>Anna-adm</cp:lastModifiedBy>
  <cp:revision>2</cp:revision>
  <cp:lastPrinted>2014-04-28T06:26:00Z</cp:lastPrinted>
  <dcterms:created xsi:type="dcterms:W3CDTF">2014-04-28T11:57:00Z</dcterms:created>
  <dcterms:modified xsi:type="dcterms:W3CDTF">2014-04-28T11:57:00Z</dcterms:modified>
</cp:coreProperties>
</file>