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9678B8" w:rsidRDefault="00560C56" w:rsidP="00D52F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т</w:t>
      </w:r>
      <w:r w:rsidR="00A5404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A5404A">
        <w:rPr>
          <w:rFonts w:ascii="Times New Roman" w:eastAsia="Andale Sans UI" w:hAnsi="Times New Roman"/>
          <w:kern w:val="1"/>
          <w:sz w:val="28"/>
          <w:szCs w:val="28"/>
          <w:u w:val="single"/>
        </w:rPr>
        <w:t>01.02.</w:t>
      </w:r>
      <w:r w:rsidR="00EF34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6572CE">
        <w:rPr>
          <w:rFonts w:ascii="Times New Roman" w:eastAsia="Andale Sans UI" w:hAnsi="Times New Roman"/>
          <w:kern w:val="1"/>
          <w:sz w:val="28"/>
          <w:szCs w:val="28"/>
          <w:u w:val="single"/>
        </w:rPr>
        <w:t>2021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 </w:t>
      </w:r>
      <w:r w:rsidR="006F63B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№</w:t>
      </w:r>
      <w:r w:rsidR="00497A5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A5404A">
        <w:rPr>
          <w:rFonts w:ascii="Times New Roman" w:eastAsia="Andale Sans UI" w:hAnsi="Times New Roman"/>
          <w:kern w:val="1"/>
          <w:sz w:val="28"/>
          <w:szCs w:val="28"/>
          <w:u w:val="single"/>
        </w:rPr>
        <w:t>37</w:t>
      </w:r>
    </w:p>
    <w:p w:rsidR="003A445C" w:rsidRDefault="005A1B53" w:rsidP="007070EE">
      <w:pPr>
        <w:widowControl w:val="0"/>
        <w:suppressAutoHyphens/>
        <w:spacing w:after="0" w:line="240" w:lineRule="auto"/>
        <w:ind w:left="180" w:firstLine="123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п.г.т. Анна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6451"/>
      </w:tblGrid>
      <w:tr w:rsidR="007F2B8A" w:rsidRPr="005F30CB" w:rsidTr="00C90440">
        <w:trPr>
          <w:trHeight w:val="793"/>
        </w:trPr>
        <w:tc>
          <w:tcPr>
            <w:tcW w:w="6451" w:type="dxa"/>
          </w:tcPr>
          <w:p w:rsidR="007F2B8A" w:rsidRDefault="009A3A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144E0C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аукциона </w:t>
            </w:r>
            <w:r w:rsidR="0029638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по продаже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земельн</w:t>
            </w:r>
            <w:r w:rsidR="0029638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29638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государственная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собственност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ь</w:t>
            </w:r>
            <w:r w:rsidR="00633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44E0C">
              <w:rPr>
                <w:rFonts w:ascii="Times New Roman" w:hAnsi="Times New Roman"/>
                <w:sz w:val="28"/>
                <w:szCs w:val="28"/>
                <w:lang w:eastAsia="ru-RU"/>
              </w:rPr>
              <w:t>на которы</w:t>
            </w:r>
            <w:r w:rsidR="0029638E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  <w:p w:rsidR="00CC55A8" w:rsidRDefault="00144E0C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разграничена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для сельскохозяйственного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использования</w:t>
            </w:r>
          </w:p>
          <w:p w:rsidR="00CC55A8" w:rsidRPr="005F30C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33C43" w:rsidRDefault="00633C43" w:rsidP="009678D0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</w:p>
    <w:p w:rsidR="009678D0" w:rsidRPr="009678D0" w:rsidRDefault="00633C43" w:rsidP="009678D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>,  администрация Аннинского муниципального района</w:t>
      </w:r>
      <w:r w:rsidR="006C4F2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Провести открытый аукцион </w:t>
      </w:r>
      <w:r w:rsidR="0029638E">
        <w:rPr>
          <w:rFonts w:ascii="Times New Roman" w:hAnsi="Times New Roman"/>
          <w:sz w:val="28"/>
          <w:szCs w:val="28"/>
          <w:lang w:eastAsia="ru-RU"/>
        </w:rPr>
        <w:t xml:space="preserve">по продаже </w:t>
      </w:r>
      <w:r>
        <w:rPr>
          <w:rFonts w:ascii="Times New Roman" w:hAnsi="Times New Roman"/>
          <w:sz w:val="28"/>
          <w:szCs w:val="28"/>
          <w:lang w:eastAsia="ru-RU"/>
        </w:rPr>
        <w:t>земельн</w:t>
      </w:r>
      <w:r w:rsidR="0029638E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29638E">
        <w:rPr>
          <w:rFonts w:ascii="Times New Roman" w:hAnsi="Times New Roman"/>
          <w:sz w:val="28"/>
          <w:szCs w:val="28"/>
          <w:lang w:eastAsia="ru-RU"/>
        </w:rPr>
        <w:t>а</w:t>
      </w:r>
      <w:r w:rsidR="002265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</w:t>
      </w:r>
      <w:r w:rsidR="008B51A7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</w:t>
      </w:r>
      <w:r w:rsidR="0029638E">
        <w:rPr>
          <w:rFonts w:ascii="Times New Roman" w:hAnsi="Times New Roman"/>
          <w:sz w:val="28"/>
          <w:szCs w:val="28"/>
          <w:lang w:eastAsia="ru-RU"/>
        </w:rPr>
        <w:t>й</w:t>
      </w:r>
      <w:r w:rsidR="008B51A7">
        <w:rPr>
          <w:rFonts w:ascii="Times New Roman" w:hAnsi="Times New Roman"/>
          <w:sz w:val="28"/>
          <w:szCs w:val="28"/>
          <w:lang w:eastAsia="ru-RU"/>
        </w:rPr>
        <w:t xml:space="preserve"> не разграничена,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8B51A7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0636E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Аннинского муниципального района.</w:t>
      </w:r>
    </w:p>
    <w:p w:rsidR="009E49E2" w:rsidRPr="001C0C27" w:rsidRDefault="009E49E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572CE" w:rsidRDefault="006572CE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572CE" w:rsidRDefault="006572CE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В.И.Авдеев</w:t>
            </w:r>
          </w:p>
        </w:tc>
      </w:tr>
    </w:tbl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81D" w:rsidRDefault="0065181D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F1A" w:rsidRDefault="006E5F1A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38E" w:rsidRDefault="0029638E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Аннинского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703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F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58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2AFA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C2AFA">
        <w:rPr>
          <w:rFonts w:ascii="Times New Roman" w:eastAsia="Times New Roman" w:hAnsi="Times New Roman"/>
          <w:sz w:val="24"/>
          <w:szCs w:val="24"/>
          <w:lang w:eastAsia="ru-RU"/>
        </w:rPr>
        <w:t>01.02.</w:t>
      </w:r>
      <w:r w:rsidR="006572CE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BCE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проведении открытого аукциона 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продаже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собственность на которы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для сельскохозяйственного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</w:p>
    <w:p w:rsidR="006E5F1A" w:rsidRPr="00C77F0A" w:rsidRDefault="006E5F1A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 xml:space="preserve">аукциона </w:t>
      </w:r>
      <w:r w:rsidR="0029638E">
        <w:rPr>
          <w:rFonts w:ascii="Times New Roman" w:hAnsi="Times New Roman"/>
          <w:sz w:val="28"/>
          <w:szCs w:val="28"/>
        </w:rPr>
        <w:t xml:space="preserve">по продаже </w:t>
      </w:r>
      <w:r w:rsidR="00494326" w:rsidRPr="00494326">
        <w:rPr>
          <w:rFonts w:ascii="Times New Roman" w:hAnsi="Times New Roman"/>
          <w:sz w:val="28"/>
          <w:szCs w:val="28"/>
        </w:rPr>
        <w:t xml:space="preserve"> земельн</w:t>
      </w:r>
      <w:r w:rsidR="0029638E">
        <w:rPr>
          <w:rFonts w:ascii="Times New Roman" w:hAnsi="Times New Roman"/>
          <w:sz w:val="28"/>
          <w:szCs w:val="28"/>
        </w:rPr>
        <w:t>ого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29638E">
        <w:rPr>
          <w:rFonts w:ascii="Times New Roman" w:hAnsi="Times New Roman"/>
          <w:sz w:val="28"/>
          <w:szCs w:val="28"/>
        </w:rPr>
        <w:t>а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</w:t>
      </w:r>
      <w:r w:rsidR="004C3BCD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29638E">
        <w:rPr>
          <w:rFonts w:ascii="Times New Roman" w:hAnsi="Times New Roman"/>
          <w:sz w:val="28"/>
          <w:szCs w:val="28"/>
        </w:rPr>
        <w:t>й</w:t>
      </w:r>
      <w:r w:rsidR="004C3BCD">
        <w:rPr>
          <w:rFonts w:ascii="Times New Roman" w:hAnsi="Times New Roman"/>
          <w:sz w:val="28"/>
          <w:szCs w:val="28"/>
        </w:rPr>
        <w:t xml:space="preserve"> </w:t>
      </w:r>
      <w:r w:rsidR="00935BB8">
        <w:rPr>
          <w:rFonts w:ascii="Times New Roman" w:hAnsi="Times New Roman"/>
          <w:sz w:val="28"/>
          <w:szCs w:val="28"/>
        </w:rPr>
        <w:t xml:space="preserve">не </w:t>
      </w:r>
      <w:r w:rsidR="004C3BCD">
        <w:rPr>
          <w:rFonts w:ascii="Times New Roman" w:hAnsi="Times New Roman"/>
          <w:sz w:val="28"/>
          <w:szCs w:val="28"/>
        </w:rPr>
        <w:t>разграничена</w:t>
      </w:r>
      <w:r w:rsidR="00494326" w:rsidRPr="0065181D">
        <w:rPr>
          <w:rFonts w:ascii="Times New Roman" w:hAnsi="Times New Roman"/>
          <w:sz w:val="28"/>
          <w:szCs w:val="28"/>
        </w:rPr>
        <w:t>,</w:t>
      </w:r>
      <w:r w:rsidR="00494326">
        <w:rPr>
          <w:rFonts w:ascii="Times New Roman" w:hAnsi="Times New Roman"/>
          <w:sz w:val="28"/>
          <w:szCs w:val="28"/>
        </w:rPr>
        <w:t xml:space="preserve">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гт Анна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 кабинет № 20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F636C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Адрес эл.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почты:</w:t>
      </w:r>
      <w:r w:rsidR="004F636C" w:rsidRPr="004F636C">
        <w:rPr>
          <w:rFonts w:ascii="Times New Roman" w:hAnsi="Times New Roman"/>
          <w:sz w:val="28"/>
          <w:szCs w:val="28"/>
        </w:rPr>
        <w:t xml:space="preserve"> </w:t>
      </w:r>
      <w:r w:rsidR="004F636C">
        <w:rPr>
          <w:rFonts w:ascii="Times New Roman" w:hAnsi="Times New Roman"/>
          <w:sz w:val="28"/>
          <w:szCs w:val="28"/>
          <w:lang w:val="en-US"/>
        </w:rPr>
        <w:t>lopatina</w:t>
      </w:r>
      <w:r w:rsidR="004F636C">
        <w:rPr>
          <w:rFonts w:ascii="Times New Roman" w:hAnsi="Times New Roman"/>
          <w:sz w:val="28"/>
          <w:szCs w:val="28"/>
        </w:rPr>
        <w:t>@</w:t>
      </w:r>
      <w:r w:rsidR="004F636C">
        <w:rPr>
          <w:rFonts w:ascii="Times New Roman" w:hAnsi="Times New Roman"/>
          <w:sz w:val="28"/>
          <w:szCs w:val="28"/>
          <w:lang w:val="en-US"/>
        </w:rPr>
        <w:t>govvrn</w:t>
      </w:r>
      <w:r w:rsidR="004F636C">
        <w:rPr>
          <w:rFonts w:ascii="Times New Roman" w:hAnsi="Times New Roman"/>
          <w:sz w:val="28"/>
          <w:szCs w:val="28"/>
        </w:rPr>
        <w:t>.</w:t>
      </w:r>
      <w:r w:rsidR="004F636C">
        <w:rPr>
          <w:rFonts w:ascii="Times New Roman" w:hAnsi="Times New Roman"/>
          <w:sz w:val="28"/>
          <w:szCs w:val="28"/>
          <w:lang w:val="en-US"/>
        </w:rPr>
        <w:t>ru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21180</w:t>
      </w:r>
    </w:p>
    <w:p w:rsidR="00494326" w:rsidRDefault="00494326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</w:t>
      </w:r>
      <w:r w:rsidRPr="00A5404A">
        <w:rPr>
          <w:rFonts w:ascii="Times New Roman" w:hAnsi="Times New Roman"/>
          <w:sz w:val="28"/>
          <w:szCs w:val="28"/>
        </w:rPr>
        <w:t>района от</w:t>
      </w:r>
      <w:r w:rsidR="006F63B7" w:rsidRPr="00A5404A">
        <w:rPr>
          <w:rFonts w:ascii="Times New Roman" w:hAnsi="Times New Roman"/>
          <w:sz w:val="28"/>
          <w:szCs w:val="28"/>
        </w:rPr>
        <w:t xml:space="preserve"> </w:t>
      </w:r>
      <w:r w:rsidR="006572CE" w:rsidRPr="00A5404A">
        <w:rPr>
          <w:rFonts w:ascii="Times New Roman" w:hAnsi="Times New Roman"/>
          <w:sz w:val="28"/>
          <w:szCs w:val="28"/>
        </w:rPr>
        <w:t xml:space="preserve"> </w:t>
      </w:r>
      <w:r w:rsidR="00A5404A" w:rsidRPr="00A5404A">
        <w:rPr>
          <w:rFonts w:ascii="Times New Roman" w:hAnsi="Times New Roman"/>
          <w:sz w:val="28"/>
          <w:szCs w:val="28"/>
        </w:rPr>
        <w:t>01.02.</w:t>
      </w:r>
      <w:r w:rsidR="006572CE" w:rsidRPr="00A5404A">
        <w:rPr>
          <w:rFonts w:ascii="Times New Roman" w:hAnsi="Times New Roman"/>
          <w:sz w:val="28"/>
          <w:szCs w:val="28"/>
        </w:rPr>
        <w:t>2021</w:t>
      </w:r>
      <w:r w:rsidR="00BC7F8C" w:rsidRPr="00A5404A">
        <w:rPr>
          <w:rFonts w:ascii="Times New Roman" w:hAnsi="Times New Roman"/>
          <w:sz w:val="28"/>
          <w:szCs w:val="28"/>
        </w:rPr>
        <w:t xml:space="preserve"> года </w:t>
      </w:r>
      <w:r w:rsidRPr="00A5404A">
        <w:rPr>
          <w:rFonts w:ascii="Times New Roman" w:hAnsi="Times New Roman"/>
          <w:sz w:val="28"/>
          <w:szCs w:val="28"/>
        </w:rPr>
        <w:t xml:space="preserve"> №</w:t>
      </w:r>
      <w:r w:rsidR="001A142B" w:rsidRPr="00A5404A">
        <w:rPr>
          <w:rFonts w:ascii="Times New Roman" w:hAnsi="Times New Roman"/>
          <w:sz w:val="28"/>
          <w:szCs w:val="28"/>
        </w:rPr>
        <w:t xml:space="preserve"> </w:t>
      </w:r>
      <w:r w:rsidR="004558AF" w:rsidRPr="00A5404A">
        <w:rPr>
          <w:rFonts w:ascii="Times New Roman" w:hAnsi="Times New Roman"/>
          <w:sz w:val="28"/>
          <w:szCs w:val="28"/>
        </w:rPr>
        <w:t xml:space="preserve"> </w:t>
      </w:r>
      <w:r w:rsidR="00A5404A" w:rsidRPr="00A5404A">
        <w:rPr>
          <w:rFonts w:ascii="Times New Roman" w:hAnsi="Times New Roman"/>
          <w:sz w:val="28"/>
          <w:szCs w:val="28"/>
        </w:rPr>
        <w:t>3</w:t>
      </w:r>
      <w:r w:rsidR="00A5404A">
        <w:rPr>
          <w:rFonts w:ascii="Times New Roman" w:hAnsi="Times New Roman"/>
          <w:sz w:val="28"/>
          <w:szCs w:val="28"/>
        </w:rPr>
        <w:t>7</w:t>
      </w:r>
      <w:r w:rsidR="004558AF">
        <w:rPr>
          <w:rFonts w:ascii="Times New Roman" w:hAnsi="Times New Roman"/>
          <w:sz w:val="28"/>
          <w:szCs w:val="28"/>
        </w:rPr>
        <w:t xml:space="preserve">  </w:t>
      </w:r>
      <w:r w:rsidR="00BC7F8C" w:rsidRPr="00F71CAD">
        <w:rPr>
          <w:rFonts w:ascii="Times New Roman" w:hAnsi="Times New Roman"/>
          <w:sz w:val="28"/>
          <w:szCs w:val="28"/>
        </w:rPr>
        <w:t xml:space="preserve"> </w:t>
      </w:r>
      <w:r w:rsidR="00A26B3A" w:rsidRPr="00F71CAD">
        <w:rPr>
          <w:rFonts w:ascii="Times New Roman" w:hAnsi="Times New Roman"/>
          <w:sz w:val="28"/>
          <w:szCs w:val="28"/>
        </w:rPr>
        <w:t>«</w:t>
      </w:r>
      <w:r w:rsidR="00A26B3A" w:rsidRPr="00497A53">
        <w:rPr>
          <w:rFonts w:ascii="Times New Roman" w:eastAsia="Andale Sans UI" w:hAnsi="Times New Roman"/>
          <w:kern w:val="1"/>
          <w:sz w:val="28"/>
          <w:szCs w:val="28"/>
        </w:rPr>
        <w:t>Об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условиях проведения открытого аукциона 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по продаже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земельн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ого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участк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, для сельскохозяйственного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использования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Pr="00494326">
        <w:rPr>
          <w:rFonts w:ascii="Times New Roman" w:hAnsi="Times New Roman"/>
          <w:spacing w:val="-4"/>
          <w:sz w:val="28"/>
          <w:szCs w:val="28"/>
        </w:rPr>
        <w:t>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92FCB">
        <w:rPr>
          <w:rFonts w:ascii="Times New Roman" w:hAnsi="Times New Roman"/>
          <w:sz w:val="28"/>
          <w:szCs w:val="28"/>
        </w:rPr>
        <w:t xml:space="preserve">продажа </w:t>
      </w:r>
      <w:r w:rsidRPr="00494326">
        <w:rPr>
          <w:rFonts w:ascii="Times New Roman" w:hAnsi="Times New Roman"/>
          <w:sz w:val="28"/>
          <w:szCs w:val="28"/>
        </w:rPr>
        <w:t>земельн</w:t>
      </w:r>
      <w:r w:rsidR="00CF0C5A">
        <w:rPr>
          <w:rFonts w:ascii="Times New Roman" w:hAnsi="Times New Roman"/>
          <w:sz w:val="28"/>
          <w:szCs w:val="28"/>
        </w:rPr>
        <w:t>ого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CF0C5A">
        <w:rPr>
          <w:rFonts w:ascii="Times New Roman" w:hAnsi="Times New Roman"/>
          <w:sz w:val="28"/>
          <w:szCs w:val="28"/>
        </w:rPr>
        <w:t>а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CF0C5A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разграничена, для сельскохозяйственного использования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4E38D2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 w:rsidR="004C3BCD"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>, Аннинский</w:t>
      </w:r>
      <w:r w:rsidR="006572CE">
        <w:rPr>
          <w:rFonts w:ascii="Times New Roman" w:hAnsi="Times New Roman"/>
          <w:sz w:val="28"/>
          <w:szCs w:val="28"/>
        </w:rPr>
        <w:t xml:space="preserve"> район</w:t>
      </w:r>
      <w:r w:rsidRPr="002E6519">
        <w:rPr>
          <w:rFonts w:ascii="Times New Roman" w:hAnsi="Times New Roman"/>
          <w:sz w:val="28"/>
          <w:szCs w:val="28"/>
        </w:rPr>
        <w:t xml:space="preserve">, </w:t>
      </w:r>
      <w:r w:rsidR="006572CE">
        <w:rPr>
          <w:rFonts w:ascii="Times New Roman" w:hAnsi="Times New Roman"/>
          <w:sz w:val="28"/>
          <w:szCs w:val="28"/>
        </w:rPr>
        <w:t>Новожизненское</w:t>
      </w:r>
      <w:r w:rsidR="004E38D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4C3BCD">
        <w:rPr>
          <w:rFonts w:ascii="Times New Roman" w:hAnsi="Times New Roman"/>
          <w:sz w:val="28"/>
          <w:szCs w:val="28"/>
        </w:rPr>
        <w:t>,</w:t>
      </w:r>
      <w:r w:rsidR="004E38D2" w:rsidRPr="004E38D2">
        <w:rPr>
          <w:rFonts w:ascii="Times New Roman" w:hAnsi="Times New Roman"/>
          <w:sz w:val="28"/>
          <w:szCs w:val="28"/>
        </w:rPr>
        <w:t xml:space="preserve"> </w:t>
      </w:r>
      <w:r w:rsidR="00B10F92">
        <w:rPr>
          <w:rFonts w:ascii="Times New Roman" w:hAnsi="Times New Roman"/>
          <w:sz w:val="28"/>
          <w:szCs w:val="28"/>
        </w:rPr>
        <w:t>ю</w:t>
      </w:r>
      <w:r w:rsidR="00792FCB">
        <w:rPr>
          <w:rFonts w:ascii="Times New Roman" w:hAnsi="Times New Roman"/>
          <w:sz w:val="28"/>
          <w:szCs w:val="28"/>
        </w:rPr>
        <w:t>го- западная</w:t>
      </w:r>
      <w:r w:rsidR="004E38D2" w:rsidRPr="004E38D2">
        <w:rPr>
          <w:rFonts w:ascii="Times New Roman" w:hAnsi="Times New Roman"/>
          <w:sz w:val="28"/>
          <w:szCs w:val="28"/>
        </w:rPr>
        <w:t xml:space="preserve">  часть кадастрового квартала 36:01:07</w:t>
      </w:r>
      <w:r w:rsidR="006572CE">
        <w:rPr>
          <w:rFonts w:ascii="Times New Roman" w:hAnsi="Times New Roman"/>
          <w:sz w:val="28"/>
          <w:szCs w:val="28"/>
        </w:rPr>
        <w:t>3</w:t>
      </w:r>
      <w:r w:rsidR="00792FCB">
        <w:rPr>
          <w:rFonts w:ascii="Times New Roman" w:hAnsi="Times New Roman"/>
          <w:sz w:val="28"/>
          <w:szCs w:val="28"/>
        </w:rPr>
        <w:t>00</w:t>
      </w:r>
      <w:r w:rsidR="006572CE">
        <w:rPr>
          <w:rFonts w:ascii="Times New Roman" w:hAnsi="Times New Roman"/>
          <w:sz w:val="28"/>
          <w:szCs w:val="28"/>
        </w:rPr>
        <w:t>08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 w:rsidR="00CD5CDE">
        <w:rPr>
          <w:rFonts w:ascii="Times New Roman" w:hAnsi="Times New Roman"/>
          <w:sz w:val="28"/>
          <w:szCs w:val="28"/>
        </w:rPr>
        <w:t xml:space="preserve"> </w:t>
      </w:r>
      <w:r w:rsidR="006572CE">
        <w:rPr>
          <w:rFonts w:ascii="Times New Roman" w:hAnsi="Times New Roman"/>
          <w:sz w:val="28"/>
          <w:szCs w:val="28"/>
        </w:rPr>
        <w:t>648907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Кадастровый номер: 36:01:07</w:t>
      </w:r>
      <w:r w:rsidR="006572CE">
        <w:rPr>
          <w:rFonts w:ascii="Times New Roman" w:hAnsi="Times New Roman"/>
          <w:sz w:val="28"/>
          <w:szCs w:val="28"/>
        </w:rPr>
        <w:t>3</w:t>
      </w:r>
      <w:r w:rsidRPr="002E6519">
        <w:rPr>
          <w:rFonts w:ascii="Times New Roman" w:hAnsi="Times New Roman"/>
          <w:sz w:val="28"/>
          <w:szCs w:val="28"/>
        </w:rPr>
        <w:t>00</w:t>
      </w:r>
      <w:r w:rsidR="006572CE">
        <w:rPr>
          <w:rFonts w:ascii="Times New Roman" w:hAnsi="Times New Roman"/>
          <w:sz w:val="28"/>
          <w:szCs w:val="28"/>
        </w:rPr>
        <w:t>08:211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AC2A2E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</w:p>
    <w:p w:rsidR="002F532B" w:rsidRDefault="002F532B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Граница земельного участка состоит из 2 контуров. Учтенные номера контуров и их площади:</w:t>
      </w:r>
    </w:p>
    <w:p w:rsidR="002F532B" w:rsidRDefault="002F532B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контур 1 площадью 468106 кв.м.;</w:t>
      </w:r>
    </w:p>
    <w:p w:rsidR="002F532B" w:rsidRDefault="002F532B" w:rsidP="002F532B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контур 2 площадью 180801 кв.м..</w:t>
      </w:r>
    </w:p>
    <w:p w:rsidR="00A84339" w:rsidRPr="002E6519" w:rsidRDefault="002E6519" w:rsidP="00A84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A84339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A84339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40304E" w:rsidRPr="002E6519" w:rsidRDefault="0040304E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BE3E46" w:rsidRPr="00792FCB" w:rsidRDefault="00494326" w:rsidP="00792FCB">
      <w:pPr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Начальная цена предмета аукциона: </w:t>
      </w:r>
      <w:r w:rsidR="00792FCB" w:rsidRPr="00792FCB">
        <w:rPr>
          <w:rFonts w:ascii="Times New Roman" w:hAnsi="Times New Roman"/>
          <w:sz w:val="28"/>
          <w:szCs w:val="28"/>
          <w:lang w:eastAsia="ru-RU"/>
        </w:rPr>
        <w:t>рыночная стоимость  земельного участка,</w:t>
      </w:r>
      <w:r w:rsidR="00792FCB">
        <w:rPr>
          <w:rFonts w:ascii="Times New Roman" w:hAnsi="Times New Roman"/>
          <w:sz w:val="28"/>
          <w:szCs w:val="28"/>
          <w:lang w:eastAsia="ru-RU"/>
        </w:rPr>
        <w:t xml:space="preserve">   которая </w:t>
      </w:r>
      <w:r w:rsidRPr="00792FCB">
        <w:rPr>
          <w:rFonts w:ascii="Times New Roman" w:hAnsi="Times New Roman"/>
          <w:sz w:val="28"/>
          <w:szCs w:val="28"/>
        </w:rPr>
        <w:t>определен</w:t>
      </w:r>
      <w:r w:rsidR="00E923B6">
        <w:rPr>
          <w:rFonts w:ascii="Times New Roman" w:hAnsi="Times New Roman"/>
          <w:sz w:val="28"/>
          <w:szCs w:val="28"/>
        </w:rPr>
        <w:t xml:space="preserve">а </w:t>
      </w:r>
      <w:r w:rsidRPr="00792FCB">
        <w:rPr>
          <w:rFonts w:ascii="Times New Roman" w:hAnsi="Times New Roman"/>
          <w:sz w:val="28"/>
          <w:szCs w:val="28"/>
        </w:rPr>
        <w:t>на основании отчет</w:t>
      </w:r>
      <w:r w:rsidR="00792FCB">
        <w:rPr>
          <w:rFonts w:ascii="Times New Roman" w:hAnsi="Times New Roman"/>
          <w:sz w:val="28"/>
          <w:szCs w:val="28"/>
        </w:rPr>
        <w:t>а</w:t>
      </w:r>
      <w:r w:rsidRPr="00792FCB">
        <w:rPr>
          <w:rFonts w:ascii="Times New Roman" w:hAnsi="Times New Roman"/>
          <w:sz w:val="28"/>
          <w:szCs w:val="28"/>
        </w:rPr>
        <w:t xml:space="preserve"> об оценке</w:t>
      </w:r>
      <w:r w:rsidR="00BE3E46" w:rsidRPr="00792FCB">
        <w:rPr>
          <w:rFonts w:ascii="Times New Roman" w:hAnsi="Times New Roman"/>
          <w:sz w:val="28"/>
          <w:szCs w:val="28"/>
        </w:rPr>
        <w:t>:</w:t>
      </w:r>
    </w:p>
    <w:p w:rsidR="000921E8" w:rsidRDefault="00500F05" w:rsidP="0061112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C90C94" w:rsidRPr="00C90C94">
        <w:rPr>
          <w:rFonts w:ascii="Times New Roman" w:hAnsi="Times New Roman"/>
          <w:b/>
          <w:sz w:val="28"/>
          <w:szCs w:val="28"/>
        </w:rPr>
        <w:t>3 060 000</w:t>
      </w:r>
      <w:r w:rsidR="00F75D69" w:rsidRPr="00792F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611121" w:rsidRPr="00AC2A2E">
        <w:rPr>
          <w:rFonts w:ascii="Times New Roman" w:hAnsi="Times New Roman"/>
          <w:b/>
          <w:sz w:val="28"/>
          <w:szCs w:val="28"/>
        </w:rPr>
        <w:t>00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 (</w:t>
      </w:r>
      <w:r w:rsidR="00C90C94">
        <w:rPr>
          <w:rFonts w:ascii="Times New Roman" w:hAnsi="Times New Roman"/>
          <w:sz w:val="28"/>
          <w:szCs w:val="28"/>
        </w:rPr>
        <w:t xml:space="preserve">Три миллиона шестьдесят тысяч </w:t>
      </w:r>
      <w:r w:rsidR="002333FF">
        <w:rPr>
          <w:rFonts w:ascii="Times New Roman" w:hAnsi="Times New Roman"/>
          <w:sz w:val="28"/>
          <w:szCs w:val="28"/>
        </w:rPr>
        <w:t xml:space="preserve"> </w:t>
      </w:r>
      <w:r w:rsidR="00F75D69">
        <w:rPr>
          <w:rFonts w:ascii="Times New Roman" w:hAnsi="Times New Roman"/>
          <w:sz w:val="28"/>
          <w:szCs w:val="28"/>
        </w:rPr>
        <w:t xml:space="preserve">  </w:t>
      </w:r>
      <w:r w:rsidR="007D30FD">
        <w:rPr>
          <w:rFonts w:ascii="Times New Roman" w:hAnsi="Times New Roman"/>
          <w:sz w:val="28"/>
          <w:szCs w:val="28"/>
        </w:rPr>
        <w:t xml:space="preserve"> </w:t>
      </w:r>
      <w:r w:rsidR="005A2CC8">
        <w:rPr>
          <w:rFonts w:ascii="Times New Roman" w:hAnsi="Times New Roman"/>
          <w:sz w:val="28"/>
          <w:szCs w:val="28"/>
        </w:rPr>
        <w:t xml:space="preserve"> рубл</w:t>
      </w:r>
      <w:r w:rsidR="007D30FD">
        <w:rPr>
          <w:rFonts w:ascii="Times New Roman" w:hAnsi="Times New Roman"/>
          <w:sz w:val="28"/>
          <w:szCs w:val="28"/>
        </w:rPr>
        <w:t>ей</w:t>
      </w:r>
      <w:r w:rsidR="00AC2A2E">
        <w:rPr>
          <w:rFonts w:ascii="Times New Roman" w:hAnsi="Times New Roman"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 xml:space="preserve"> копеек), без НДС</w:t>
      </w:r>
      <w:r w:rsidR="00F75D69">
        <w:rPr>
          <w:rFonts w:ascii="Times New Roman" w:hAnsi="Times New Roman"/>
          <w:sz w:val="28"/>
          <w:szCs w:val="28"/>
        </w:rPr>
        <w:t xml:space="preserve"> </w:t>
      </w:r>
      <w:r w:rsidR="00043A25" w:rsidRPr="000A59E5">
        <w:rPr>
          <w:rFonts w:ascii="Times New Roman" w:hAnsi="Times New Roman"/>
          <w:sz w:val="28"/>
          <w:szCs w:val="28"/>
        </w:rPr>
        <w:t>(</w:t>
      </w:r>
      <w:r w:rsidR="00043A25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2333FF">
        <w:rPr>
          <w:rFonts w:ascii="Times New Roman" w:hAnsi="Times New Roman"/>
          <w:sz w:val="28"/>
          <w:szCs w:val="28"/>
        </w:rPr>
        <w:t>зе</w:t>
      </w:r>
      <w:r w:rsidR="00043A25" w:rsidRPr="00085A2C">
        <w:rPr>
          <w:rFonts w:ascii="Times New Roman" w:hAnsi="Times New Roman"/>
          <w:sz w:val="28"/>
          <w:szCs w:val="28"/>
        </w:rPr>
        <w:t>мельного участка от</w:t>
      </w:r>
      <w:r w:rsidR="00043A25">
        <w:rPr>
          <w:rFonts w:ascii="Times New Roman" w:hAnsi="Times New Roman"/>
          <w:sz w:val="28"/>
          <w:szCs w:val="28"/>
        </w:rPr>
        <w:t xml:space="preserve"> 2</w:t>
      </w:r>
      <w:r w:rsidR="002333FF">
        <w:rPr>
          <w:rFonts w:ascii="Times New Roman" w:hAnsi="Times New Roman"/>
          <w:sz w:val="28"/>
          <w:szCs w:val="28"/>
        </w:rPr>
        <w:t>0</w:t>
      </w:r>
      <w:r w:rsidR="00043A25">
        <w:rPr>
          <w:rFonts w:ascii="Times New Roman" w:hAnsi="Times New Roman"/>
          <w:sz w:val="28"/>
          <w:szCs w:val="28"/>
        </w:rPr>
        <w:t>.1</w:t>
      </w:r>
      <w:r w:rsidR="002333FF">
        <w:rPr>
          <w:rFonts w:ascii="Times New Roman" w:hAnsi="Times New Roman"/>
          <w:sz w:val="28"/>
          <w:szCs w:val="28"/>
        </w:rPr>
        <w:t>0</w:t>
      </w:r>
      <w:r w:rsidR="00C90C94">
        <w:rPr>
          <w:rFonts w:ascii="Times New Roman" w:hAnsi="Times New Roman"/>
          <w:sz w:val="28"/>
          <w:szCs w:val="28"/>
        </w:rPr>
        <w:t>.2020</w:t>
      </w:r>
      <w:r w:rsidR="00043A25" w:rsidRPr="00085A2C">
        <w:rPr>
          <w:rFonts w:ascii="Times New Roman" w:hAnsi="Times New Roman"/>
          <w:sz w:val="28"/>
          <w:szCs w:val="28"/>
        </w:rPr>
        <w:t xml:space="preserve"> года 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043A25" w:rsidRPr="00085A2C">
        <w:rPr>
          <w:rFonts w:ascii="Times New Roman" w:hAnsi="Times New Roman"/>
          <w:sz w:val="28"/>
          <w:szCs w:val="28"/>
        </w:rPr>
        <w:t xml:space="preserve">№ </w:t>
      </w:r>
      <w:r w:rsidR="00C90C94">
        <w:rPr>
          <w:rFonts w:ascii="Times New Roman" w:hAnsi="Times New Roman"/>
          <w:sz w:val="28"/>
          <w:szCs w:val="28"/>
        </w:rPr>
        <w:t>4112/20</w:t>
      </w:r>
      <w:r w:rsidR="00043A25">
        <w:rPr>
          <w:rFonts w:ascii="Times New Roman" w:hAnsi="Times New Roman"/>
          <w:sz w:val="28"/>
          <w:szCs w:val="28"/>
        </w:rPr>
        <w:t xml:space="preserve">   </w:t>
      </w:r>
      <w:r w:rsidR="00043A25" w:rsidRPr="00085A2C">
        <w:rPr>
          <w:rFonts w:ascii="Times New Roman" w:hAnsi="Times New Roman"/>
          <w:sz w:val="28"/>
          <w:szCs w:val="28"/>
        </w:rPr>
        <w:t xml:space="preserve">ООО </w:t>
      </w:r>
      <w:r w:rsidR="00C90C94">
        <w:rPr>
          <w:rFonts w:ascii="Times New Roman" w:hAnsi="Times New Roman"/>
          <w:sz w:val="28"/>
          <w:szCs w:val="28"/>
        </w:rPr>
        <w:t>«Аналитик Центр</w:t>
      </w:r>
      <w:r w:rsidR="00043A25" w:rsidRPr="00085A2C">
        <w:rPr>
          <w:rFonts w:ascii="Times New Roman" w:hAnsi="Times New Roman"/>
          <w:sz w:val="28"/>
          <w:szCs w:val="28"/>
        </w:rPr>
        <w:t>»</w:t>
      </w:r>
      <w:r w:rsidR="00043A25">
        <w:rPr>
          <w:rFonts w:ascii="Times New Roman" w:hAnsi="Times New Roman"/>
          <w:sz w:val="28"/>
          <w:szCs w:val="28"/>
        </w:rPr>
        <w:t>)</w:t>
      </w:r>
      <w:r w:rsidR="000921E8">
        <w:rPr>
          <w:rFonts w:ascii="Times New Roman" w:hAnsi="Times New Roman"/>
          <w:sz w:val="28"/>
          <w:szCs w:val="28"/>
        </w:rPr>
        <w:t>;</w:t>
      </w:r>
    </w:p>
    <w:p w:rsidR="000921E8" w:rsidRDefault="00611121" w:rsidP="00792FCB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размере </w:t>
      </w:r>
      <w:r w:rsidR="00952847">
        <w:rPr>
          <w:rFonts w:ascii="Times New Roman" w:hAnsi="Times New Roman"/>
          <w:b/>
          <w:sz w:val="28"/>
          <w:szCs w:val="28"/>
        </w:rPr>
        <w:t>стоимости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>– 3% от начального размера</w:t>
      </w:r>
      <w:r w:rsidR="00E923B6" w:rsidRPr="00E923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3B6">
        <w:rPr>
          <w:rFonts w:ascii="Times New Roman" w:hAnsi="Times New Roman"/>
          <w:sz w:val="28"/>
          <w:szCs w:val="28"/>
          <w:lang w:eastAsia="ru-RU"/>
        </w:rPr>
        <w:t>рыночной</w:t>
      </w:r>
      <w:r w:rsidR="00E923B6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E923B6">
        <w:rPr>
          <w:rFonts w:ascii="Times New Roman" w:hAnsi="Times New Roman"/>
          <w:sz w:val="28"/>
          <w:szCs w:val="28"/>
          <w:lang w:eastAsia="ru-RU"/>
        </w:rPr>
        <w:t>и</w:t>
      </w:r>
      <w:r w:rsidR="00E923B6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>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1 –</w:t>
      </w:r>
      <w:r w:rsidR="009E58CD">
        <w:rPr>
          <w:rFonts w:ascii="Times New Roman" w:hAnsi="Times New Roman"/>
          <w:sz w:val="28"/>
          <w:szCs w:val="28"/>
        </w:rPr>
        <w:t xml:space="preserve"> </w:t>
      </w:r>
      <w:r w:rsidR="009E58CD" w:rsidRPr="009E58CD">
        <w:rPr>
          <w:rFonts w:ascii="Times New Roman" w:hAnsi="Times New Roman"/>
          <w:b/>
          <w:sz w:val="28"/>
          <w:szCs w:val="28"/>
        </w:rPr>
        <w:t>91 800</w:t>
      </w:r>
      <w:r w:rsidR="00444BCE" w:rsidRPr="0057643E">
        <w:rPr>
          <w:rFonts w:ascii="Times New Roman" w:hAnsi="Times New Roman"/>
          <w:b/>
          <w:sz w:val="28"/>
          <w:szCs w:val="28"/>
        </w:rPr>
        <w:t xml:space="preserve"> </w:t>
      </w:r>
      <w:r w:rsidR="00444BCE">
        <w:rPr>
          <w:rFonts w:ascii="Times New Roman" w:hAnsi="Times New Roman"/>
          <w:sz w:val="28"/>
          <w:szCs w:val="28"/>
        </w:rPr>
        <w:t>рубл</w:t>
      </w:r>
      <w:r w:rsidR="009E58CD">
        <w:rPr>
          <w:rFonts w:ascii="Times New Roman" w:hAnsi="Times New Roman"/>
          <w:sz w:val="28"/>
          <w:szCs w:val="28"/>
        </w:rPr>
        <w:t>ей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9E58CD">
        <w:rPr>
          <w:rFonts w:ascii="Times New Roman" w:hAnsi="Times New Roman"/>
          <w:b/>
          <w:sz w:val="28"/>
          <w:szCs w:val="28"/>
        </w:rPr>
        <w:t>00</w:t>
      </w:r>
      <w:r w:rsidRPr="0058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DB3D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(</w:t>
      </w:r>
      <w:r w:rsidR="009E58CD">
        <w:rPr>
          <w:rFonts w:ascii="Times New Roman" w:hAnsi="Times New Roman"/>
          <w:sz w:val="28"/>
          <w:szCs w:val="28"/>
        </w:rPr>
        <w:t>Девяносто о</w:t>
      </w:r>
      <w:r w:rsidR="00E923B6">
        <w:rPr>
          <w:rFonts w:ascii="Times New Roman" w:hAnsi="Times New Roman"/>
          <w:sz w:val="28"/>
          <w:szCs w:val="28"/>
        </w:rPr>
        <w:t xml:space="preserve">дна тысяча </w:t>
      </w:r>
      <w:r w:rsidR="009E58CD">
        <w:rPr>
          <w:rFonts w:ascii="Times New Roman" w:hAnsi="Times New Roman"/>
          <w:sz w:val="28"/>
          <w:szCs w:val="28"/>
        </w:rPr>
        <w:t>восемь</w:t>
      </w:r>
      <w:r w:rsidR="00E923B6">
        <w:rPr>
          <w:rFonts w:ascii="Times New Roman" w:hAnsi="Times New Roman"/>
          <w:sz w:val="28"/>
          <w:szCs w:val="28"/>
        </w:rPr>
        <w:t xml:space="preserve">сот  </w:t>
      </w:r>
      <w:r w:rsidR="00DB3D31">
        <w:rPr>
          <w:rFonts w:ascii="Times New Roman" w:hAnsi="Times New Roman"/>
          <w:sz w:val="28"/>
          <w:szCs w:val="28"/>
        </w:rPr>
        <w:t xml:space="preserve"> рубл</w:t>
      </w:r>
      <w:r w:rsidR="009E58CD">
        <w:rPr>
          <w:rFonts w:ascii="Times New Roman" w:hAnsi="Times New Roman"/>
          <w:sz w:val="28"/>
          <w:szCs w:val="28"/>
        </w:rPr>
        <w:t xml:space="preserve">ей </w:t>
      </w:r>
      <w:r w:rsidR="00AC2A2E">
        <w:rPr>
          <w:rFonts w:ascii="Times New Roman" w:hAnsi="Times New Roman"/>
          <w:sz w:val="28"/>
          <w:szCs w:val="28"/>
        </w:rPr>
        <w:t xml:space="preserve"> </w:t>
      </w:r>
      <w:r w:rsidR="009E58CD">
        <w:rPr>
          <w:rFonts w:ascii="Times New Roman" w:hAnsi="Times New Roman"/>
          <w:sz w:val="28"/>
          <w:szCs w:val="28"/>
        </w:rPr>
        <w:t>0</w:t>
      </w:r>
      <w:r w:rsidR="00DB3D31">
        <w:rPr>
          <w:rFonts w:ascii="Times New Roman" w:hAnsi="Times New Roman"/>
          <w:sz w:val="28"/>
          <w:szCs w:val="28"/>
        </w:rPr>
        <w:t>0</w:t>
      </w:r>
      <w:r w:rsidR="00A620C7">
        <w:rPr>
          <w:rFonts w:ascii="Times New Roman" w:hAnsi="Times New Roman"/>
          <w:sz w:val="28"/>
          <w:szCs w:val="28"/>
        </w:rPr>
        <w:t xml:space="preserve"> </w:t>
      </w:r>
      <w:r w:rsidR="00BF4470">
        <w:rPr>
          <w:rFonts w:ascii="Times New Roman" w:hAnsi="Times New Roman"/>
          <w:sz w:val="28"/>
          <w:szCs w:val="28"/>
        </w:rPr>
        <w:t xml:space="preserve"> копе</w:t>
      </w:r>
      <w:r w:rsidR="002825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="00A620C7" w:rsidRPr="00A620C7">
        <w:rPr>
          <w:rFonts w:ascii="Times New Roman" w:hAnsi="Times New Roman"/>
          <w:sz w:val="28"/>
          <w:szCs w:val="28"/>
        </w:rPr>
        <w:t xml:space="preserve"> </w:t>
      </w:r>
      <w:r w:rsidR="00683B2D">
        <w:rPr>
          <w:rFonts w:ascii="Times New Roman" w:hAnsi="Times New Roman"/>
          <w:sz w:val="28"/>
          <w:szCs w:val="28"/>
        </w:rPr>
        <w:t>без НДС;</w:t>
      </w:r>
    </w:p>
    <w:p w:rsidR="00494326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94326" w:rsidRPr="00494326">
        <w:rPr>
          <w:rFonts w:ascii="Times New Roman" w:hAnsi="Times New Roman"/>
          <w:b/>
          <w:sz w:val="28"/>
          <w:szCs w:val="28"/>
        </w:rPr>
        <w:t>орма заявки:</w:t>
      </w:r>
      <w:r w:rsidR="00494326"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4E7188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4E7188">
        <w:rPr>
          <w:rFonts w:ascii="Times New Roman" w:hAnsi="Times New Roman"/>
          <w:sz w:val="28"/>
          <w:szCs w:val="28"/>
        </w:rPr>
        <w:t>Ленина, дом 26, кабинет №19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F71CAD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Дата начала срока подачи заявок на участие в </w:t>
      </w:r>
      <w:r w:rsidRPr="00A5404A">
        <w:rPr>
          <w:rFonts w:ascii="Times New Roman" w:hAnsi="Times New Roman"/>
          <w:b/>
          <w:sz w:val="28"/>
          <w:szCs w:val="28"/>
        </w:rPr>
        <w:t>аукционе</w:t>
      </w:r>
      <w:r w:rsidRPr="00A5404A">
        <w:rPr>
          <w:rFonts w:ascii="Times New Roman" w:hAnsi="Times New Roman"/>
          <w:sz w:val="28"/>
          <w:szCs w:val="28"/>
        </w:rPr>
        <w:t>:</w:t>
      </w:r>
      <w:r w:rsidR="009E58CD" w:rsidRPr="00A5404A">
        <w:rPr>
          <w:rFonts w:ascii="Times New Roman" w:hAnsi="Times New Roman"/>
          <w:sz w:val="28"/>
          <w:szCs w:val="28"/>
        </w:rPr>
        <w:t xml:space="preserve"> </w:t>
      </w:r>
      <w:r w:rsidR="00A5404A" w:rsidRPr="00A5404A">
        <w:rPr>
          <w:rFonts w:ascii="Times New Roman" w:hAnsi="Times New Roman"/>
          <w:b/>
          <w:sz w:val="28"/>
          <w:szCs w:val="28"/>
        </w:rPr>
        <w:t>01.02.</w:t>
      </w:r>
      <w:r w:rsidR="009E58CD" w:rsidRPr="00A5404A">
        <w:rPr>
          <w:rFonts w:ascii="Times New Roman" w:hAnsi="Times New Roman"/>
          <w:b/>
          <w:sz w:val="28"/>
          <w:szCs w:val="28"/>
        </w:rPr>
        <w:t>2021</w:t>
      </w:r>
      <w:r w:rsidRPr="00A5404A">
        <w:rPr>
          <w:rFonts w:ascii="Times New Roman" w:hAnsi="Times New Roman"/>
          <w:b/>
          <w:sz w:val="28"/>
          <w:szCs w:val="28"/>
        </w:rPr>
        <w:t xml:space="preserve"> года</w:t>
      </w:r>
      <w:r w:rsidRPr="00F71CAD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71CAD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243524">
        <w:rPr>
          <w:rFonts w:ascii="Times New Roman" w:hAnsi="Times New Roman"/>
          <w:sz w:val="28"/>
          <w:szCs w:val="28"/>
        </w:rPr>
        <w:t>:</w:t>
      </w:r>
      <w:r w:rsidR="00A5404A">
        <w:rPr>
          <w:rFonts w:ascii="Times New Roman" w:hAnsi="Times New Roman"/>
          <w:sz w:val="28"/>
          <w:szCs w:val="28"/>
        </w:rPr>
        <w:t xml:space="preserve"> </w:t>
      </w:r>
      <w:r w:rsidR="00A5404A">
        <w:rPr>
          <w:rFonts w:ascii="Times New Roman" w:hAnsi="Times New Roman"/>
          <w:b/>
          <w:sz w:val="28"/>
          <w:szCs w:val="28"/>
        </w:rPr>
        <w:t>25</w:t>
      </w:r>
      <w:r w:rsidR="00A5404A" w:rsidRPr="00A5404A">
        <w:rPr>
          <w:rFonts w:ascii="Times New Roman" w:hAnsi="Times New Roman"/>
          <w:b/>
          <w:sz w:val="28"/>
          <w:szCs w:val="28"/>
        </w:rPr>
        <w:t>.0</w:t>
      </w:r>
      <w:r w:rsidR="00A5404A">
        <w:rPr>
          <w:rFonts w:ascii="Times New Roman" w:hAnsi="Times New Roman"/>
          <w:b/>
          <w:sz w:val="28"/>
          <w:szCs w:val="28"/>
        </w:rPr>
        <w:t>2</w:t>
      </w:r>
      <w:r w:rsidR="00A5404A" w:rsidRPr="00A5404A">
        <w:rPr>
          <w:rFonts w:ascii="Times New Roman" w:hAnsi="Times New Roman"/>
          <w:b/>
          <w:sz w:val="28"/>
          <w:szCs w:val="28"/>
        </w:rPr>
        <w:t>.</w:t>
      </w:r>
      <w:r w:rsidR="009E58CD" w:rsidRPr="00A5404A">
        <w:rPr>
          <w:rFonts w:ascii="Times New Roman" w:hAnsi="Times New Roman"/>
          <w:b/>
          <w:sz w:val="28"/>
          <w:szCs w:val="28"/>
        </w:rPr>
        <w:t>2021</w:t>
      </w:r>
      <w:r w:rsidR="00001E57" w:rsidRPr="00243524">
        <w:rPr>
          <w:rFonts w:ascii="Times New Roman" w:hAnsi="Times New Roman"/>
          <w:sz w:val="28"/>
          <w:szCs w:val="28"/>
        </w:rPr>
        <w:t xml:space="preserve">  </w:t>
      </w:r>
      <w:r w:rsidRPr="00243524">
        <w:rPr>
          <w:rFonts w:ascii="Times New Roman" w:hAnsi="Times New Roman"/>
          <w:sz w:val="28"/>
          <w:szCs w:val="28"/>
        </w:rPr>
        <w:t xml:space="preserve"> года до 1</w:t>
      </w:r>
      <w:r w:rsidR="004E7188" w:rsidRPr="00243524">
        <w:rPr>
          <w:rFonts w:ascii="Times New Roman" w:hAnsi="Times New Roman"/>
          <w:sz w:val="28"/>
          <w:szCs w:val="28"/>
        </w:rPr>
        <w:t>6</w:t>
      </w:r>
      <w:r w:rsidRPr="00243524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документы, подтверждающие внесение задатка.</w:t>
      </w:r>
    </w:p>
    <w:p w:rsidR="00E85AB3" w:rsidRPr="00617AF8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617AF8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617AF8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lastRenderedPageBreak/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617AF8" w:rsidRPr="009C787D" w:rsidRDefault="00617AF8" w:rsidP="00617AF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C787D">
        <w:rPr>
          <w:rFonts w:ascii="Times New Roman" w:hAnsi="Times New Roman"/>
          <w:sz w:val="28"/>
          <w:szCs w:val="28"/>
        </w:rPr>
        <w:t>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Заявления, поданные в форме электронных документов с использованием информационно-телекоммуникационной сети "Интернет", должны соответствовать требованиям, утвержденным требованиям Приказ</w:t>
      </w:r>
      <w:r>
        <w:rPr>
          <w:rFonts w:ascii="Times New Roman" w:hAnsi="Times New Roman"/>
          <w:sz w:val="28"/>
          <w:szCs w:val="28"/>
        </w:rPr>
        <w:t>а</w:t>
      </w:r>
      <w:r w:rsidRPr="009C787D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14 января 2015 г.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 xml:space="preserve"> от 14.01.2015 года № 7.</w:t>
      </w:r>
    </w:p>
    <w:p w:rsidR="00617AF8" w:rsidRPr="00494326" w:rsidRDefault="00617AF8" w:rsidP="00617AF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617AF8" w:rsidRPr="00494326" w:rsidRDefault="00617AF8" w:rsidP="00617AF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617AF8" w:rsidRPr="00494326" w:rsidRDefault="00617AF8" w:rsidP="00617AF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617AF8" w:rsidRDefault="00617AF8" w:rsidP="00617AF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617AF8" w:rsidRPr="006C1F09" w:rsidRDefault="00617AF8" w:rsidP="00617AF8">
      <w:pPr>
        <w:jc w:val="both"/>
        <w:rPr>
          <w:rFonts w:ascii="Times New Roman" w:hAnsi="Times New Roman"/>
          <w:sz w:val="28"/>
          <w:szCs w:val="28"/>
        </w:rPr>
      </w:pPr>
      <w:r w:rsidRPr="006C1F09">
        <w:rPr>
          <w:rFonts w:ascii="Times New Roman" w:hAnsi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F09">
        <w:rPr>
          <w:rFonts w:ascii="Times New Roman" w:hAnsi="Times New Roman"/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</w:t>
      </w:r>
      <w:r>
        <w:rPr>
          <w:rFonts w:ascii="Times New Roman" w:hAnsi="Times New Roman"/>
          <w:sz w:val="28"/>
          <w:szCs w:val="28"/>
        </w:rPr>
        <w:t>организатора торгов</w:t>
      </w:r>
      <w:r w:rsidRPr="006C1F09">
        <w:rPr>
          <w:rFonts w:ascii="Times New Roman" w:hAnsi="Times New Roman"/>
          <w:sz w:val="28"/>
          <w:szCs w:val="28"/>
        </w:rPr>
        <w:t>, другой - у претендента.</w:t>
      </w:r>
    </w:p>
    <w:p w:rsidR="00617AF8" w:rsidRDefault="00617AF8" w:rsidP="00617AF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C1F09">
        <w:rPr>
          <w:rFonts w:ascii="Times New Roman" w:hAnsi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17AF8" w:rsidRPr="006C1F09" w:rsidRDefault="00617AF8" w:rsidP="00617A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</w:t>
      </w:r>
      <w:r w:rsidRPr="006C1F09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Размер задатка: </w:t>
      </w:r>
      <w:r w:rsidR="002B4CA3" w:rsidRPr="002B4CA3">
        <w:rPr>
          <w:rFonts w:ascii="Times New Roman" w:hAnsi="Times New Roman"/>
          <w:sz w:val="28"/>
          <w:szCs w:val="28"/>
        </w:rPr>
        <w:t>10</w:t>
      </w:r>
      <w:r w:rsidRPr="00494326">
        <w:rPr>
          <w:rFonts w:ascii="Times New Roman" w:hAnsi="Times New Roman"/>
          <w:sz w:val="28"/>
          <w:szCs w:val="28"/>
        </w:rPr>
        <w:t xml:space="preserve">0 % от начального размера </w:t>
      </w:r>
      <w:r w:rsidR="00952847" w:rsidRPr="00792FCB">
        <w:rPr>
          <w:rFonts w:ascii="Times New Roman" w:hAnsi="Times New Roman"/>
          <w:sz w:val="28"/>
          <w:szCs w:val="28"/>
          <w:lang w:eastAsia="ru-RU"/>
        </w:rPr>
        <w:t>рыночн</w:t>
      </w:r>
      <w:r w:rsidR="00952847">
        <w:rPr>
          <w:rFonts w:ascii="Times New Roman" w:hAnsi="Times New Roman"/>
          <w:sz w:val="28"/>
          <w:szCs w:val="28"/>
          <w:lang w:eastAsia="ru-RU"/>
        </w:rPr>
        <w:t>ой</w:t>
      </w:r>
      <w:r w:rsidR="00952847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952847">
        <w:rPr>
          <w:rFonts w:ascii="Times New Roman" w:hAnsi="Times New Roman"/>
          <w:sz w:val="28"/>
          <w:szCs w:val="28"/>
          <w:lang w:eastAsia="ru-RU"/>
        </w:rPr>
        <w:t>и</w:t>
      </w:r>
      <w:r w:rsidR="00952847" w:rsidRPr="00792FC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062CE">
        <w:rPr>
          <w:rFonts w:ascii="Times New Roman" w:hAnsi="Times New Roman"/>
          <w:sz w:val="28"/>
          <w:szCs w:val="28"/>
        </w:rPr>
        <w:t>за земельный участок:</w:t>
      </w:r>
    </w:p>
    <w:p w:rsidR="00001E57" w:rsidRDefault="00001E57" w:rsidP="00001E57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17AF8" w:rsidRPr="00C90C94">
        <w:rPr>
          <w:rFonts w:ascii="Times New Roman" w:hAnsi="Times New Roman"/>
          <w:b/>
          <w:sz w:val="28"/>
          <w:szCs w:val="28"/>
        </w:rPr>
        <w:t>3 060 000</w:t>
      </w:r>
      <w:r w:rsidR="00617AF8" w:rsidRPr="00792FCB">
        <w:rPr>
          <w:rFonts w:ascii="Times New Roman" w:hAnsi="Times New Roman"/>
          <w:b/>
          <w:sz w:val="28"/>
          <w:szCs w:val="28"/>
        </w:rPr>
        <w:t xml:space="preserve"> </w:t>
      </w:r>
      <w:r w:rsidR="00617AF8">
        <w:rPr>
          <w:rFonts w:ascii="Times New Roman" w:hAnsi="Times New Roman"/>
          <w:sz w:val="28"/>
          <w:szCs w:val="28"/>
        </w:rPr>
        <w:t xml:space="preserve">рублей </w:t>
      </w:r>
      <w:r w:rsidR="00617AF8" w:rsidRPr="00AC2A2E">
        <w:rPr>
          <w:rFonts w:ascii="Times New Roman" w:hAnsi="Times New Roman"/>
          <w:b/>
          <w:sz w:val="28"/>
          <w:szCs w:val="28"/>
        </w:rPr>
        <w:t>00</w:t>
      </w:r>
      <w:r w:rsidR="00617AF8">
        <w:rPr>
          <w:rFonts w:ascii="Times New Roman" w:hAnsi="Times New Roman"/>
          <w:sz w:val="28"/>
          <w:szCs w:val="28"/>
        </w:rPr>
        <w:t xml:space="preserve"> копеек (Три миллиона шестьдесят тысяч      рублей 00 копеек), без НДС</w:t>
      </w:r>
      <w:r>
        <w:rPr>
          <w:rFonts w:ascii="Times New Roman" w:hAnsi="Times New Roman"/>
          <w:sz w:val="28"/>
          <w:szCs w:val="28"/>
        </w:rPr>
        <w:t>;</w:t>
      </w:r>
    </w:p>
    <w:p w:rsidR="00E603D3" w:rsidRDefault="00001E57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Оплата задатка производится заявителем на участие в аукционе в срок </w:t>
      </w:r>
      <w:r w:rsidR="00494326" w:rsidRPr="00617AF8">
        <w:rPr>
          <w:rFonts w:ascii="Times New Roman" w:hAnsi="Times New Roman"/>
          <w:sz w:val="28"/>
          <w:szCs w:val="28"/>
          <w:u w:val="single"/>
        </w:rPr>
        <w:t>до даты окончания приема заявок на участие в аукционе –</w:t>
      </w:r>
      <w:r w:rsidR="00BA18A1" w:rsidRPr="00617AF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A18A1" w:rsidRPr="00A5404A">
        <w:rPr>
          <w:rFonts w:ascii="Times New Roman" w:hAnsi="Times New Roman"/>
          <w:b/>
          <w:sz w:val="28"/>
          <w:szCs w:val="28"/>
          <w:u w:val="single"/>
        </w:rPr>
        <w:t>до</w:t>
      </w:r>
      <w:r w:rsidR="001C2AD0" w:rsidRPr="00A540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17AF8" w:rsidRPr="00A540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5404A">
        <w:rPr>
          <w:rFonts w:ascii="Times New Roman" w:hAnsi="Times New Roman"/>
          <w:b/>
          <w:sz w:val="28"/>
          <w:szCs w:val="28"/>
          <w:u w:val="single"/>
        </w:rPr>
        <w:t>25</w:t>
      </w:r>
      <w:r w:rsidR="00A5404A" w:rsidRPr="00A5404A">
        <w:rPr>
          <w:rFonts w:ascii="Times New Roman" w:hAnsi="Times New Roman"/>
          <w:b/>
          <w:sz w:val="28"/>
          <w:szCs w:val="28"/>
          <w:u w:val="single"/>
        </w:rPr>
        <w:t>.0</w:t>
      </w:r>
      <w:r w:rsidR="00A5404A">
        <w:rPr>
          <w:rFonts w:ascii="Times New Roman" w:hAnsi="Times New Roman"/>
          <w:b/>
          <w:sz w:val="28"/>
          <w:szCs w:val="28"/>
          <w:u w:val="single"/>
        </w:rPr>
        <w:t>2</w:t>
      </w:r>
      <w:r w:rsidR="00A5404A" w:rsidRPr="00A5404A">
        <w:rPr>
          <w:rFonts w:ascii="Times New Roman" w:hAnsi="Times New Roman"/>
          <w:b/>
          <w:sz w:val="28"/>
          <w:szCs w:val="28"/>
          <w:u w:val="single"/>
        </w:rPr>
        <w:t>.</w:t>
      </w:r>
      <w:r w:rsidR="00617AF8" w:rsidRPr="00A5404A">
        <w:rPr>
          <w:rFonts w:ascii="Times New Roman" w:hAnsi="Times New Roman"/>
          <w:b/>
          <w:sz w:val="28"/>
          <w:szCs w:val="28"/>
          <w:u w:val="single"/>
        </w:rPr>
        <w:t xml:space="preserve"> 2021</w:t>
      </w:r>
      <w:r w:rsidR="00494326" w:rsidRPr="00A5404A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94326" w:rsidRPr="00497A53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E603D3">
        <w:rPr>
          <w:rFonts w:ascii="Times New Roman" w:hAnsi="Times New Roman"/>
          <w:sz w:val="28"/>
          <w:szCs w:val="28"/>
          <w:u w:val="single"/>
        </w:rPr>
        <w:t>Задаток считается  внесенным с момента поступления всей суммы задатка на указанный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E2A46" w:rsidRDefault="00BA18A1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 xml:space="preserve">Отдел финансов администрации Аннинского муниципального района </w:t>
      </w:r>
      <w:r w:rsidRPr="004E2A46">
        <w:rPr>
          <w:rFonts w:ascii="Times New Roman" w:hAnsi="Times New Roman"/>
          <w:sz w:val="28"/>
          <w:szCs w:val="28"/>
        </w:rPr>
        <w:t xml:space="preserve">Воронежской области, ИНН 3601002336, КПП 360101001, </w:t>
      </w:r>
      <w:r w:rsidR="00FE7661" w:rsidRPr="004E2A4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E2A46">
        <w:rPr>
          <w:rFonts w:ascii="Times New Roman" w:hAnsi="Times New Roman"/>
          <w:sz w:val="28"/>
          <w:szCs w:val="28"/>
        </w:rPr>
        <w:t>р/с 40302810714116000002, Банк получателя Воронежский РФ ОАО «Россельхозбанк» г. Воронеж, БИК 042007811, к/с 30101810700000000811</w:t>
      </w:r>
      <w:r w:rsidR="00494326" w:rsidRPr="004E2A46">
        <w:rPr>
          <w:rFonts w:ascii="Times New Roman" w:hAnsi="Times New Roman"/>
          <w:sz w:val="28"/>
          <w:szCs w:val="28"/>
        </w:rPr>
        <w:t>.</w:t>
      </w:r>
    </w:p>
    <w:p w:rsidR="00BE311D" w:rsidRDefault="00BE311D" w:rsidP="00BE311D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E2A46">
        <w:rPr>
          <w:rFonts w:ascii="Times New Roman" w:hAnsi="Times New Roman"/>
          <w:sz w:val="28"/>
          <w:szCs w:val="28"/>
        </w:rPr>
        <w:t xml:space="preserve">В назначении платежа указать: «Оплата задатка для участия в аукционе </w:t>
      </w:r>
      <w:r w:rsidR="00CB1AC3" w:rsidRPr="004E2A46">
        <w:rPr>
          <w:rFonts w:ascii="Times New Roman" w:hAnsi="Times New Roman"/>
          <w:sz w:val="28"/>
          <w:szCs w:val="28"/>
        </w:rPr>
        <w:t xml:space="preserve">по продаже </w:t>
      </w:r>
      <w:r w:rsidRPr="004E2A46">
        <w:rPr>
          <w:rFonts w:ascii="Times New Roman" w:hAnsi="Times New Roman"/>
          <w:sz w:val="28"/>
          <w:szCs w:val="28"/>
        </w:rPr>
        <w:t>земельного участка по Лоту №___       площадь  ______________ кв.м., кадастровый номер</w:t>
      </w:r>
      <w:r w:rsidR="00001E57" w:rsidRPr="004E2A46">
        <w:rPr>
          <w:rFonts w:ascii="Times New Roman" w:hAnsi="Times New Roman"/>
          <w:sz w:val="28"/>
          <w:szCs w:val="28"/>
        </w:rPr>
        <w:t xml:space="preserve"> </w:t>
      </w:r>
      <w:r w:rsidRPr="004E2A46">
        <w:rPr>
          <w:rFonts w:ascii="Times New Roman" w:hAnsi="Times New Roman"/>
          <w:sz w:val="28"/>
          <w:szCs w:val="28"/>
        </w:rPr>
        <w:t>_________________</w:t>
      </w:r>
      <w:r w:rsidR="00E603D3" w:rsidRPr="004E2A46">
        <w:rPr>
          <w:rFonts w:ascii="Times New Roman" w:hAnsi="Times New Roman"/>
          <w:sz w:val="28"/>
          <w:szCs w:val="28"/>
        </w:rPr>
        <w:t>, дата аукциона  «___» _____2021</w:t>
      </w:r>
      <w:r w:rsidR="00081EC4" w:rsidRPr="004E2A46">
        <w:rPr>
          <w:rFonts w:ascii="Times New Roman" w:hAnsi="Times New Roman"/>
          <w:sz w:val="28"/>
          <w:szCs w:val="28"/>
        </w:rPr>
        <w:t>г.</w:t>
      </w:r>
      <w:r w:rsidRPr="004E2A46">
        <w:rPr>
          <w:rFonts w:ascii="Times New Roman" w:hAnsi="Times New Roman"/>
          <w:sz w:val="28"/>
          <w:szCs w:val="28"/>
        </w:rPr>
        <w:t>».</w:t>
      </w:r>
    </w:p>
    <w:p w:rsidR="00E603D3" w:rsidRPr="00494326" w:rsidRDefault="00494326" w:rsidP="00E603D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E603D3" w:rsidRPr="00494326">
        <w:rPr>
          <w:rFonts w:ascii="Times New Roman" w:hAnsi="Times New Roman"/>
          <w:sz w:val="28"/>
          <w:szCs w:val="28"/>
        </w:rPr>
        <w:t>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E603D3" w:rsidRPr="00494326" w:rsidRDefault="00E603D3" w:rsidP="00E603D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E603D3" w:rsidRPr="00494326" w:rsidRDefault="00E603D3" w:rsidP="00E603D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E603D3" w:rsidRPr="00494326" w:rsidRDefault="00E603D3" w:rsidP="00E603D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E603D3" w:rsidRPr="00494326" w:rsidRDefault="00E603D3" w:rsidP="00E603D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E603D3" w:rsidRPr="00494326" w:rsidRDefault="00E603D3" w:rsidP="00E603D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</w:t>
      </w:r>
      <w:r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E603D3" w:rsidRPr="00494326" w:rsidRDefault="00E603D3" w:rsidP="00E603D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E603D3" w:rsidRPr="00494326" w:rsidRDefault="00E603D3" w:rsidP="00E603D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уклоняется или отказывается от подписания договора </w:t>
      </w:r>
      <w:r w:rsidR="00952847">
        <w:rPr>
          <w:rFonts w:ascii="Times New Roman" w:hAnsi="Times New Roman"/>
          <w:sz w:val="28"/>
          <w:szCs w:val="28"/>
        </w:rPr>
        <w:t>купли- продажи</w:t>
      </w:r>
      <w:r w:rsidRPr="00494326">
        <w:rPr>
          <w:rFonts w:ascii="Times New Roman" w:hAnsi="Times New Roman"/>
          <w:sz w:val="28"/>
          <w:szCs w:val="28"/>
        </w:rPr>
        <w:t xml:space="preserve"> земельного участка.</w:t>
      </w:r>
    </w:p>
    <w:p w:rsidR="00E603D3" w:rsidRDefault="00E603D3" w:rsidP="00E603D3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494326" w:rsidRPr="00494326" w:rsidRDefault="00494326" w:rsidP="00E603D3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E1B66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района </w:t>
      </w:r>
      <w:r w:rsidRPr="00494326">
        <w:rPr>
          <w:rFonts w:ascii="Times New Roman" w:hAnsi="Times New Roman"/>
          <w:sz w:val="28"/>
          <w:szCs w:val="28"/>
        </w:rPr>
        <w:t>(</w:t>
      </w:r>
      <w:r w:rsidR="007E1B66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7E1B66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7E1B66">
        <w:rPr>
          <w:rFonts w:ascii="Times New Roman" w:hAnsi="Times New Roman"/>
          <w:sz w:val="28"/>
          <w:szCs w:val="28"/>
        </w:rPr>
        <w:t>Аннинс</w:t>
      </w:r>
      <w:r w:rsidRPr="00494326">
        <w:rPr>
          <w:rFonts w:ascii="Times New Roman" w:hAnsi="Times New Roman"/>
          <w:sz w:val="28"/>
          <w:szCs w:val="28"/>
        </w:rPr>
        <w:t xml:space="preserve">кий район, </w:t>
      </w:r>
      <w:r w:rsidR="00ED771A">
        <w:rPr>
          <w:rFonts w:ascii="Times New Roman" w:hAnsi="Times New Roman"/>
          <w:sz w:val="28"/>
          <w:szCs w:val="28"/>
        </w:rPr>
        <w:t xml:space="preserve">                 </w:t>
      </w:r>
      <w:r w:rsidRPr="00494326">
        <w:rPr>
          <w:rFonts w:ascii="Times New Roman" w:hAnsi="Times New Roman"/>
          <w:sz w:val="28"/>
          <w:szCs w:val="28"/>
        </w:rPr>
        <w:t>п</w:t>
      </w:r>
      <w:r w:rsidR="007E1B66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7E1B66"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E1B66">
        <w:rPr>
          <w:rFonts w:ascii="Times New Roman" w:hAnsi="Times New Roman"/>
          <w:sz w:val="28"/>
          <w:szCs w:val="28"/>
        </w:rPr>
        <w:t>26</w:t>
      </w:r>
      <w:r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7E1B66">
        <w:rPr>
          <w:rFonts w:ascii="Times New Roman" w:hAnsi="Times New Roman"/>
          <w:sz w:val="28"/>
          <w:szCs w:val="28"/>
        </w:rPr>
        <w:t xml:space="preserve">№ </w:t>
      </w:r>
      <w:r w:rsidR="007E1B66" w:rsidRPr="00055553">
        <w:rPr>
          <w:rFonts w:ascii="Times New Roman" w:hAnsi="Times New Roman"/>
          <w:sz w:val="28"/>
          <w:szCs w:val="28"/>
        </w:rPr>
        <w:t>20</w:t>
      </w:r>
      <w:r w:rsidR="003062CE" w:rsidRPr="00A5404A">
        <w:rPr>
          <w:rFonts w:ascii="Times New Roman" w:hAnsi="Times New Roman"/>
          <w:sz w:val="28"/>
          <w:szCs w:val="28"/>
        </w:rPr>
        <w:t>)</w:t>
      </w:r>
      <w:r w:rsidR="00243524" w:rsidRPr="00A5404A">
        <w:rPr>
          <w:rFonts w:ascii="Times New Roman" w:hAnsi="Times New Roman"/>
          <w:sz w:val="28"/>
          <w:szCs w:val="28"/>
        </w:rPr>
        <w:t xml:space="preserve"> </w:t>
      </w:r>
      <w:r w:rsidR="004E2A46" w:rsidRPr="00A5404A">
        <w:rPr>
          <w:rFonts w:ascii="Times New Roman" w:hAnsi="Times New Roman"/>
          <w:sz w:val="28"/>
          <w:szCs w:val="28"/>
        </w:rPr>
        <w:t xml:space="preserve">  </w:t>
      </w:r>
      <w:r w:rsidR="00A5404A" w:rsidRPr="00A5404A">
        <w:rPr>
          <w:rFonts w:ascii="Times New Roman" w:hAnsi="Times New Roman"/>
          <w:b/>
          <w:sz w:val="28"/>
          <w:szCs w:val="28"/>
        </w:rPr>
        <w:t>01.03.</w:t>
      </w:r>
      <w:r w:rsidR="004E2A46" w:rsidRPr="00A5404A">
        <w:rPr>
          <w:rFonts w:ascii="Times New Roman" w:hAnsi="Times New Roman"/>
          <w:b/>
          <w:sz w:val="28"/>
          <w:szCs w:val="28"/>
        </w:rPr>
        <w:t>2021</w:t>
      </w:r>
      <w:r w:rsidR="00001E57" w:rsidRPr="00A5404A">
        <w:rPr>
          <w:rFonts w:ascii="Times New Roman" w:hAnsi="Times New Roman"/>
          <w:sz w:val="28"/>
          <w:szCs w:val="28"/>
        </w:rPr>
        <w:t xml:space="preserve"> </w:t>
      </w:r>
      <w:r w:rsidRPr="00A5404A">
        <w:rPr>
          <w:rFonts w:ascii="Times New Roman" w:hAnsi="Times New Roman"/>
          <w:sz w:val="28"/>
          <w:szCs w:val="28"/>
        </w:rPr>
        <w:t xml:space="preserve"> года в </w:t>
      </w:r>
      <w:r w:rsidR="001A142B" w:rsidRPr="00A5404A">
        <w:rPr>
          <w:rFonts w:ascii="Times New Roman" w:hAnsi="Times New Roman"/>
          <w:sz w:val="28"/>
          <w:szCs w:val="28"/>
        </w:rPr>
        <w:t>16</w:t>
      </w:r>
      <w:r w:rsidRPr="00A5404A">
        <w:rPr>
          <w:rFonts w:ascii="Times New Roman" w:hAnsi="Times New Roman"/>
          <w:sz w:val="28"/>
          <w:szCs w:val="28"/>
        </w:rPr>
        <w:t>-</w:t>
      </w:r>
      <w:r w:rsidR="003062CE" w:rsidRPr="00A5404A">
        <w:rPr>
          <w:rFonts w:ascii="Times New Roman" w:hAnsi="Times New Roman"/>
          <w:sz w:val="28"/>
          <w:szCs w:val="28"/>
        </w:rPr>
        <w:t>0</w:t>
      </w:r>
      <w:r w:rsidR="001A142B" w:rsidRPr="00A5404A">
        <w:rPr>
          <w:rFonts w:ascii="Times New Roman" w:hAnsi="Times New Roman"/>
          <w:sz w:val="28"/>
          <w:szCs w:val="28"/>
        </w:rPr>
        <w:t>5</w:t>
      </w:r>
      <w:r w:rsidR="003062CE" w:rsidRPr="00A5404A">
        <w:rPr>
          <w:rFonts w:ascii="Times New Roman" w:hAnsi="Times New Roman"/>
          <w:sz w:val="28"/>
          <w:szCs w:val="28"/>
        </w:rPr>
        <w:t xml:space="preserve"> часов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t>Определение участников аукциона</w:t>
      </w:r>
    </w:p>
    <w:p w:rsidR="00A2419E" w:rsidRPr="00580619" w:rsidRDefault="00A2419E" w:rsidP="00A2419E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A2419E" w:rsidRPr="00580619" w:rsidRDefault="00A2419E" w:rsidP="00A2419E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A2419E" w:rsidRPr="00580619" w:rsidRDefault="00A2419E" w:rsidP="00A2419E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A2419E" w:rsidRPr="00494326" w:rsidRDefault="00A2419E" w:rsidP="00A2419E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2419E" w:rsidRPr="00494326" w:rsidRDefault="00A2419E" w:rsidP="00A2419E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A2419E" w:rsidRPr="00494326" w:rsidRDefault="00A2419E" w:rsidP="00A2419E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A2419E" w:rsidRPr="00580619" w:rsidRDefault="00A2419E" w:rsidP="00A2419E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A2419E" w:rsidRPr="00580619" w:rsidRDefault="00A2419E" w:rsidP="00A2419E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A2419E" w:rsidRDefault="00A2419E" w:rsidP="00A2419E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A2419E" w:rsidRDefault="00A2419E" w:rsidP="00A2419E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t>Место, дата, время проведения аукциона:</w:t>
      </w:r>
      <w:r w:rsidRPr="00A16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гт Анна</w:t>
      </w:r>
      <w:r w:rsidRPr="00494326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 26</w:t>
      </w:r>
      <w:r w:rsidRPr="00494326">
        <w:rPr>
          <w:rFonts w:ascii="Times New Roman" w:hAnsi="Times New Roman"/>
          <w:sz w:val="28"/>
          <w:szCs w:val="28"/>
        </w:rPr>
        <w:t xml:space="preserve">, кабинет </w:t>
      </w:r>
      <w:r w:rsidRPr="00921729">
        <w:rPr>
          <w:rFonts w:ascii="Times New Roman" w:hAnsi="Times New Roman"/>
          <w:sz w:val="28"/>
          <w:szCs w:val="28"/>
        </w:rPr>
        <w:t>№ 20</w:t>
      </w:r>
      <w:r w:rsidRPr="00A5404A">
        <w:rPr>
          <w:rFonts w:ascii="Times New Roman" w:hAnsi="Times New Roman"/>
          <w:sz w:val="28"/>
          <w:szCs w:val="28"/>
        </w:rPr>
        <w:t xml:space="preserve">)  </w:t>
      </w:r>
      <w:r w:rsidR="00A5404A" w:rsidRPr="00A5404A">
        <w:rPr>
          <w:rFonts w:ascii="Times New Roman" w:hAnsi="Times New Roman"/>
          <w:b/>
          <w:sz w:val="28"/>
          <w:szCs w:val="28"/>
        </w:rPr>
        <w:t>03.03.</w:t>
      </w:r>
      <w:r w:rsidRPr="00A5404A">
        <w:rPr>
          <w:rFonts w:ascii="Times New Roman" w:hAnsi="Times New Roman"/>
          <w:b/>
          <w:sz w:val="28"/>
          <w:szCs w:val="28"/>
        </w:rPr>
        <w:t xml:space="preserve">2021   </w:t>
      </w:r>
      <w:r w:rsidRPr="00A5404A">
        <w:rPr>
          <w:rFonts w:ascii="Times New Roman" w:hAnsi="Times New Roman"/>
          <w:sz w:val="28"/>
          <w:szCs w:val="28"/>
        </w:rPr>
        <w:t xml:space="preserve"> года, в </w:t>
      </w:r>
      <w:r w:rsidRPr="00A5404A">
        <w:rPr>
          <w:rFonts w:ascii="Times New Roman" w:hAnsi="Times New Roman"/>
          <w:b/>
          <w:sz w:val="28"/>
          <w:szCs w:val="28"/>
        </w:rPr>
        <w:t xml:space="preserve"> 09 часов 00</w:t>
      </w:r>
      <w:r w:rsidRPr="00A5404A">
        <w:rPr>
          <w:rFonts w:ascii="Times New Roman" w:hAnsi="Times New Roman"/>
          <w:sz w:val="28"/>
          <w:szCs w:val="28"/>
        </w:rPr>
        <w:t xml:space="preserve"> </w:t>
      </w:r>
      <w:r w:rsidRPr="00A5404A">
        <w:rPr>
          <w:rFonts w:ascii="Times New Roman" w:hAnsi="Times New Roman"/>
          <w:b/>
          <w:sz w:val="28"/>
          <w:szCs w:val="28"/>
        </w:rPr>
        <w:t xml:space="preserve">минут </w:t>
      </w:r>
      <w:r w:rsidRPr="00A5404A">
        <w:rPr>
          <w:rFonts w:ascii="Times New Roman" w:hAnsi="Times New Roman"/>
          <w:sz w:val="28"/>
          <w:szCs w:val="28"/>
        </w:rPr>
        <w:t>по московскому времени.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A2419E" w:rsidRDefault="00A2419E" w:rsidP="00A2419E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 xml:space="preserve">Организатор аукциона вправе отказаться от его проведения  не позднее чем за </w:t>
      </w:r>
      <w:r>
        <w:rPr>
          <w:rFonts w:ascii="Times New Roman" w:hAnsi="Times New Roman"/>
          <w:sz w:val="28"/>
          <w:szCs w:val="28"/>
        </w:rPr>
        <w:t>три дня</w:t>
      </w:r>
      <w:r w:rsidRPr="00494326">
        <w:rPr>
          <w:rFonts w:ascii="Times New Roman" w:hAnsi="Times New Roman"/>
          <w:sz w:val="28"/>
          <w:szCs w:val="28"/>
        </w:rPr>
        <w:t xml:space="preserve">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проведения аукциона: </w:t>
      </w:r>
    </w:p>
    <w:p w:rsidR="00A2419E" w:rsidRPr="00494326" w:rsidRDefault="00A2419E" w:rsidP="00A2419E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A2419E" w:rsidRPr="00494326" w:rsidRDefault="00A2419E" w:rsidP="00A2419E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952847">
        <w:rPr>
          <w:rFonts w:ascii="Times New Roman" w:hAnsi="Times New Roman"/>
          <w:sz w:val="28"/>
          <w:szCs w:val="28"/>
          <w:lang w:eastAsia="ru-RU"/>
        </w:rPr>
        <w:t>рыночной</w:t>
      </w:r>
      <w:r w:rsidR="00952847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952847">
        <w:rPr>
          <w:rFonts w:ascii="Times New Roman" w:hAnsi="Times New Roman"/>
          <w:sz w:val="28"/>
          <w:szCs w:val="28"/>
          <w:lang w:eastAsia="ru-RU"/>
        </w:rPr>
        <w:t>и</w:t>
      </w:r>
      <w:r w:rsidR="00952847" w:rsidRPr="00792FC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94326">
        <w:rPr>
          <w:rFonts w:ascii="Times New Roman" w:hAnsi="Times New Roman"/>
          <w:sz w:val="28"/>
          <w:szCs w:val="28"/>
        </w:rPr>
        <w:t xml:space="preserve"> земельного участка, «шага аукциона» и порядка проведения аукциона;</w:t>
      </w:r>
    </w:p>
    <w:p w:rsidR="00A2419E" w:rsidRPr="00494326" w:rsidRDefault="00A2419E" w:rsidP="00A2419E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952847">
        <w:rPr>
          <w:rFonts w:ascii="Times New Roman" w:hAnsi="Times New Roman"/>
          <w:sz w:val="28"/>
          <w:szCs w:val="28"/>
          <w:lang w:eastAsia="ru-RU"/>
        </w:rPr>
        <w:t>рыночной</w:t>
      </w:r>
      <w:r w:rsidR="00952847" w:rsidRPr="00792F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847">
        <w:rPr>
          <w:rFonts w:ascii="Times New Roman" w:hAnsi="Times New Roman"/>
          <w:sz w:val="28"/>
          <w:szCs w:val="28"/>
          <w:lang w:eastAsia="ru-RU"/>
        </w:rPr>
        <w:t xml:space="preserve">земельного участка </w:t>
      </w:r>
      <w:r w:rsidR="00952847" w:rsidRPr="00792FC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94326">
        <w:rPr>
          <w:rFonts w:ascii="Times New Roman" w:hAnsi="Times New Roman"/>
          <w:sz w:val="28"/>
          <w:szCs w:val="28"/>
        </w:rPr>
        <w:t xml:space="preserve">и каждого очередного размера </w:t>
      </w:r>
      <w:r w:rsidR="00952847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952847">
        <w:rPr>
          <w:rFonts w:ascii="Times New Roman" w:hAnsi="Times New Roman"/>
          <w:sz w:val="28"/>
          <w:szCs w:val="28"/>
          <w:lang w:eastAsia="ru-RU"/>
        </w:rPr>
        <w:t>и</w:t>
      </w:r>
      <w:r w:rsidR="00952847" w:rsidRPr="00792FC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52847">
        <w:rPr>
          <w:rFonts w:ascii="Times New Roman" w:hAnsi="Times New Roman"/>
          <w:sz w:val="28"/>
          <w:szCs w:val="28"/>
          <w:lang w:eastAsia="ru-RU"/>
        </w:rPr>
        <w:t xml:space="preserve">земельного участка </w:t>
      </w:r>
      <w:r w:rsidRPr="00494326">
        <w:rPr>
          <w:rFonts w:ascii="Times New Roman" w:hAnsi="Times New Roman"/>
          <w:sz w:val="28"/>
          <w:szCs w:val="28"/>
        </w:rPr>
        <w:t xml:space="preserve">в случае, если готовы заключить договор </w:t>
      </w:r>
      <w:r w:rsidR="00952847">
        <w:rPr>
          <w:rFonts w:ascii="Times New Roman" w:hAnsi="Times New Roman"/>
          <w:sz w:val="28"/>
          <w:szCs w:val="28"/>
        </w:rPr>
        <w:t>купли-продажи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в соответствии с этим размером</w:t>
      </w:r>
      <w:r w:rsidR="00952847">
        <w:rPr>
          <w:rFonts w:ascii="Times New Roman" w:hAnsi="Times New Roman"/>
          <w:sz w:val="28"/>
          <w:szCs w:val="28"/>
        </w:rPr>
        <w:t xml:space="preserve"> стоимости земельного участка</w:t>
      </w:r>
      <w:r w:rsidRPr="00494326">
        <w:rPr>
          <w:rFonts w:ascii="Times New Roman" w:hAnsi="Times New Roman"/>
          <w:sz w:val="28"/>
          <w:szCs w:val="28"/>
        </w:rPr>
        <w:t>;</w:t>
      </w:r>
    </w:p>
    <w:p w:rsidR="00A2419E" w:rsidRPr="00494326" w:rsidRDefault="00A2419E" w:rsidP="00A2419E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каждый последующий размер </w:t>
      </w:r>
      <w:r w:rsidR="00952847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952847">
        <w:rPr>
          <w:rFonts w:ascii="Times New Roman" w:hAnsi="Times New Roman"/>
          <w:sz w:val="28"/>
          <w:szCs w:val="28"/>
          <w:lang w:eastAsia="ru-RU"/>
        </w:rPr>
        <w:t>и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аукционист назначает путем увеличения текущего </w:t>
      </w:r>
      <w:r w:rsidRPr="00500B94">
        <w:rPr>
          <w:rFonts w:ascii="Times New Roman" w:hAnsi="Times New Roman"/>
          <w:sz w:val="28"/>
          <w:szCs w:val="28"/>
        </w:rPr>
        <w:t xml:space="preserve">размера </w:t>
      </w:r>
      <w:r w:rsidR="00500B94" w:rsidRPr="00500B94">
        <w:rPr>
          <w:rFonts w:ascii="Times New Roman" w:hAnsi="Times New Roman"/>
          <w:sz w:val="28"/>
          <w:szCs w:val="28"/>
          <w:lang w:eastAsia="ru-RU"/>
        </w:rPr>
        <w:t>рыночной стоимости  земельного участка</w:t>
      </w:r>
      <w:r w:rsidR="00500B94" w:rsidRPr="00500B94">
        <w:rPr>
          <w:rFonts w:ascii="Times New Roman" w:hAnsi="Times New Roman"/>
          <w:sz w:val="28"/>
          <w:szCs w:val="28"/>
        </w:rPr>
        <w:t xml:space="preserve"> </w:t>
      </w:r>
      <w:r w:rsidRPr="00500B94">
        <w:rPr>
          <w:rFonts w:ascii="Times New Roman" w:hAnsi="Times New Roman"/>
          <w:sz w:val="28"/>
          <w:szCs w:val="28"/>
        </w:rPr>
        <w:t xml:space="preserve"> на «шаг аукциона». После объявления очередного размера </w:t>
      </w:r>
      <w:r w:rsidR="00500B94">
        <w:rPr>
          <w:rFonts w:ascii="Times New Roman" w:hAnsi="Times New Roman"/>
          <w:sz w:val="28"/>
          <w:szCs w:val="28"/>
        </w:rPr>
        <w:t xml:space="preserve"> </w:t>
      </w:r>
      <w:r w:rsidR="00500B94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500B94">
        <w:rPr>
          <w:rFonts w:ascii="Times New Roman" w:hAnsi="Times New Roman"/>
          <w:sz w:val="28"/>
          <w:szCs w:val="28"/>
          <w:lang w:eastAsia="ru-RU"/>
        </w:rPr>
        <w:t>и</w:t>
      </w:r>
      <w:r w:rsidR="00500B94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500B94" w:rsidRPr="00500B94">
        <w:rPr>
          <w:rFonts w:ascii="Times New Roman" w:hAnsi="Times New Roman"/>
          <w:sz w:val="28"/>
          <w:szCs w:val="28"/>
        </w:rPr>
        <w:t xml:space="preserve"> </w:t>
      </w:r>
      <w:r w:rsidR="00500B94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500B94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500B94">
        <w:rPr>
          <w:rFonts w:ascii="Times New Roman" w:hAnsi="Times New Roman"/>
          <w:sz w:val="28"/>
          <w:szCs w:val="28"/>
          <w:lang w:eastAsia="ru-RU"/>
        </w:rPr>
        <w:t>и</w:t>
      </w:r>
      <w:r w:rsidR="00500B94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500B94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в соответствии с «шагом аукциона»;</w:t>
      </w:r>
    </w:p>
    <w:p w:rsidR="00A2419E" w:rsidRPr="00494326" w:rsidRDefault="00A2419E" w:rsidP="00A2419E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при отсутствии участников аукциона, готовых заключить договор </w:t>
      </w:r>
      <w:r w:rsidR="006D361D">
        <w:rPr>
          <w:rFonts w:ascii="Times New Roman" w:hAnsi="Times New Roman"/>
          <w:sz w:val="28"/>
          <w:szCs w:val="28"/>
        </w:rPr>
        <w:t xml:space="preserve">купли-продажи </w:t>
      </w:r>
      <w:r w:rsidRPr="00494326">
        <w:rPr>
          <w:rFonts w:ascii="Times New Roman" w:hAnsi="Times New Roman"/>
          <w:sz w:val="28"/>
          <w:szCs w:val="28"/>
        </w:rPr>
        <w:t xml:space="preserve"> земельного участка в соответствии с названным аукционистом размером </w:t>
      </w:r>
      <w:r w:rsidR="006D361D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6D361D">
        <w:rPr>
          <w:rFonts w:ascii="Times New Roman" w:hAnsi="Times New Roman"/>
          <w:sz w:val="28"/>
          <w:szCs w:val="28"/>
          <w:lang w:eastAsia="ru-RU"/>
        </w:rPr>
        <w:t>и</w:t>
      </w:r>
      <w:r w:rsidR="006D361D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, аукционист повторяет этот размер </w:t>
      </w:r>
      <w:r w:rsidR="006D361D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6D361D">
        <w:rPr>
          <w:rFonts w:ascii="Times New Roman" w:hAnsi="Times New Roman"/>
          <w:sz w:val="28"/>
          <w:szCs w:val="28"/>
          <w:lang w:eastAsia="ru-RU"/>
        </w:rPr>
        <w:t>и</w:t>
      </w:r>
      <w:r w:rsidR="006D361D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6D361D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 три раза. Если  после троекратного объявления очередного размера</w:t>
      </w:r>
      <w:r w:rsidR="006D361D" w:rsidRPr="006D3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361D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6D361D">
        <w:rPr>
          <w:rFonts w:ascii="Times New Roman" w:hAnsi="Times New Roman"/>
          <w:sz w:val="28"/>
          <w:szCs w:val="28"/>
          <w:lang w:eastAsia="ru-RU"/>
        </w:rPr>
        <w:t>и</w:t>
      </w:r>
      <w:r w:rsidR="006D361D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ни один из участников не поднял билет, аукцион завершается;</w:t>
      </w:r>
    </w:p>
    <w:p w:rsidR="00A2419E" w:rsidRPr="00494326" w:rsidRDefault="00A2419E" w:rsidP="00A2419E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 земельного участка, называет размер </w:t>
      </w:r>
      <w:r w:rsidR="006D361D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6D361D">
        <w:rPr>
          <w:rFonts w:ascii="Times New Roman" w:hAnsi="Times New Roman"/>
          <w:sz w:val="28"/>
          <w:szCs w:val="28"/>
          <w:lang w:eastAsia="ru-RU"/>
        </w:rPr>
        <w:t>и</w:t>
      </w:r>
      <w:r w:rsidR="006D361D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6D361D"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и номер билета победителя аукциона.</w:t>
      </w:r>
    </w:p>
    <w:p w:rsidR="00A2419E" w:rsidRPr="00494326" w:rsidRDefault="00A2419E" w:rsidP="00A2419E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Победителем признается участник, предложивший наибольший размер</w:t>
      </w:r>
      <w:r w:rsidR="006D361D" w:rsidRPr="006D3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361D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6D361D">
        <w:rPr>
          <w:rFonts w:ascii="Times New Roman" w:hAnsi="Times New Roman"/>
          <w:sz w:val="28"/>
          <w:szCs w:val="28"/>
          <w:lang w:eastAsia="ru-RU"/>
        </w:rPr>
        <w:t>и</w:t>
      </w:r>
      <w:r w:rsidR="006D361D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выставленный на аукцион.</w:t>
      </w:r>
    </w:p>
    <w:p w:rsidR="00A2419E" w:rsidRDefault="00A2419E" w:rsidP="00A2419E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Порядок заключения Договора </w:t>
      </w:r>
      <w:r w:rsidR="00B94EEA">
        <w:rPr>
          <w:rFonts w:ascii="Times New Roman" w:hAnsi="Times New Roman"/>
          <w:b/>
          <w:sz w:val="28"/>
          <w:szCs w:val="28"/>
          <w:lang w:eastAsia="ar-SA"/>
        </w:rPr>
        <w:t>купли-продажи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земельного участка</w:t>
      </w: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E70291">
        <w:rPr>
          <w:rFonts w:ascii="Times New Roman" w:hAnsi="Times New Roman"/>
          <w:sz w:val="28"/>
          <w:szCs w:val="28"/>
          <w:lang w:eastAsia="ru-RU"/>
        </w:rPr>
        <w:t>купли-продажи з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емельного участка в десятидневный срок со дня составления протокола о результатах аукциона. При этом договор </w:t>
      </w:r>
      <w:r w:rsidR="00E70291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930C40">
        <w:rPr>
          <w:rFonts w:ascii="Times New Roman" w:hAnsi="Times New Roman"/>
          <w:sz w:val="28"/>
          <w:szCs w:val="28"/>
          <w:lang w:eastAsia="ru-RU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</w:t>
      </w:r>
      <w:r w:rsidRPr="00930C4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дня размещения информации о результатах аукциона на </w:t>
      </w:r>
      <w:hyperlink r:id="rId9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27220B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</w:t>
      </w:r>
      <w:r w:rsidR="0027220B">
        <w:rPr>
          <w:rFonts w:ascii="Times New Roman" w:hAnsi="Times New Roman"/>
          <w:sz w:val="28"/>
          <w:szCs w:val="28"/>
          <w:lang w:eastAsia="ru-RU"/>
        </w:rPr>
        <w:t>й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договор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3. Если договор </w:t>
      </w:r>
      <w:r w:rsidR="0027220B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27220B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EEA" w:rsidRDefault="00B94EE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EEA" w:rsidRDefault="00B94EE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EEA" w:rsidRDefault="00B94EE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EEA" w:rsidRDefault="00B94EE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EEA" w:rsidRDefault="00B94EE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EEA" w:rsidRDefault="00B94EE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EEA" w:rsidRDefault="00B94EE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EEA" w:rsidRDefault="00B94EE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EEA" w:rsidRDefault="00B94EE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EEA" w:rsidRDefault="00B94EE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EEA" w:rsidRDefault="00B94EE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0560" w:rsidRDefault="003B0560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0560" w:rsidRDefault="003B0560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0560" w:rsidRDefault="003B0560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0560" w:rsidRDefault="003B0560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0560" w:rsidRDefault="003B0560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0560" w:rsidRDefault="003B0560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0560" w:rsidRDefault="003B0560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0560" w:rsidRDefault="003B0560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0560" w:rsidRDefault="003B0560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0560" w:rsidRDefault="003B0560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0560" w:rsidRDefault="003B0560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EEA" w:rsidRDefault="00B94EE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EEA" w:rsidRDefault="00B94EE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EEA" w:rsidRDefault="00B94EE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EEA" w:rsidRDefault="00B94EE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5CAC" w:rsidRDefault="007B70A4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03CDC" w:rsidRPr="00E16D01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E03CDC">
        <w:rPr>
          <w:rFonts w:ascii="Times New Roman" w:hAnsi="Times New Roman"/>
          <w:sz w:val="24"/>
          <w:szCs w:val="24"/>
        </w:rPr>
        <w:t>В</w:t>
      </w: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E03CDC">
        <w:rPr>
          <w:rFonts w:ascii="Times New Roman" w:hAnsi="Times New Roman"/>
          <w:sz w:val="24"/>
          <w:szCs w:val="24"/>
        </w:rPr>
        <w:t xml:space="preserve"> единую </w:t>
      </w:r>
      <w:r w:rsidRPr="00E16D01">
        <w:rPr>
          <w:rFonts w:ascii="Times New Roman" w:hAnsi="Times New Roman"/>
          <w:sz w:val="24"/>
          <w:szCs w:val="24"/>
        </w:rPr>
        <w:t xml:space="preserve">комиссию по </w:t>
      </w:r>
      <w:r w:rsidR="00E03CDC">
        <w:rPr>
          <w:rFonts w:ascii="Times New Roman" w:hAnsi="Times New Roman"/>
          <w:sz w:val="24"/>
          <w:szCs w:val="24"/>
        </w:rPr>
        <w:t>рассмотрению заявок</w:t>
      </w:r>
      <w:r w:rsidRPr="00E16D01">
        <w:rPr>
          <w:rFonts w:ascii="Times New Roman" w:hAnsi="Times New Roman"/>
          <w:sz w:val="24"/>
          <w:szCs w:val="24"/>
        </w:rPr>
        <w:t xml:space="preserve">, 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проведению торгов о предоставлении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земельных участков, государственная собственность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которые не разграничена, для целей 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связанных со строительством 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аренду и в собственность</w:t>
      </w:r>
    </w:p>
    <w:p w:rsidR="00E03CDC" w:rsidRDefault="00F65CAC" w:rsidP="00E03CDC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619" w:rsidRPr="00580619" w:rsidRDefault="00580619" w:rsidP="00580619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F65CAC" w:rsidRDefault="00F65CAC" w:rsidP="00F65CA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</w:t>
      </w:r>
      <w:r w:rsidR="00676E5C">
        <w:rPr>
          <w:rFonts w:ascii="Times New Roman" w:hAnsi="Times New Roman"/>
          <w:sz w:val="28"/>
          <w:szCs w:val="28"/>
        </w:rPr>
        <w:t>2</w:t>
      </w:r>
      <w:r w:rsidR="00A05C16">
        <w:rPr>
          <w:rFonts w:ascii="Times New Roman" w:hAnsi="Times New Roman"/>
          <w:sz w:val="28"/>
          <w:szCs w:val="28"/>
        </w:rPr>
        <w:t>1</w:t>
      </w:r>
      <w:r w:rsidRPr="00580619">
        <w:rPr>
          <w:rFonts w:ascii="Times New Roman" w:hAnsi="Times New Roman"/>
          <w:sz w:val="28"/>
          <w:szCs w:val="28"/>
        </w:rPr>
        <w:t xml:space="preserve">  г.</w:t>
      </w:r>
    </w:p>
    <w:p w:rsidR="00F65CAC" w:rsidRPr="00E6421D" w:rsidRDefault="00F65CAC" w:rsidP="00F65CAC">
      <w:pPr>
        <w:pStyle w:val="Default"/>
        <w:jc w:val="center"/>
        <w:rPr>
          <w:sz w:val="21"/>
          <w:szCs w:val="21"/>
        </w:rPr>
      </w:pPr>
    </w:p>
    <w:p w:rsidR="00F65CAC" w:rsidRPr="00E6421D" w:rsidRDefault="00F65CAC" w:rsidP="00936DB9">
      <w:pPr>
        <w:pStyle w:val="Default"/>
        <w:rPr>
          <w:sz w:val="16"/>
          <w:szCs w:val="16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  <w:r w:rsidRPr="00E6421D">
        <w:rPr>
          <w:sz w:val="16"/>
          <w:szCs w:val="16"/>
        </w:rPr>
        <w:t xml:space="preserve">__________________________________________________________________________________________________________________ </w:t>
      </w:r>
    </w:p>
    <w:p w:rsidR="00F65CAC" w:rsidRPr="00E6421D" w:rsidRDefault="00F65CAC" w:rsidP="00F65CAC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F65CAC" w:rsidRPr="00E6421D" w:rsidRDefault="00F65CAC" w:rsidP="00F65CAC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 w:rsidR="00936DB9"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…………………………………………………………………………</w:t>
            </w:r>
            <w:r w:rsidR="00935BB8">
              <w:rPr>
                <w:sz w:val="20"/>
                <w:szCs w:val="20"/>
              </w:rPr>
              <w:t>……………………………</w:t>
            </w:r>
            <w:r w:rsidRPr="00E6421D">
              <w:rPr>
                <w:sz w:val="20"/>
                <w:szCs w:val="20"/>
              </w:rPr>
              <w:t xml:space="preserve">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Контактный телефон …</w:t>
            </w:r>
            <w:r w:rsidR="00935BB8">
              <w:rPr>
                <w:sz w:val="20"/>
                <w:szCs w:val="20"/>
              </w:rPr>
              <w:t>……………………</w:t>
            </w:r>
            <w:r w:rsidRPr="00E6421D">
              <w:rPr>
                <w:sz w:val="20"/>
                <w:szCs w:val="20"/>
              </w:rPr>
              <w:t xml:space="preserve">…………Индекс ………………………… </w:t>
            </w:r>
          </w:p>
        </w:tc>
      </w:tr>
      <w:tr w:rsidR="00F65CAC" w:rsidRPr="00E6421D" w:rsidTr="0061112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«…..» ………… ……....….г.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регистрацию……</w:t>
            </w:r>
            <w:r w:rsidR="00935BB8"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>…………………………</w:t>
            </w:r>
            <w:r w:rsidR="00935BB8">
              <w:rPr>
                <w:sz w:val="20"/>
                <w:szCs w:val="20"/>
              </w:rPr>
              <w:t>……..</w:t>
            </w:r>
            <w:r w:rsidRPr="00E6421D">
              <w:rPr>
                <w:sz w:val="20"/>
                <w:szCs w:val="20"/>
              </w:rPr>
              <w:t>…………..……..</w:t>
            </w:r>
            <w:r w:rsidR="00935BB8">
              <w:rPr>
                <w:sz w:val="20"/>
                <w:szCs w:val="20"/>
              </w:rPr>
              <w:t xml:space="preserve"> </w:t>
            </w:r>
            <w:r w:rsidRPr="00E6421D">
              <w:rPr>
                <w:sz w:val="20"/>
                <w:szCs w:val="20"/>
              </w:rPr>
              <w:t>Место выдачи ………….…………</w:t>
            </w:r>
            <w:r w:rsidR="00935BB8">
              <w:rPr>
                <w:sz w:val="20"/>
                <w:szCs w:val="20"/>
              </w:rPr>
              <w:t>……………………………………………………………………………….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………….. ИНН……………………………………………………………КПП……………………………………………………..…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Почтовый адрес заявителя:…………………………………………………………………………………………………….…………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F65CAC" w:rsidRPr="00E6421D" w:rsidTr="0061112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F65CAC" w:rsidRPr="00E6421D" w:rsidRDefault="00F65CAC" w:rsidP="0061112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</w:t>
            </w:r>
            <w:r w:rsidR="006B72D1">
              <w:rPr>
                <w:sz w:val="20"/>
                <w:szCs w:val="20"/>
              </w:rPr>
              <w:t>в</w:t>
            </w:r>
            <w:r w:rsidRPr="00E6421D">
              <w:rPr>
                <w:sz w:val="20"/>
                <w:szCs w:val="20"/>
              </w:rPr>
              <w:t xml:space="preserve">ыдан..…………………………………………………….……………………………..……………………………………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……………...…....…….………</w:t>
            </w:r>
            <w:r w:rsidR="006B72D1">
              <w:rPr>
                <w:sz w:val="20"/>
                <w:szCs w:val="20"/>
              </w:rPr>
              <w:t>……………………………..</w:t>
            </w:r>
            <w:r w:rsidRPr="00E6421D">
              <w:rPr>
                <w:sz w:val="20"/>
                <w:szCs w:val="20"/>
              </w:rPr>
              <w:t xml:space="preserve">………………………………………………………………..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F65CAC" w:rsidRPr="00E6421D" w:rsidRDefault="00F65CAC" w:rsidP="00F65CAC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F65CAC" w:rsidRDefault="00F65CAC" w:rsidP="00F65CAC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p w:rsidR="00AF2A59" w:rsidRPr="00E6421D" w:rsidRDefault="00AF2A59" w:rsidP="00F65CAC">
      <w:pPr>
        <w:pStyle w:val="Default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F65CAC" w:rsidRPr="00E6421D" w:rsidTr="0061112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t xml:space="preserve">принял решение об участии в аукционе </w:t>
            </w:r>
            <w:r w:rsidR="00E03CDC">
              <w:rPr>
                <w:b/>
                <w:bCs/>
                <w:sz w:val="22"/>
                <w:szCs w:val="22"/>
              </w:rPr>
              <w:t xml:space="preserve">по продаже </w:t>
            </w:r>
            <w:r>
              <w:rPr>
                <w:b/>
                <w:bCs/>
                <w:sz w:val="22"/>
                <w:szCs w:val="22"/>
              </w:rPr>
              <w:t xml:space="preserve">земельного участка </w:t>
            </w:r>
          </w:p>
          <w:p w:rsidR="003C3A5C" w:rsidRDefault="007B106A" w:rsidP="00611121">
            <w:pPr>
              <w:pStyle w:val="Default"/>
              <w:jc w:val="both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из земель сельскохозяйственного назначения,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государственная собственность на который не разграничена</w:t>
            </w: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, для сельскохозяйственного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использования</w:t>
            </w:r>
          </w:p>
          <w:p w:rsidR="00F65CAC" w:rsidRP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 xml:space="preserve">Дата аукциона:………..…………….№ лота……………общая площадь объекта …….................................., </w:t>
            </w:r>
          </w:p>
          <w:p w:rsidR="00F65CAC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адрес объекта </w:t>
            </w:r>
            <w:r>
              <w:rPr>
                <w:sz w:val="20"/>
                <w:szCs w:val="20"/>
              </w:rPr>
              <w:t>недвижимости</w:t>
            </w:r>
            <w:r w:rsidRPr="00E6421D">
              <w:rPr>
                <w:sz w:val="20"/>
                <w:szCs w:val="20"/>
              </w:rPr>
              <w:t xml:space="preserve">.…………..………………………………………………………………...… </w:t>
            </w:r>
          </w:p>
          <w:p w:rsidR="00F65CAC" w:rsidRPr="00E6421D" w:rsidRDefault="00F65CAC" w:rsidP="00E03C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номер………………......................... </w:t>
            </w:r>
          </w:p>
        </w:tc>
      </w:tr>
    </w:tbl>
    <w:p w:rsidR="00F65CAC" w:rsidRPr="00E6421D" w:rsidRDefault="00F65CAC" w:rsidP="00F65CAC">
      <w:pPr>
        <w:pStyle w:val="Default"/>
        <w:jc w:val="both"/>
        <w:rPr>
          <w:b/>
          <w:bCs/>
        </w:rPr>
      </w:pPr>
      <w:r w:rsidRPr="00E6421D">
        <w:rPr>
          <w:b/>
          <w:bCs/>
        </w:rPr>
        <w:t xml:space="preserve">Условия аукциона, порядок и условия заключения </w:t>
      </w:r>
      <w:r>
        <w:rPr>
          <w:b/>
          <w:bCs/>
        </w:rPr>
        <w:t xml:space="preserve">договора </w:t>
      </w:r>
      <w:r w:rsidR="001649AE">
        <w:rPr>
          <w:b/>
          <w:bCs/>
        </w:rPr>
        <w:t>купли-продажи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lastRenderedPageBreak/>
        <w:t xml:space="preserve">2. Заявитель обязуется: </w:t>
      </w:r>
    </w:p>
    <w:p w:rsidR="00F65CAC" w:rsidRPr="00E6421D" w:rsidRDefault="00F65CAC" w:rsidP="00C9364E">
      <w:pPr>
        <w:pStyle w:val="Default"/>
        <w:jc w:val="both"/>
      </w:pPr>
      <w:r w:rsidRPr="00E6421D">
        <w:t>2.1. Соблюдать условия и порядок проведения аукциона, содержащиеся в документации об аукционе, извещении о проведени</w:t>
      </w:r>
      <w:r w:rsidR="00FA46AB">
        <w:t>е</w:t>
      </w:r>
      <w:r w:rsidRPr="00E6421D">
        <w:t xml:space="preserve"> аукциона. </w:t>
      </w:r>
    </w:p>
    <w:p w:rsidR="00F65CAC" w:rsidRPr="00E6421D" w:rsidRDefault="00F65CAC" w:rsidP="00C9364E">
      <w:pPr>
        <w:pStyle w:val="Default"/>
        <w:jc w:val="both"/>
      </w:pPr>
      <w:r w:rsidRPr="00E6421D">
        <w:t>2.2. В случае признания его победителем аукциона или участником аукциона, сделавшим предпоследнее предложение о цене</w:t>
      </w:r>
      <w:r w:rsidR="00456942">
        <w:t xml:space="preserve"> земельного участка</w:t>
      </w:r>
      <w:r w:rsidRPr="00E6421D">
        <w:t xml:space="preserve">, заключить </w:t>
      </w:r>
      <w:r w:rsidR="00456942">
        <w:t xml:space="preserve">купли-продажи </w:t>
      </w:r>
      <w:r w:rsidRPr="00E6421D">
        <w:t xml:space="preserve">с Организатором торгов  в соответствии с порядком, сроками и требованиями, установленными документацией об аукционе. </w:t>
      </w:r>
    </w:p>
    <w:p w:rsidR="00F65CAC" w:rsidRPr="00E6421D" w:rsidRDefault="00F65CAC" w:rsidP="00C9364E">
      <w:pPr>
        <w:pStyle w:val="Default"/>
        <w:jc w:val="both"/>
      </w:pPr>
      <w:r w:rsidRPr="00E6421D">
        <w:t>2.</w:t>
      </w:r>
      <w:r w:rsidR="000D0596">
        <w:t>3</w:t>
      </w:r>
      <w:r w:rsidRPr="00E6421D">
        <w:t xml:space="preserve">. В случае признания его единственным участником аукциона заключить </w:t>
      </w:r>
      <w:r>
        <w:t xml:space="preserve">договор </w:t>
      </w:r>
      <w:r w:rsidR="00456942">
        <w:t>купли-продажи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 w:rsidR="00456942">
        <w:t xml:space="preserve">купли-продажи 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 w:rsidR="00456942">
        <w:t xml:space="preserve">купли-продажи </w:t>
      </w:r>
      <w:r>
        <w:t xml:space="preserve">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 Заявитель извещён о том, что: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C9364E" w:rsidRDefault="00C9364E" w:rsidP="00C9364E">
      <w:pPr>
        <w:pStyle w:val="af7"/>
        <w:rPr>
          <w:rFonts w:ascii="Times New Roman" w:hAnsi="Times New Roman"/>
        </w:rPr>
      </w:pPr>
    </w:p>
    <w:p w:rsidR="00F65CAC" w:rsidRPr="00FA46AB" w:rsidRDefault="00F65CAC" w:rsidP="00FA46AB">
      <w:pPr>
        <w:pStyle w:val="af7"/>
        <w:jc w:val="center"/>
        <w:rPr>
          <w:rFonts w:ascii="Times New Roman" w:hAnsi="Times New Roman"/>
          <w:sz w:val="20"/>
          <w:szCs w:val="20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</w:t>
      </w:r>
      <w:r w:rsidR="00456942">
        <w:rPr>
          <w:rFonts w:ascii="Times New Roman" w:hAnsi="Times New Roman"/>
        </w:rPr>
        <w:t xml:space="preserve">по продаже </w:t>
      </w:r>
      <w:r w:rsidR="000D0596" w:rsidRPr="00C9364E">
        <w:rPr>
          <w:rFonts w:ascii="Times New Roman" w:hAnsi="Times New Roman"/>
        </w:rPr>
        <w:t>земельного участка</w:t>
      </w:r>
      <w:r w:rsidRPr="00C9364E">
        <w:rPr>
          <w:rFonts w:ascii="Times New Roman" w:hAnsi="Times New Roman"/>
        </w:rPr>
        <w:t xml:space="preserve"> по лоту № __, площадь __</w:t>
      </w:r>
      <w:r w:rsidR="000D0596" w:rsidRPr="00C9364E"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>___</w:t>
      </w:r>
      <w:r w:rsidR="000D0596" w:rsidRPr="00C9364E">
        <w:rPr>
          <w:rFonts w:ascii="Times New Roman" w:hAnsi="Times New Roman"/>
        </w:rPr>
        <w:t xml:space="preserve"> кадастровый номер ___________________________</w:t>
      </w:r>
      <w:r w:rsidRPr="00C9364E">
        <w:rPr>
          <w:rFonts w:ascii="Times New Roman" w:hAnsi="Times New Roman"/>
        </w:rPr>
        <w:t>. Дата аукциона: «___» _________ 20</w:t>
      </w:r>
      <w:r w:rsidR="00676E5C">
        <w:rPr>
          <w:rFonts w:ascii="Times New Roman" w:hAnsi="Times New Roman"/>
        </w:rPr>
        <w:t>21</w:t>
      </w:r>
      <w:r w:rsidRPr="00C9364E">
        <w:rPr>
          <w:rFonts w:ascii="Times New Roman" w:hAnsi="Times New Roman"/>
        </w:rPr>
        <w:t>_ г.</w:t>
      </w:r>
      <w:r w:rsidR="00081EC4">
        <w:rPr>
          <w:rFonts w:ascii="Times New Roman" w:hAnsi="Times New Roman"/>
        </w:rPr>
        <w:t>»</w:t>
      </w:r>
    </w:p>
    <w:p w:rsidR="00F65CAC" w:rsidRPr="00C9364E" w:rsidRDefault="00F65CAC" w:rsidP="00C9364E">
      <w:pPr>
        <w:pStyle w:val="af7"/>
        <w:rPr>
          <w:rFonts w:ascii="Times New Roman" w:hAnsi="Times New Roman"/>
          <w:sz w:val="24"/>
          <w:szCs w:val="24"/>
        </w:rPr>
      </w:pPr>
      <w:r w:rsidRPr="00C9364E">
        <w:rPr>
          <w:rFonts w:ascii="Times New Roman" w:hAnsi="Times New Roman"/>
        </w:rPr>
        <w:t>4.3. Подтверждением внесения задатка в установленные сроки на расчетный счет,</w:t>
      </w:r>
      <w:r w:rsidRPr="00E6421D">
        <w:t xml:space="preserve"> </w:t>
      </w:r>
      <w:r w:rsidRPr="007B106A">
        <w:rPr>
          <w:rFonts w:ascii="Times New Roman" w:hAnsi="Times New Roman"/>
        </w:rPr>
        <w:t>указанный в</w:t>
      </w:r>
      <w:r w:rsidRPr="00E6421D">
        <w:t xml:space="preserve"> </w:t>
      </w:r>
      <w:r w:rsidRPr="00C9364E">
        <w:rPr>
          <w:rFonts w:ascii="Times New Roman" w:hAnsi="Times New Roman"/>
          <w:sz w:val="24"/>
          <w:szCs w:val="24"/>
        </w:rPr>
        <w:t>настоящей Заявке, является выписка со счета организатора торгов.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4.5. В случае не поступления в указанный в документации об аукционе, извещении о проведении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5. 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 xml:space="preserve">договора </w:t>
      </w:r>
      <w:r w:rsidR="00614B01">
        <w:t>купли продажи</w:t>
      </w:r>
      <w:r w:rsidRPr="00E6421D">
        <w:t xml:space="preserve">, документацией об аукционе по объекту </w:t>
      </w:r>
      <w:r w:rsidR="00614B01">
        <w:t>купли-продажи,</w:t>
      </w:r>
      <w:r w:rsidRPr="00E6421D">
        <w:t xml:space="preserve">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 w:rsidR="006A7B32">
        <w:t>купли-продажи</w:t>
      </w:r>
      <w:r w:rsidRPr="00E6421D">
        <w:t xml:space="preserve"> в результате осмотра, который осуществляется по адресу нахождения объекта </w:t>
      </w:r>
      <w:r w:rsidR="006A7B32">
        <w:t>купли-продажи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6.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 w:rsidR="00993BA4">
        <w:t>купли-продажи</w:t>
      </w:r>
      <w:r w:rsidRPr="00E6421D">
        <w:t xml:space="preserve">, а также приостановлением организации и проведения аукциона. </w:t>
      </w:r>
    </w:p>
    <w:p w:rsidR="00F65CAC" w:rsidRPr="00E6421D" w:rsidRDefault="00F65CAC" w:rsidP="00F65CAC">
      <w:pPr>
        <w:pStyle w:val="Default"/>
        <w:ind w:firstLine="700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296A06" w:rsidRDefault="00F65CAC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 w:rsidR="008C30EE"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</w:t>
      </w:r>
      <w:r w:rsidR="00296A06" w:rsidRPr="00296A06">
        <w:rPr>
          <w:rFonts w:ascii="Times New Roman" w:hAnsi="Times New Roman"/>
          <w:sz w:val="24"/>
          <w:szCs w:val="24"/>
        </w:rPr>
        <w:t>а так 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="00296A06" w:rsidRPr="00580619">
        <w:rPr>
          <w:rFonts w:ascii="Times New Roman" w:hAnsi="Times New Roman"/>
          <w:sz w:val="28"/>
          <w:szCs w:val="28"/>
        </w:rPr>
        <w:t>.</w:t>
      </w:r>
    </w:p>
    <w:p w:rsidR="000C3EA1" w:rsidRDefault="000C3EA1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B4D5F" w:rsidRPr="00580619" w:rsidRDefault="00FB4D5F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65CAC" w:rsidRPr="00E6421D" w:rsidRDefault="00F65CAC" w:rsidP="00F65CAC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F65CAC" w:rsidRPr="00E6421D" w:rsidRDefault="00F65CAC" w:rsidP="00F65CAC">
      <w:pPr>
        <w:pBdr>
          <w:bottom w:val="single" w:sz="12" w:space="1" w:color="auto"/>
        </w:pBdr>
      </w:pPr>
    </w:p>
    <w:p w:rsidR="00F65CAC" w:rsidRPr="00E6421D" w:rsidRDefault="00296A06" w:rsidP="00F65C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F65CAC" w:rsidRPr="00E6421D" w:rsidTr="0061112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F65CAC" w:rsidRPr="00E6421D" w:rsidTr="0061112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F65CAC" w:rsidRPr="008C30EE" w:rsidRDefault="006B72D1" w:rsidP="006B72D1">
      <w:pPr>
        <w:pStyle w:val="Default"/>
        <w:rPr>
          <w:b/>
          <w:bCs/>
        </w:rPr>
      </w:pPr>
      <w:r>
        <w:rPr>
          <w:b/>
          <w:bCs/>
        </w:rPr>
        <w:t>З</w:t>
      </w:r>
      <w:r w:rsidR="00F65CAC" w:rsidRPr="008C30EE">
        <w:rPr>
          <w:b/>
          <w:bCs/>
        </w:rPr>
        <w:t xml:space="preserve">аявитель (представитель заявителя, действующий по доверенности):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 w:rsidR="008C30EE">
        <w:rPr>
          <w:rFonts w:ascii="Times New Roman" w:hAnsi="Times New Roman"/>
          <w:sz w:val="24"/>
          <w:szCs w:val="24"/>
        </w:rPr>
        <w:t>_______________________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>(Должность и подпись заявителя или его уполномоченного представителя)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 xml:space="preserve">(Индивидуального предпринимателя или юридического лица)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учет.  </w:t>
      </w: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DA46B6" w:rsidRDefault="00DA46B6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F65CAC" w:rsidRPr="00E6421D" w:rsidRDefault="00F65CAC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Форма описи документов, представляемых вместе с заявкой на участие в аукционе</w:t>
      </w:r>
    </w:p>
    <w:p w:rsidR="00F65CAC" w:rsidRPr="00E6421D" w:rsidRDefault="00F65CAC" w:rsidP="00F65CA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Pr="006B72D1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B72D1">
        <w:rPr>
          <w:rFonts w:ascii="Times New Roman" w:hAnsi="Times New Roman" w:cs="Times New Roman"/>
          <w:b/>
        </w:rPr>
        <w:t>ОПИСЬ</w:t>
      </w:r>
    </w:p>
    <w:p w:rsidR="002F40F3" w:rsidRPr="002B12F7" w:rsidRDefault="002B12F7" w:rsidP="002B12F7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  <w:r w:rsidRPr="006B72D1">
        <w:rPr>
          <w:rFonts w:ascii="Times New Roman" w:hAnsi="Times New Roman"/>
          <w:b/>
          <w:sz w:val="20"/>
          <w:szCs w:val="20"/>
        </w:rPr>
        <w:t>Д</w:t>
      </w:r>
      <w:r w:rsidR="00F65CAC" w:rsidRPr="006B72D1">
        <w:rPr>
          <w:rFonts w:ascii="Times New Roman" w:hAnsi="Times New Roman"/>
          <w:b/>
          <w:sz w:val="20"/>
          <w:szCs w:val="20"/>
        </w:rPr>
        <w:t>окументов</w:t>
      </w:r>
      <w:r w:rsidRPr="006B72D1">
        <w:rPr>
          <w:rFonts w:ascii="Times New Roman" w:hAnsi="Times New Roman"/>
          <w:b/>
          <w:sz w:val="20"/>
          <w:szCs w:val="20"/>
        </w:rPr>
        <w:t>,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представляемых вместе с заявкой на участие в аукционе </w:t>
      </w: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670"/>
        <w:gridCol w:w="6956"/>
        <w:gridCol w:w="1034"/>
        <w:gridCol w:w="1376"/>
      </w:tblGrid>
      <w:tr w:rsidR="00F65CAC" w:rsidRPr="00E6421D" w:rsidTr="006B72D1">
        <w:trPr>
          <w:trHeight w:val="4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5676C8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 xml:space="preserve">Кол-во </w:t>
            </w:r>
          </w:p>
          <w:p w:rsidR="00F65CAC" w:rsidRPr="005676C8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5676C8" w:rsidRDefault="00F65CAC" w:rsidP="006B72D1">
            <w:pPr>
              <w:snapToGrid w:val="0"/>
              <w:rPr>
                <w:rFonts w:ascii="Times New Roman" w:hAnsi="Times New Roman"/>
              </w:rPr>
            </w:pPr>
            <w:r w:rsidRPr="005676C8">
              <w:rPr>
                <w:rFonts w:ascii="Times New Roman" w:hAnsi="Times New Roman"/>
                <w:sz w:val="20"/>
              </w:rPr>
              <w:t>Кол-во экземпляров</w:t>
            </w:r>
          </w:p>
        </w:tc>
      </w:tr>
      <w:tr w:rsidR="00F65CAC" w:rsidRPr="00E6421D" w:rsidTr="005676C8">
        <w:trPr>
          <w:trHeight w:val="3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5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«_______»____________20</w:t>
      </w:r>
      <w:r w:rsidR="009D1F08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EA1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  (_______________)</w:t>
      </w:r>
    </w:p>
    <w:p w:rsidR="00F029B6" w:rsidRPr="000C3EA1" w:rsidRDefault="000C3EA1" w:rsidP="00E16D01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0C3EA1">
        <w:rPr>
          <w:rFonts w:ascii="Times New Roman" w:hAnsi="Times New Roman"/>
          <w:bCs/>
          <w:sz w:val="24"/>
          <w:szCs w:val="24"/>
        </w:rPr>
        <w:t>(подпись)</w:t>
      </w:r>
    </w:p>
    <w:p w:rsidR="00F029B6" w:rsidRDefault="00FE0923" w:rsidP="000C3EA1">
      <w:pPr>
        <w:tabs>
          <w:tab w:val="left" w:pos="2895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0C3EA1">
        <w:rPr>
          <w:rFonts w:ascii="Times New Roman" w:hAnsi="Times New Roman"/>
          <w:b/>
          <w:bCs/>
          <w:sz w:val="28"/>
          <w:szCs w:val="28"/>
        </w:rPr>
        <w:t>М.п.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524" w:rsidRDefault="00243524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F08" w:rsidRDefault="009D1F08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D01" w:rsidRPr="00FB4D5F" w:rsidRDefault="00E16D0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B4D5F">
        <w:rPr>
          <w:rFonts w:ascii="Times New Roman" w:hAnsi="Times New Roman"/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Я,________________________________________________________________</w:t>
      </w:r>
      <w:r w:rsidR="00FB4D5F">
        <w:rPr>
          <w:rFonts w:ascii="Times New Roman" w:hAnsi="Times New Roman"/>
          <w:sz w:val="28"/>
          <w:szCs w:val="28"/>
        </w:rPr>
        <w:t>___</w:t>
      </w:r>
      <w:r w:rsidRPr="00FB4D5F">
        <w:rPr>
          <w:rFonts w:ascii="Times New Roman" w:hAnsi="Times New Roman"/>
          <w:sz w:val="28"/>
          <w:szCs w:val="28"/>
        </w:rPr>
        <w:t>(Ф.И.О.), подписавший заявление о</w:t>
      </w:r>
      <w:r w:rsidR="00065022">
        <w:rPr>
          <w:rFonts w:ascii="Times New Roman" w:hAnsi="Times New Roman"/>
          <w:sz w:val="28"/>
          <w:szCs w:val="28"/>
        </w:rPr>
        <w:t>б</w:t>
      </w:r>
      <w:r w:rsidRPr="00FB4D5F">
        <w:rPr>
          <w:rFonts w:ascii="Times New Roman" w:hAnsi="Times New Roman"/>
          <w:sz w:val="28"/>
          <w:szCs w:val="28"/>
        </w:rPr>
        <w:t xml:space="preserve"> участ</w:t>
      </w:r>
      <w:r w:rsidR="00065022">
        <w:rPr>
          <w:rFonts w:ascii="Times New Roman" w:hAnsi="Times New Roman"/>
          <w:sz w:val="28"/>
          <w:szCs w:val="28"/>
        </w:rPr>
        <w:t>ии</w:t>
      </w:r>
      <w:r w:rsidRPr="00FB4D5F">
        <w:rPr>
          <w:rFonts w:ascii="Times New Roman" w:hAnsi="Times New Roman"/>
          <w:sz w:val="28"/>
          <w:szCs w:val="28"/>
        </w:rPr>
        <w:t xml:space="preserve"> в аукционе </w:t>
      </w:r>
      <w:r w:rsidR="00614B01">
        <w:rPr>
          <w:rFonts w:ascii="Times New Roman" w:hAnsi="Times New Roman"/>
          <w:sz w:val="28"/>
          <w:szCs w:val="28"/>
        </w:rPr>
        <w:t>по продаже земельного участка</w:t>
      </w:r>
      <w:r w:rsidRPr="00FB4D5F">
        <w:rPr>
          <w:rFonts w:ascii="Times New Roman" w:hAnsi="Times New Roman"/>
          <w:sz w:val="28"/>
          <w:szCs w:val="28"/>
        </w:rPr>
        <w:t xml:space="preserve">, проживающий (ая) по адресу: 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,</w:t>
      </w:r>
    </w:p>
    <w:p w:rsidR="005676C8" w:rsidRPr="00FB4D5F" w:rsidRDefault="005676C8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________________</w:t>
      </w:r>
      <w:r w:rsidR="00E16D01" w:rsidRPr="00FB4D5F">
        <w:rPr>
          <w:rFonts w:ascii="Times New Roman" w:hAnsi="Times New Roman"/>
          <w:sz w:val="28"/>
          <w:szCs w:val="28"/>
        </w:rPr>
        <w:t xml:space="preserve"> серия______№____________, выдан</w:t>
      </w:r>
      <w:r w:rsidRPr="00FB4D5F">
        <w:rPr>
          <w:rFonts w:ascii="Times New Roman" w:hAnsi="Times New Roman"/>
          <w:sz w:val="28"/>
          <w:szCs w:val="28"/>
        </w:rPr>
        <w:t xml:space="preserve">  «____»_____________20___г.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(наименование удостоверяющего личность документа )</w:t>
      </w:r>
    </w:p>
    <w:p w:rsidR="005676C8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___________________________ ,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(кем выдан, код подразделения)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года «152-ФЗ «О персональных данных» даю свое согласие администрации Аннинского муниципального района Воронежской области,</w:t>
      </w:r>
      <w:r w:rsidRPr="00FB4D5F">
        <w:rPr>
          <w:rFonts w:ascii="Times New Roman" w:hAnsi="Times New Roman"/>
          <w:sz w:val="28"/>
          <w:szCs w:val="28"/>
          <w:lang w:eastAsia="ru-RU"/>
        </w:rPr>
        <w:t xml:space="preserve"> Комитету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на обработку моих персональных данных, а именно :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1. Фамилия, имя, отчество.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2. Данные документа, удостоверяющего личность.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3. Адрес места жительства и адрес фактического проживания.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4.Контактный телефон, факс и адрес электронной почты.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Целью предоставления и обработ</w:t>
      </w:r>
      <w:r w:rsidR="00614B01">
        <w:rPr>
          <w:rFonts w:ascii="Times New Roman" w:hAnsi="Times New Roman"/>
          <w:sz w:val="28"/>
          <w:szCs w:val="28"/>
        </w:rPr>
        <w:t>ки персональных данных является</w:t>
      </w:r>
      <w:r w:rsidRPr="00FB4D5F">
        <w:rPr>
          <w:rFonts w:ascii="Times New Roman" w:hAnsi="Times New Roman"/>
          <w:sz w:val="28"/>
          <w:szCs w:val="28"/>
        </w:rPr>
        <w:t xml:space="preserve">: участие в аукционе </w:t>
      </w:r>
      <w:r w:rsidR="00614B01">
        <w:rPr>
          <w:rFonts w:ascii="Times New Roman" w:hAnsi="Times New Roman"/>
          <w:sz w:val="28"/>
          <w:szCs w:val="28"/>
        </w:rPr>
        <w:t xml:space="preserve">по продаже </w:t>
      </w:r>
      <w:r w:rsidRPr="00FB4D5F">
        <w:rPr>
          <w:rFonts w:ascii="Times New Roman" w:hAnsi="Times New Roman"/>
          <w:sz w:val="28"/>
          <w:szCs w:val="28"/>
        </w:rPr>
        <w:t>земельного участка.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действия (операций), совершаемых с использованием средств автоматизации или без использования таких средств : сбор, запись, накопление, хранение, систематизация,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в администрацию Аннинского муниципального района Воронежской</w:t>
      </w:r>
      <w:r w:rsidR="00704F9C" w:rsidRPr="00FB4D5F">
        <w:rPr>
          <w:rFonts w:ascii="Times New Roman" w:hAnsi="Times New Roman"/>
          <w:sz w:val="28"/>
          <w:szCs w:val="28"/>
        </w:rPr>
        <w:t xml:space="preserve"> области,</w:t>
      </w:r>
      <w:r w:rsidRPr="00FB4D5F">
        <w:rPr>
          <w:rFonts w:ascii="Times New Roman" w:hAnsi="Times New Roman"/>
          <w:sz w:val="28"/>
          <w:szCs w:val="28"/>
        </w:rPr>
        <w:t xml:space="preserve"> </w:t>
      </w:r>
      <w:r w:rsidRPr="00FB4D5F">
        <w:rPr>
          <w:rFonts w:ascii="Times New Roman" w:hAnsi="Times New Roman"/>
          <w:sz w:val="28"/>
          <w:szCs w:val="28"/>
          <w:lang w:eastAsia="ru-RU"/>
        </w:rPr>
        <w:t>Комитет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письменного заявления.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E16D01" w:rsidRPr="00FB4D5F" w:rsidRDefault="00E16D01" w:rsidP="00FB4D5F">
      <w:pPr>
        <w:pStyle w:val="af7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Подпись субъекта персональных данных ________________________________________</w:t>
      </w:r>
    </w:p>
    <w:p w:rsidR="00FB4D5F" w:rsidRDefault="00FB4D5F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E16D01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«____»________________________20</w:t>
      </w:r>
      <w:r w:rsidR="009D1F08">
        <w:rPr>
          <w:rFonts w:ascii="Times New Roman" w:hAnsi="Times New Roman"/>
          <w:sz w:val="28"/>
          <w:szCs w:val="28"/>
        </w:rPr>
        <w:t>21</w:t>
      </w:r>
      <w:r w:rsidRPr="00FB4D5F">
        <w:rPr>
          <w:rFonts w:ascii="Times New Roman" w:hAnsi="Times New Roman"/>
          <w:sz w:val="28"/>
          <w:szCs w:val="28"/>
        </w:rPr>
        <w:t>г.</w:t>
      </w:r>
    </w:p>
    <w:p w:rsidR="00F4776B" w:rsidRDefault="00F4776B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F4776B" w:rsidRDefault="00F4776B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F4776B" w:rsidRDefault="00F4776B" w:rsidP="00F4776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ПРОЕКТ</w:t>
      </w:r>
    </w:p>
    <w:p w:rsidR="00F4776B" w:rsidRPr="00912D9E" w:rsidRDefault="00F4776B" w:rsidP="00F4776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Д О Г О В О Р</w:t>
      </w:r>
    </w:p>
    <w:p w:rsidR="00F4776B" w:rsidRDefault="00F4776B" w:rsidP="00F4776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к</w:t>
      </w:r>
      <w:r>
        <w:rPr>
          <w:rFonts w:ascii="Times New Roman" w:eastAsia="Times New Roman" w:hAnsi="Times New Roman"/>
          <w:lang w:eastAsia="ru-RU"/>
        </w:rPr>
        <w:t>упли-продажи земельного участка</w:t>
      </w:r>
    </w:p>
    <w:p w:rsidR="00F4776B" w:rsidRDefault="00F4776B" w:rsidP="00F4776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№ ___________________КП ЗУ</w:t>
      </w:r>
    </w:p>
    <w:p w:rsidR="00F4776B" w:rsidRDefault="00F4776B" w:rsidP="00F4776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4776B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 xml:space="preserve">п.г.т. Анна, Аннинского района, Воронежской области   </w:t>
      </w:r>
    </w:p>
    <w:p w:rsidR="00F4776B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«____» ________________ </w:t>
      </w:r>
      <w:r w:rsidRPr="00802BBC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2</w:t>
      </w:r>
      <w:r w:rsidRPr="00802BBC">
        <w:rPr>
          <w:rFonts w:ascii="Times New Roman" w:eastAsia="Times New Roman" w:hAnsi="Times New Roman"/>
          <w:lang w:eastAsia="ru-RU"/>
        </w:rPr>
        <w:t>1  года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F4776B" w:rsidRPr="00802BBC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4776B" w:rsidRPr="00E14744" w:rsidRDefault="00F4776B" w:rsidP="00F4776B">
      <w:pPr>
        <w:spacing w:after="0" w:line="240" w:lineRule="auto"/>
        <w:ind w:firstLine="426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Аннинского муниципального района Воронежской области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3601002022, внесена в Единый государственный реестр юридических лиц 13.11.2002г. Межрайонной ИМНС России № 5 по Воронежской области за основным государственным регистрационным номером 1023600510460, согласно свидетельства серии 36 № 000852498, юридический адрес: Воронежская область, Аннинский район, п.г.т. Анна, ул. Ленина, д.28, в лице Главы Аннинского муниципального района 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Авдеева Василия Ивановича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именуемая в дальнейшем «Продавец» и</w:t>
      </w:r>
    </w:p>
    <w:p w:rsidR="00F4776B" w:rsidRDefault="00F4776B" w:rsidP="00F47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__________________________________,  с другой стороны, именуемый в дальнейшем «Покупатель» и именуемые в дальнейшем «Стороны», </w:t>
      </w:r>
      <w:r w:rsidRPr="00E14744">
        <w:rPr>
          <w:rFonts w:ascii="Times New Roman" w:hAnsi="Times New Roman"/>
          <w:sz w:val="24"/>
          <w:szCs w:val="24"/>
        </w:rPr>
        <w:t>в соответствии с действующим законодательством и на основании протокола  от_________ 20</w:t>
      </w:r>
      <w:r>
        <w:rPr>
          <w:rFonts w:ascii="Times New Roman" w:hAnsi="Times New Roman"/>
          <w:sz w:val="24"/>
          <w:szCs w:val="24"/>
        </w:rPr>
        <w:t>21</w:t>
      </w:r>
      <w:r w:rsidRPr="00E14744">
        <w:rPr>
          <w:rFonts w:ascii="Times New Roman" w:hAnsi="Times New Roman"/>
          <w:sz w:val="24"/>
          <w:szCs w:val="24"/>
        </w:rPr>
        <w:t xml:space="preserve"> года  проведения открытого аукциона по продаже земельного участка по извещению № __________ от   _____20</w:t>
      </w:r>
      <w:r>
        <w:rPr>
          <w:rFonts w:ascii="Times New Roman" w:hAnsi="Times New Roman"/>
          <w:sz w:val="24"/>
          <w:szCs w:val="24"/>
        </w:rPr>
        <w:t>21</w:t>
      </w:r>
      <w:r w:rsidRPr="00E14744">
        <w:rPr>
          <w:rFonts w:ascii="Times New Roman" w:hAnsi="Times New Roman"/>
          <w:sz w:val="24"/>
          <w:szCs w:val="24"/>
        </w:rPr>
        <w:t xml:space="preserve">  года заключили настоящий договор о нижеследующем:  </w:t>
      </w:r>
    </w:p>
    <w:p w:rsidR="00F4776B" w:rsidRPr="00E14744" w:rsidRDefault="00F4776B" w:rsidP="00F4776B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договора.</w:t>
      </w:r>
    </w:p>
    <w:p w:rsidR="00F4776B" w:rsidRPr="00E14744" w:rsidRDefault="00F4776B" w:rsidP="00F4776B">
      <w:pPr>
        <w:tabs>
          <w:tab w:val="num" w:pos="709"/>
          <w:tab w:val="num" w:pos="10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1.1.  Продавец обязуется передать в собственность за плату, а Покупатель принять и оплатить по цене и на условиях настоящего Договора</w:t>
      </w:r>
      <w:r w:rsidRPr="00E14744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участок, 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из земель</w:t>
      </w:r>
      <w:r w:rsidRPr="00E14744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4A20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кв.м. с кадастровым номером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D5C8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местоположение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14744">
        <w:rPr>
          <w:rFonts w:ascii="Times New Roman" w:hAnsi="Times New Roman"/>
          <w:sz w:val="24"/>
          <w:szCs w:val="24"/>
        </w:rPr>
        <w:t xml:space="preserve"> </w:t>
      </w:r>
      <w:r w:rsidR="009D5C8C">
        <w:rPr>
          <w:rFonts w:ascii="Times New Roman" w:hAnsi="Times New Roman"/>
          <w:sz w:val="24"/>
          <w:szCs w:val="24"/>
        </w:rPr>
        <w:t>__________________________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(далее -Участок), вид разрешенного использования: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</w:t>
      </w:r>
      <w:r w:rsidRPr="00E14744">
        <w:rPr>
          <w:rFonts w:ascii="Times New Roman" w:hAnsi="Times New Roman"/>
          <w:b/>
          <w:sz w:val="24"/>
          <w:szCs w:val="24"/>
        </w:rPr>
        <w:t xml:space="preserve">ля сельскохозяйственного </w:t>
      </w:r>
      <w:r w:rsidR="009D5C8C">
        <w:rPr>
          <w:rFonts w:ascii="Times New Roman" w:hAnsi="Times New Roman"/>
          <w:b/>
          <w:sz w:val="24"/>
          <w:szCs w:val="24"/>
        </w:rPr>
        <w:t>использования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4776B" w:rsidRPr="00E14744" w:rsidRDefault="00F4776B" w:rsidP="00F477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 </w:t>
      </w:r>
      <w:r w:rsidRPr="00E14744">
        <w:rPr>
          <w:rFonts w:ascii="Times New Roman" w:hAnsi="Times New Roman"/>
          <w:sz w:val="24"/>
          <w:szCs w:val="24"/>
        </w:rPr>
        <w:t xml:space="preserve">Участке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отсутствуют объекты недвижимого имущества. </w:t>
      </w:r>
    </w:p>
    <w:p w:rsidR="00F4776B" w:rsidRDefault="00F4776B" w:rsidP="00F4776B">
      <w:pPr>
        <w:tabs>
          <w:tab w:val="num" w:pos="709"/>
          <w:tab w:val="num" w:pos="10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Andale Sans UI" w:hAnsi="Times New Roman"/>
          <w:kern w:val="1"/>
          <w:sz w:val="24"/>
          <w:szCs w:val="24"/>
        </w:rPr>
        <w:t xml:space="preserve">1.3.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Передача Участка оформляется актом приема-передачи, который является неотъемлемой частью настоящего договора.</w:t>
      </w:r>
    </w:p>
    <w:p w:rsidR="00F4776B" w:rsidRDefault="00F4776B" w:rsidP="00F4776B">
      <w:pPr>
        <w:numPr>
          <w:ilvl w:val="0"/>
          <w:numId w:val="2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Цена договора и порядок расчетов.</w:t>
      </w:r>
    </w:p>
    <w:p w:rsidR="00F4776B" w:rsidRPr="00E14744" w:rsidRDefault="00F4776B" w:rsidP="00F4776B">
      <w:pPr>
        <w:numPr>
          <w:ilvl w:val="1"/>
          <w:numId w:val="21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hAnsi="Times New Roman"/>
          <w:sz w:val="24"/>
          <w:szCs w:val="24"/>
        </w:rPr>
        <w:t>На основании результатов проведённого открытого аукциона по продаже земельного участка (протокол _____________________________________________ от   _____20</w:t>
      </w:r>
      <w:r w:rsidR="009D5C8C">
        <w:rPr>
          <w:rFonts w:ascii="Times New Roman" w:hAnsi="Times New Roman"/>
          <w:sz w:val="24"/>
          <w:szCs w:val="24"/>
        </w:rPr>
        <w:t>21</w:t>
      </w:r>
      <w:r w:rsidRPr="00E14744">
        <w:rPr>
          <w:rFonts w:ascii="Times New Roman" w:hAnsi="Times New Roman"/>
          <w:sz w:val="24"/>
          <w:szCs w:val="24"/>
        </w:rPr>
        <w:t xml:space="preserve"> года) ц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ена земельного участка,  площадью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744">
        <w:rPr>
          <w:rFonts w:ascii="Times New Roman" w:hAnsi="Times New Roman"/>
          <w:b/>
          <w:sz w:val="24"/>
          <w:szCs w:val="24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кв.м.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руб._______ коп. (_____________ рубля _______ копейки)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14744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F4776B" w:rsidRPr="00E14744" w:rsidRDefault="00F4776B" w:rsidP="00F4776B">
      <w:pPr>
        <w:pStyle w:val="af7"/>
        <w:numPr>
          <w:ilvl w:val="1"/>
          <w:numId w:val="21"/>
        </w:numPr>
        <w:tabs>
          <w:tab w:val="clear" w:pos="1019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744">
        <w:rPr>
          <w:rFonts w:ascii="Times New Roman" w:hAnsi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/>
          <w:sz w:val="24"/>
          <w:szCs w:val="24"/>
        </w:rPr>
        <w:t>______</w:t>
      </w:r>
      <w:r w:rsidRPr="00986299">
        <w:rPr>
          <w:rFonts w:ascii="Times New Roman" w:hAnsi="Times New Roman"/>
          <w:b/>
          <w:sz w:val="24"/>
          <w:szCs w:val="24"/>
        </w:rPr>
        <w:t xml:space="preserve"> </w:t>
      </w:r>
      <w:r w:rsidRPr="00E14744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b/>
          <w:sz w:val="24"/>
          <w:szCs w:val="24"/>
        </w:rPr>
        <w:t>_____</w:t>
      </w:r>
      <w:r w:rsidRPr="00E14744">
        <w:rPr>
          <w:rFonts w:ascii="Times New Roman" w:hAnsi="Times New Roman"/>
          <w:sz w:val="24"/>
          <w:szCs w:val="24"/>
        </w:rPr>
        <w:t xml:space="preserve"> копеек  </w:t>
      </w:r>
      <w:r w:rsidRPr="00344D0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  рублей _____</w:t>
      </w:r>
      <w:r w:rsidRPr="00344D0E">
        <w:rPr>
          <w:rFonts w:ascii="Times New Roman" w:hAnsi="Times New Roman"/>
          <w:sz w:val="24"/>
          <w:szCs w:val="24"/>
        </w:rPr>
        <w:t xml:space="preserve"> копеек), внесенный </w:t>
      </w:r>
      <w:r w:rsidR="0086588F">
        <w:rPr>
          <w:rFonts w:ascii="Times New Roman" w:hAnsi="Times New Roman"/>
          <w:sz w:val="24"/>
          <w:szCs w:val="24"/>
        </w:rPr>
        <w:t>Покупателем</w:t>
      </w:r>
      <w:r w:rsidRPr="00E14744">
        <w:rPr>
          <w:rFonts w:ascii="Times New Roman" w:hAnsi="Times New Roman"/>
          <w:sz w:val="24"/>
          <w:szCs w:val="24"/>
        </w:rPr>
        <w:t xml:space="preserve"> на счет организатора торгов, засчитывается в счет оплаты  цены земельного Участка.</w:t>
      </w:r>
    </w:p>
    <w:p w:rsidR="00F4776B" w:rsidRPr="002D038D" w:rsidRDefault="00F4776B" w:rsidP="00F4776B">
      <w:pPr>
        <w:pStyle w:val="af7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Покупатель</w:t>
      </w:r>
      <w:r w:rsidRPr="00E14744">
        <w:rPr>
          <w:rFonts w:ascii="Times New Roman" w:hAnsi="Times New Roman"/>
          <w:sz w:val="24"/>
          <w:szCs w:val="24"/>
        </w:rPr>
        <w:t xml:space="preserve"> обязан перечислить на расчетный счет Продавца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цену Участка</w:t>
      </w:r>
      <w:r w:rsidRPr="00E14744">
        <w:rPr>
          <w:rFonts w:ascii="Times New Roman" w:hAnsi="Times New Roman"/>
          <w:sz w:val="24"/>
          <w:szCs w:val="24"/>
        </w:rPr>
        <w:t xml:space="preserve">, установленную по итогам торгов за вычетом суммы задатка в размере  ________рубля </w:t>
      </w:r>
      <w:r w:rsidRPr="00E14744">
        <w:rPr>
          <w:rFonts w:ascii="Times New Roman" w:hAnsi="Times New Roman"/>
          <w:b/>
          <w:sz w:val="24"/>
          <w:szCs w:val="24"/>
        </w:rPr>
        <w:t xml:space="preserve">____ </w:t>
      </w:r>
      <w:r w:rsidRPr="00E14744">
        <w:rPr>
          <w:rFonts w:ascii="Times New Roman" w:hAnsi="Times New Roman"/>
          <w:sz w:val="24"/>
          <w:szCs w:val="24"/>
        </w:rPr>
        <w:t xml:space="preserve">копейки (_______ рублей ______ копеек), в течение </w:t>
      </w:r>
      <w:r w:rsidRPr="00E14744">
        <w:rPr>
          <w:rFonts w:ascii="Times New Roman" w:hAnsi="Times New Roman"/>
          <w:b/>
          <w:sz w:val="24"/>
          <w:szCs w:val="24"/>
        </w:rPr>
        <w:t>7 (семи)</w:t>
      </w:r>
      <w:r w:rsidRPr="00E14744">
        <w:rPr>
          <w:rFonts w:ascii="Times New Roman" w:hAnsi="Times New Roman"/>
          <w:sz w:val="24"/>
          <w:szCs w:val="24"/>
        </w:rPr>
        <w:t xml:space="preserve"> дней с момента заключения насто</w:t>
      </w:r>
      <w:r w:rsidRPr="002D038D">
        <w:rPr>
          <w:rFonts w:ascii="Times New Roman" w:hAnsi="Times New Roman"/>
          <w:sz w:val="24"/>
          <w:szCs w:val="24"/>
        </w:rPr>
        <w:t>ящего Договора (п.6 настоящего Договора).</w:t>
      </w:r>
    </w:p>
    <w:p w:rsidR="00F4776B" w:rsidRPr="002D038D" w:rsidRDefault="00F4776B" w:rsidP="00F4776B">
      <w:pPr>
        <w:numPr>
          <w:ilvl w:val="1"/>
          <w:numId w:val="21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8D">
        <w:rPr>
          <w:rFonts w:ascii="Times New Roman" w:eastAsia="Times New Roman" w:hAnsi="Times New Roman"/>
          <w:sz w:val="24"/>
          <w:szCs w:val="24"/>
          <w:lang w:eastAsia="ru-RU"/>
        </w:rPr>
        <w:t>Регистрация перехода права собственности на Участок производится после полной оплаты цены Участка.</w:t>
      </w:r>
    </w:p>
    <w:p w:rsidR="009D5C8C" w:rsidRPr="009D5C8C" w:rsidRDefault="00F4776B" w:rsidP="009D5C8C">
      <w:pPr>
        <w:numPr>
          <w:ilvl w:val="1"/>
          <w:numId w:val="21"/>
        </w:numPr>
        <w:tabs>
          <w:tab w:val="num" w:pos="142"/>
          <w:tab w:val="left" w:pos="567"/>
        </w:tabs>
        <w:spacing w:after="0" w:line="240" w:lineRule="auto"/>
        <w:ind w:left="142" w:firstLine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8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  Покупателя по  оплате цены Земельного участка по настоящему договору считаются  исполненными в момент поступления денежных средств  в рублях </w:t>
      </w:r>
      <w:r w:rsidR="009D5C8C" w:rsidRPr="009D5C8C">
        <w:rPr>
          <w:rFonts w:ascii="Times New Roman" w:eastAsia="Times New Roman" w:hAnsi="Times New Roman"/>
          <w:sz w:val="24"/>
          <w:szCs w:val="24"/>
          <w:lang w:eastAsia="ru-RU"/>
        </w:rPr>
        <w:t>на счет  03100643000000013100  в ОТДЕЛЕНИЕ  ВОРОНЕЖ  БАНКА РОССИИ// УФК по Воронежской области   г. Воронеж. Получатель :Отдел финансов Администрации Аннинского муниципального района, ИНН 3601002336,КПП 360101001, БИК 012007084, Кор. счет 40102810945370000023, ОКТМО __________, КБК 92711406013050000430, в назначении платежа указать «Поступления от продажи земельного участка по договору купли-продажи № ____________ КП ЗУ от____________________</w:t>
      </w:r>
      <w:r w:rsidR="009D5C8C" w:rsidRPr="009D5C8C">
        <w:rPr>
          <w:rFonts w:ascii="Times New Roman" w:hAnsi="Times New Roman"/>
          <w:sz w:val="24"/>
          <w:szCs w:val="24"/>
        </w:rPr>
        <w:t>.2021г.</w:t>
      </w:r>
      <w:r w:rsidR="009D5C8C" w:rsidRPr="009D5C8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4776B" w:rsidRDefault="00F4776B" w:rsidP="00F4776B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Участка.</w:t>
      </w:r>
    </w:p>
    <w:p w:rsidR="00F4776B" w:rsidRPr="00E14744" w:rsidRDefault="00F4776B" w:rsidP="00F4776B">
      <w:pPr>
        <w:numPr>
          <w:ilvl w:val="1"/>
          <w:numId w:val="21"/>
        </w:numPr>
        <w:tabs>
          <w:tab w:val="clear" w:pos="101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Обременения (ограничения) на данный земельный участок:</w:t>
      </w:r>
      <w:r w:rsidR="009D5C8C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776B" w:rsidRPr="00E14744" w:rsidRDefault="00F4776B" w:rsidP="00F4776B">
      <w:pPr>
        <w:numPr>
          <w:ilvl w:val="1"/>
          <w:numId w:val="21"/>
        </w:numPr>
        <w:tabs>
          <w:tab w:val="clear" w:pos="101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Ограничения использования и обременения Участка, установленные до заключения Договора. Сохраняются вплоть до их прекращения в порядке, установленном законодательством Российской Федерации.</w:t>
      </w:r>
    </w:p>
    <w:p w:rsidR="00F4776B" w:rsidRPr="00E14744" w:rsidRDefault="00F4776B" w:rsidP="00F4776B">
      <w:pPr>
        <w:tabs>
          <w:tab w:val="num" w:pos="10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BD2">
        <w:rPr>
          <w:rFonts w:ascii="Times New Roman" w:eastAsia="Times New Roman" w:hAnsi="Times New Roman"/>
          <w:sz w:val="24"/>
          <w:szCs w:val="24"/>
          <w:lang w:eastAsia="ru-RU"/>
        </w:rPr>
        <w:t>3.3.  Покупатель  осведомлен обо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BD2">
        <w:rPr>
          <w:rFonts w:ascii="Times New Roman" w:eastAsia="Times New Roman" w:hAnsi="Times New Roman"/>
          <w:sz w:val="24"/>
          <w:szCs w:val="24"/>
          <w:lang w:eastAsia="ru-RU"/>
        </w:rPr>
        <w:t>всех имеющихся обременениях (ограничениях)  в отношении Участка. Покупатель согласен на приобретение в собственность Участк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56BD2">
        <w:rPr>
          <w:rFonts w:ascii="Times New Roman" w:eastAsia="Times New Roman" w:hAnsi="Times New Roman"/>
          <w:sz w:val="24"/>
          <w:szCs w:val="24"/>
          <w:lang w:eastAsia="ru-RU"/>
        </w:rPr>
        <w:t xml:space="preserve"> с существующими ограничениями (обременениями).</w:t>
      </w:r>
    </w:p>
    <w:p w:rsidR="00F4776B" w:rsidRPr="00E14744" w:rsidRDefault="00F4776B" w:rsidP="00F47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Сторон.</w:t>
      </w:r>
    </w:p>
    <w:p w:rsidR="00F4776B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76B" w:rsidRPr="00E14744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4.1.  Продавец обязуется:</w:t>
      </w:r>
    </w:p>
    <w:p w:rsidR="00F4776B" w:rsidRPr="00E14744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F4776B" w:rsidRPr="00E14744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Передать Покупателю Участок по акту приема-передачи в течение 3-х дней после полного исполнения Покупателем обязательств по оплате цены Участка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порядке, установленном  пунктом 2 настоящего Договора.</w:t>
      </w:r>
      <w:r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F4776B" w:rsidRPr="00E14744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 Покупатель обязуется:</w:t>
      </w:r>
    </w:p>
    <w:p w:rsidR="00F4776B" w:rsidRPr="00E14744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4.2.1. Оплатить цену Участка в сроки и в порядке, установленным настоящим Договором.</w:t>
      </w:r>
    </w:p>
    <w:p w:rsidR="00F4776B" w:rsidRPr="00E14744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4.2.2. Выполнять требования, вытекающие из установленных в соответствии с законодательством Российской Федерации ограничений прав на использование Участка, обременений и сервитутов.</w:t>
      </w:r>
    </w:p>
    <w:p w:rsidR="00F4776B" w:rsidRPr="00E14744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4.2.3. Предоставлять информацию о состоянии Участка по запросам соответствующий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4776B" w:rsidRPr="00E14744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4.2.4. За свой счет обеспечить государственную регистрацию перехода права собственности на Участок.</w:t>
      </w:r>
    </w:p>
    <w:p w:rsidR="00187D0B" w:rsidRPr="00F06D72" w:rsidRDefault="00187D0B" w:rsidP="00187D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D72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сторон.</w:t>
      </w:r>
    </w:p>
    <w:p w:rsidR="00187D0B" w:rsidRPr="00F06D72" w:rsidRDefault="00187D0B" w:rsidP="00187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D72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F06D72" w:rsidRPr="00F06D7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06D72">
        <w:rPr>
          <w:rFonts w:ascii="Times New Roman" w:eastAsia="Times New Roman" w:hAnsi="Times New Roman"/>
          <w:sz w:val="24"/>
          <w:szCs w:val="24"/>
          <w:lang w:eastAsia="ru-RU"/>
        </w:rPr>
        <w:t>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 РФ.</w:t>
      </w:r>
    </w:p>
    <w:p w:rsidR="00187D0B" w:rsidRPr="00F06D72" w:rsidRDefault="00187D0B" w:rsidP="00187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D72">
        <w:rPr>
          <w:rFonts w:ascii="Times New Roman" w:eastAsia="Times New Roman" w:hAnsi="Times New Roman"/>
          <w:sz w:val="24"/>
          <w:szCs w:val="24"/>
          <w:lang w:eastAsia="ru-RU"/>
        </w:rPr>
        <w:t xml:space="preserve">5.3. За нарушение срока внесения платежа, указанного в п. 2.2. Договора, Покупатель оплачивает Продавцу пени из расчета 0.01% от размера цены Участка за каждый календарный день просрочки. Пени перечисляются в порядке, предусмотренном п. 2.4. Договора для оплаты цены Участка. </w:t>
      </w:r>
    </w:p>
    <w:p w:rsidR="00187D0B" w:rsidRPr="00F06D72" w:rsidRDefault="00187D0B" w:rsidP="0018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D72">
        <w:rPr>
          <w:rFonts w:ascii="Times New Roman" w:eastAsia="Times New Roman" w:hAnsi="Times New Roman"/>
          <w:sz w:val="24"/>
          <w:szCs w:val="24"/>
          <w:lang w:eastAsia="ru-RU"/>
        </w:rPr>
        <w:t xml:space="preserve">5.4. В случае неполного и/или несвоевременного внесения Покупателем предоплаты, Продавец вправе отказаться от исполнения настоящего договора. </w:t>
      </w:r>
    </w:p>
    <w:p w:rsidR="00187D0B" w:rsidRPr="00F06D72" w:rsidRDefault="00187D0B" w:rsidP="0018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D72">
        <w:rPr>
          <w:rFonts w:ascii="Times New Roman" w:hAnsi="Times New Roman"/>
          <w:sz w:val="24"/>
          <w:szCs w:val="24"/>
          <w:lang w:eastAsia="ru-RU"/>
        </w:rPr>
        <w:t>Право на односторонний отказ от договора (исполнения договора) может быть осуществлено Продавцом путем уведомления Покупателя об отказе от договора (исполнения договора). Договор прекращается с момента получения данного уведомления.</w:t>
      </w:r>
    </w:p>
    <w:p w:rsidR="00F06D72" w:rsidRPr="00F06D72" w:rsidRDefault="00F06D72" w:rsidP="00F06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D72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Заключение договора и переход права собственности.</w:t>
      </w:r>
    </w:p>
    <w:p w:rsidR="00F06D72" w:rsidRPr="00F06D72" w:rsidRDefault="00F06D72" w:rsidP="00F06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Pr="00F06D72" w:rsidRDefault="00F06D72" w:rsidP="00F06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D72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считается заключенным в момент получения Продавцом,  направившим оферт, её  акцепта в виде подписанного со стороны Покупателя  Договора купли – продажи земельного участка.</w:t>
      </w:r>
    </w:p>
    <w:p w:rsidR="00F06D72" w:rsidRPr="00F06D72" w:rsidRDefault="00F06D72" w:rsidP="00F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D72">
        <w:rPr>
          <w:rFonts w:ascii="Times New Roman" w:eastAsia="Times New Roman" w:hAnsi="Times New Roman"/>
          <w:sz w:val="24"/>
          <w:szCs w:val="24"/>
          <w:lang w:eastAsia="ru-RU"/>
        </w:rPr>
        <w:t>Продавец в течение десяти дней со дня составления  протокола __________________________</w:t>
      </w:r>
      <w:r w:rsidRPr="00F06D72">
        <w:rPr>
          <w:rFonts w:ascii="Times New Roman" w:hAnsi="Times New Roman"/>
          <w:sz w:val="24"/>
          <w:szCs w:val="24"/>
        </w:rPr>
        <w:t xml:space="preserve"> от   _____2021 года </w:t>
      </w:r>
      <w:r w:rsidRPr="00F06D7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Покупателю  подписанный со своей стороны Договор купли – продажи земельного участка в трех экземплярах (оферта). Срок для  подписания и возврата  трёх  подлинных экземпляров Договора купли – продажи земельного участка: не позднее тридцати дней, со дня получения оферты (Договора купли – продажи земельного участка). </w:t>
      </w:r>
    </w:p>
    <w:p w:rsidR="00F06D72" w:rsidRPr="00F06D72" w:rsidRDefault="00F06D72" w:rsidP="00F06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D72">
        <w:rPr>
          <w:rFonts w:ascii="Times New Roman" w:eastAsia="Times New Roman" w:hAnsi="Times New Roman"/>
          <w:sz w:val="24"/>
          <w:szCs w:val="24"/>
          <w:lang w:eastAsia="ru-RU"/>
        </w:rPr>
        <w:t>6.2. Договор может быть расторгнут по соглашению Сторон, а также в случаях, предусмотренных действующим законодательством Российской Федерации.</w:t>
      </w:r>
    </w:p>
    <w:p w:rsidR="00F06D72" w:rsidRPr="00F06D72" w:rsidRDefault="00F06D72" w:rsidP="00F06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D72">
        <w:rPr>
          <w:rFonts w:ascii="Times New Roman" w:eastAsia="Times New Roman" w:hAnsi="Times New Roman"/>
          <w:sz w:val="24"/>
          <w:szCs w:val="24"/>
          <w:lang w:eastAsia="ru-RU"/>
        </w:rPr>
        <w:t>6.3. На основании ст.ст.131,164,551 ГК РФ и 25 ЗК РФ переход права собственности на Земельный участок по настоящему Договору подлежит  государственной регистрации в порядке, установленном действующим законодательством РФ.</w:t>
      </w:r>
    </w:p>
    <w:p w:rsidR="00F06D72" w:rsidRPr="00F06D72" w:rsidRDefault="00F06D72" w:rsidP="00F06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D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6.54 Право собственности на земельный участок возникает у Покупателя с момента внесения соответствующей записи в единый государственный реестр прав на недвижимое имущество и сделок    с ним.</w:t>
      </w:r>
    </w:p>
    <w:p w:rsidR="00187D0B" w:rsidRPr="00F06D72" w:rsidRDefault="00187D0B" w:rsidP="00187D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D72">
        <w:rPr>
          <w:rFonts w:ascii="Times New Roman" w:eastAsia="Times New Roman" w:hAnsi="Times New Roman"/>
          <w:b/>
          <w:sz w:val="24"/>
          <w:szCs w:val="24"/>
          <w:lang w:eastAsia="ru-RU"/>
        </w:rPr>
        <w:t>7. Особые условия договора.</w:t>
      </w:r>
    </w:p>
    <w:p w:rsidR="00187D0B" w:rsidRPr="00F06D72" w:rsidRDefault="00187D0B" w:rsidP="00187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D72">
        <w:rPr>
          <w:rFonts w:ascii="Times New Roman" w:eastAsia="Times New Roman" w:hAnsi="Times New Roman"/>
          <w:sz w:val="24"/>
          <w:szCs w:val="24"/>
          <w:lang w:eastAsia="ru-RU"/>
        </w:rPr>
        <w:t>7.1.  Изменения указанного в п. 1.1. Договора целевого назначения земель допускается в порядке, предусмотренном законодательством Российской Федерации.</w:t>
      </w:r>
    </w:p>
    <w:p w:rsidR="00187D0B" w:rsidRPr="00F06D72" w:rsidRDefault="00187D0B" w:rsidP="00187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D72">
        <w:rPr>
          <w:rFonts w:ascii="Times New Roman" w:eastAsia="Times New Roman" w:hAnsi="Times New Roman"/>
          <w:sz w:val="24"/>
          <w:szCs w:val="24"/>
          <w:lang w:eastAsia="ru-RU"/>
        </w:rPr>
        <w:t>7.2.  Все изменения (или) дополнения к Договору действительны, если они совершены в письменной форме и подписаны уполномоченными лицами.</w:t>
      </w:r>
    </w:p>
    <w:p w:rsidR="00187D0B" w:rsidRPr="00F06D72" w:rsidRDefault="00187D0B" w:rsidP="00187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D72">
        <w:rPr>
          <w:rFonts w:ascii="Times New Roman" w:eastAsia="Times New Roman" w:hAnsi="Times New Roman"/>
          <w:sz w:val="24"/>
          <w:szCs w:val="24"/>
          <w:lang w:eastAsia="ru-RU"/>
        </w:rPr>
        <w:t>7.3.  Настоящий договор составлен в 3 (трёх) экземплярах, имеющих одинаковую юридическую силу, из которых один экземпляр хранится у Покупателя, один экземпляр хранится у Продавца, один экземпляр остается в Управлении Росреестра по Воронежской области.</w:t>
      </w:r>
    </w:p>
    <w:p w:rsidR="00F06D72" w:rsidRPr="00912D9E" w:rsidRDefault="00F06D72" w:rsidP="00F06D72">
      <w:pPr>
        <w:keepNext/>
        <w:tabs>
          <w:tab w:val="num" w:pos="987"/>
          <w:tab w:val="left" w:pos="4080"/>
          <w:tab w:val="center" w:pos="510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912D9E">
        <w:rPr>
          <w:rFonts w:ascii="Times New Roman" w:eastAsia="Times New Roman" w:hAnsi="Times New Roman"/>
          <w:b/>
          <w:lang w:eastAsia="ru-RU"/>
        </w:rPr>
        <w:t>Реквизиты сторон:</w:t>
      </w:r>
    </w:p>
    <w:tbl>
      <w:tblPr>
        <w:tblW w:w="10031" w:type="dxa"/>
        <w:tblLayout w:type="fixed"/>
        <w:tblLook w:val="0000"/>
      </w:tblPr>
      <w:tblGrid>
        <w:gridCol w:w="4928"/>
        <w:gridCol w:w="522"/>
        <w:gridCol w:w="4581"/>
      </w:tblGrid>
      <w:tr w:rsidR="00F06D72" w:rsidRPr="00912D9E" w:rsidTr="001B7D89">
        <w:trPr>
          <w:trHeight w:val="2119"/>
        </w:trPr>
        <w:tc>
          <w:tcPr>
            <w:tcW w:w="4928" w:type="dxa"/>
          </w:tcPr>
          <w:p w:rsidR="00F06D72" w:rsidRPr="00802BBC" w:rsidRDefault="00F06D72" w:rsidP="001B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Продавец:</w:t>
            </w:r>
          </w:p>
          <w:p w:rsidR="00F06D72" w:rsidRPr="00802BBC" w:rsidRDefault="00F06D72" w:rsidP="001B7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F06D72" w:rsidRPr="00912D9E" w:rsidRDefault="00F06D72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lang w:eastAsia="ru-RU"/>
              </w:rPr>
              <w:t>Администрация Аннинского муниципального района Воронежской области</w:t>
            </w:r>
            <w:r w:rsidRPr="00912D9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F06D72" w:rsidRDefault="00F06D72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Pr="00912D9E">
              <w:rPr>
                <w:rFonts w:ascii="Times New Roman" w:eastAsia="Times New Roman" w:hAnsi="Times New Roman"/>
                <w:lang w:eastAsia="ru-RU"/>
              </w:rPr>
              <w:t>3601002022</w:t>
            </w:r>
          </w:p>
          <w:p w:rsidR="00F06D72" w:rsidRPr="00E14744" w:rsidRDefault="00F06D72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1023600510460</w:t>
            </w:r>
          </w:p>
          <w:p w:rsidR="00F06D72" w:rsidRPr="00912D9E" w:rsidRDefault="00F06D72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06D72" w:rsidRPr="00912D9E" w:rsidRDefault="00F06D72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  <w:r>
              <w:rPr>
                <w:rFonts w:ascii="Times New Roman" w:hAnsi="Times New Roman"/>
              </w:rPr>
              <w:t>Аннинский район, п.г.т. Анна, ул. Ленина, д.28</w:t>
            </w:r>
          </w:p>
          <w:p w:rsidR="00F06D72" w:rsidRPr="00912D9E" w:rsidRDefault="00F06D72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</w:tcPr>
          <w:p w:rsidR="00F06D72" w:rsidRPr="00912D9E" w:rsidRDefault="00F06D72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81" w:type="dxa"/>
          </w:tcPr>
          <w:p w:rsidR="00F06D72" w:rsidRPr="00802BBC" w:rsidRDefault="00F06D72" w:rsidP="001B7D89">
            <w:pPr>
              <w:tabs>
                <w:tab w:val="num" w:pos="9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Покупатель:</w:t>
            </w:r>
          </w:p>
          <w:p w:rsidR="00F06D72" w:rsidRPr="00802BBC" w:rsidRDefault="00F06D72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F06D72" w:rsidRDefault="00F06D72" w:rsidP="001B7D89">
            <w:pPr>
              <w:tabs>
                <w:tab w:val="num" w:pos="98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</w:t>
            </w:r>
          </w:p>
          <w:p w:rsidR="00F06D72" w:rsidRPr="00912D9E" w:rsidRDefault="00F06D72" w:rsidP="001B7D89">
            <w:pPr>
              <w:tabs>
                <w:tab w:val="num" w:pos="98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</w:tc>
      </w:tr>
    </w:tbl>
    <w:p w:rsidR="00F06D72" w:rsidRPr="00912D9E" w:rsidRDefault="00F06D72" w:rsidP="00F06D72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</w:p>
    <w:p w:rsidR="00F06D72" w:rsidRPr="00912D9E" w:rsidRDefault="00F06D72" w:rsidP="00F06D72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6D72" w:rsidRPr="00912D9E" w:rsidRDefault="00F06D72" w:rsidP="00F06D72">
      <w:pPr>
        <w:tabs>
          <w:tab w:val="num" w:pos="987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12D9E">
        <w:rPr>
          <w:rFonts w:ascii="Times New Roman" w:eastAsia="Times New Roman" w:hAnsi="Times New Roman"/>
          <w:b/>
          <w:lang w:eastAsia="ru-RU"/>
        </w:rPr>
        <w:t>ПОДПИСИ СТОРОН</w:t>
      </w:r>
    </w:p>
    <w:p w:rsidR="00F06D72" w:rsidRDefault="00F06D72" w:rsidP="00F06D72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Look w:val="0000"/>
      </w:tblPr>
      <w:tblGrid>
        <w:gridCol w:w="4788"/>
        <w:gridCol w:w="5064"/>
      </w:tblGrid>
      <w:tr w:rsidR="00F06D72" w:rsidRPr="00912D9E" w:rsidTr="001B7D89">
        <w:trPr>
          <w:trHeight w:val="915"/>
        </w:trPr>
        <w:tc>
          <w:tcPr>
            <w:tcW w:w="2430" w:type="pct"/>
            <w:shd w:val="clear" w:color="auto" w:fill="auto"/>
          </w:tcPr>
          <w:p w:rsidR="00F06D72" w:rsidRPr="00912D9E" w:rsidRDefault="00F06D72" w:rsidP="001B7D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</w:rPr>
            </w:pPr>
            <w:r w:rsidRPr="00912D9E">
              <w:rPr>
                <w:rFonts w:ascii="Times New Roman" w:eastAsia="Andale Sans UI" w:hAnsi="Times New Roman"/>
                <w:b/>
                <w:kern w:val="1"/>
              </w:rPr>
              <w:t>Продавец:</w:t>
            </w:r>
          </w:p>
          <w:p w:rsidR="00F06D72" w:rsidRPr="00912D9E" w:rsidRDefault="00F06D72" w:rsidP="001B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F06D72" w:rsidRPr="00912D9E" w:rsidRDefault="00F06D72" w:rsidP="001B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Аннинского муниципального района</w:t>
            </w:r>
          </w:p>
          <w:p w:rsidR="00F06D72" w:rsidRDefault="00F06D72" w:rsidP="001B7D89">
            <w:pPr>
              <w:widowControl w:val="0"/>
              <w:suppressAutoHyphens/>
              <w:spacing w:after="0" w:line="240" w:lineRule="auto"/>
              <w:ind w:firstLine="2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F06D72" w:rsidRDefault="00F06D72" w:rsidP="001B7D89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06D72" w:rsidRDefault="00F06D72" w:rsidP="001B7D89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06D72" w:rsidRDefault="00F06D72" w:rsidP="001B7D89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1C41">
              <w:rPr>
                <w:rFonts w:ascii="Times New Roman" w:eastAsia="Times New Roman" w:hAnsi="Times New Roman"/>
                <w:b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В.И.Авдеев</w:t>
            </w:r>
          </w:p>
          <w:p w:rsidR="00F06D72" w:rsidRDefault="00F06D72" w:rsidP="001B7D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F06D72" w:rsidRPr="008D126A" w:rsidRDefault="00F06D72" w:rsidP="001B7D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8D126A">
              <w:rPr>
                <w:rFonts w:ascii="Times New Roman" w:eastAsia="Andale Sans UI" w:hAnsi="Times New Roman"/>
                <w:kern w:val="1"/>
              </w:rPr>
              <w:t>м.п.</w:t>
            </w:r>
          </w:p>
        </w:tc>
        <w:tc>
          <w:tcPr>
            <w:tcW w:w="2570" w:type="pct"/>
            <w:shd w:val="clear" w:color="auto" w:fill="auto"/>
          </w:tcPr>
          <w:p w:rsidR="00F06D72" w:rsidRDefault="00F06D72" w:rsidP="001B7D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12D9E">
              <w:rPr>
                <w:rFonts w:ascii="Times New Roman" w:eastAsia="Andale Sans UI" w:hAnsi="Times New Roman"/>
                <w:b/>
                <w:bCs/>
                <w:kern w:val="1"/>
              </w:rPr>
              <w:t>Покупатель:</w:t>
            </w:r>
          </w:p>
          <w:p w:rsidR="00F06D72" w:rsidRPr="00310EA4" w:rsidRDefault="00F06D72" w:rsidP="001B7D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  <w:p w:rsidR="00F06D72" w:rsidRDefault="00F06D72" w:rsidP="001B7D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06D72" w:rsidRDefault="00F06D72" w:rsidP="001B7D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06D72" w:rsidRDefault="00F06D72" w:rsidP="001B7D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  <w:p w:rsidR="00F06D72" w:rsidRDefault="00F06D72" w:rsidP="001B7D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  <w:p w:rsidR="00F06D72" w:rsidRDefault="00F06D72" w:rsidP="001B7D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_______________ (_____________)</w:t>
            </w:r>
          </w:p>
          <w:p w:rsidR="00F06D72" w:rsidRPr="00912D9E" w:rsidRDefault="00F06D72" w:rsidP="001B7D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1"/>
              </w:rPr>
            </w:pPr>
          </w:p>
          <w:p w:rsidR="00F06D72" w:rsidRPr="00912D9E" w:rsidRDefault="00F06D72" w:rsidP="001B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</w:rPr>
            </w:pPr>
          </w:p>
        </w:tc>
      </w:tr>
    </w:tbl>
    <w:p w:rsidR="00F4776B" w:rsidRDefault="00F4776B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D72" w:rsidRPr="00F06D72" w:rsidRDefault="00F06D72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76B" w:rsidRDefault="00F4776B" w:rsidP="00F4776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АК</w:t>
      </w:r>
      <w:r>
        <w:rPr>
          <w:rFonts w:ascii="Times New Roman" w:eastAsia="Times New Roman" w:hAnsi="Times New Roman"/>
          <w:lang w:eastAsia="ru-RU"/>
        </w:rPr>
        <w:t xml:space="preserve">Т </w:t>
      </w:r>
    </w:p>
    <w:p w:rsidR="00F4776B" w:rsidRPr="00912D9E" w:rsidRDefault="00F4776B" w:rsidP="00F4776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ПРИЕМА - ПЕРЕДАЧИ</w:t>
      </w:r>
    </w:p>
    <w:p w:rsidR="00F4776B" w:rsidRPr="00912D9E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F4776B" w:rsidRPr="00912D9E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F4776B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п.г.т. Анна, Аннинского района, Воронежской области</w:t>
      </w:r>
      <w:r>
        <w:rPr>
          <w:rFonts w:ascii="Times New Roman" w:eastAsia="Times New Roman" w:hAnsi="Times New Roman"/>
          <w:lang w:eastAsia="ru-RU"/>
        </w:rPr>
        <w:t xml:space="preserve">       «____» _______________ 20</w:t>
      </w:r>
      <w:r w:rsidR="002440F8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1   года</w:t>
      </w:r>
    </w:p>
    <w:p w:rsidR="00F4776B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4776B" w:rsidRPr="00912D9E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4776B" w:rsidRDefault="00F4776B" w:rsidP="00F4776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lang w:eastAsia="ru-RU"/>
        </w:rPr>
        <w:t xml:space="preserve">   В соответствии с договором</w:t>
      </w:r>
      <w:r w:rsidRPr="0057728F">
        <w:rPr>
          <w:rFonts w:ascii="Times New Roman" w:eastAsia="Times New Roman" w:hAnsi="Times New Roman"/>
          <w:lang w:eastAsia="ru-RU"/>
        </w:rPr>
        <w:t xml:space="preserve"> </w:t>
      </w:r>
      <w:r w:rsidRPr="00912D9E">
        <w:rPr>
          <w:rFonts w:ascii="Times New Roman" w:eastAsia="Times New Roman" w:hAnsi="Times New Roman"/>
          <w:lang w:eastAsia="ru-RU"/>
        </w:rPr>
        <w:t xml:space="preserve"> </w:t>
      </w:r>
      <w:r w:rsidRPr="00912D9E">
        <w:rPr>
          <w:rFonts w:ascii="Times New Roman" w:eastAsia="Times New Roman" w:hAnsi="Times New Roman"/>
          <w:i/>
          <w:lang w:eastAsia="ru-RU"/>
        </w:rPr>
        <w:t>купли-продажи</w:t>
      </w:r>
      <w:r>
        <w:rPr>
          <w:rFonts w:ascii="Times New Roman" w:eastAsia="Times New Roman" w:hAnsi="Times New Roman"/>
          <w:i/>
          <w:lang w:eastAsia="ru-RU"/>
        </w:rPr>
        <w:t xml:space="preserve"> земельного участка </w:t>
      </w:r>
      <w:r>
        <w:rPr>
          <w:rFonts w:ascii="Times New Roman" w:hAnsi="Times New Roman"/>
          <w:i/>
        </w:rPr>
        <w:t xml:space="preserve">№ _______________ КП ЗУ от </w:t>
      </w:r>
    </w:p>
    <w:p w:rsidR="00F4776B" w:rsidRDefault="00F4776B" w:rsidP="00F4776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4776B" w:rsidRPr="00912D9E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«____» _____________ 20</w:t>
      </w:r>
      <w:r w:rsidR="002440F8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1   года.</w:t>
      </w:r>
    </w:p>
    <w:p w:rsidR="00F4776B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4776B" w:rsidRPr="006230A6" w:rsidRDefault="00F4776B" w:rsidP="00F4776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230A6">
        <w:rPr>
          <w:rFonts w:ascii="Times New Roman" w:eastAsia="Times New Roman" w:hAnsi="Times New Roman"/>
          <w:b/>
          <w:lang w:eastAsia="ru-RU"/>
        </w:rPr>
        <w:t>Администрация Аннинского муниципального района Воронежской области,</w:t>
      </w:r>
      <w:r w:rsidRPr="006230A6">
        <w:rPr>
          <w:rFonts w:ascii="Times New Roman" w:eastAsia="Times New Roman" w:hAnsi="Times New Roman"/>
          <w:lang w:eastAsia="ru-RU"/>
        </w:rPr>
        <w:t xml:space="preserve"> в лице Главы Аннинского муниципального района </w:t>
      </w:r>
      <w:r w:rsidRPr="006230A6">
        <w:rPr>
          <w:rFonts w:ascii="Times New Roman" w:eastAsia="Times New Roman" w:hAnsi="Times New Roman"/>
          <w:b/>
          <w:lang w:eastAsia="ru-RU"/>
        </w:rPr>
        <w:t>Авдеева Василия Ивановича</w:t>
      </w:r>
      <w:r w:rsidRPr="006230A6">
        <w:rPr>
          <w:rFonts w:ascii="Times New Roman" w:eastAsia="Times New Roman" w:hAnsi="Times New Roman"/>
          <w:lang w:eastAsia="ru-RU"/>
        </w:rPr>
        <w:t>, передает,</w:t>
      </w:r>
    </w:p>
    <w:p w:rsidR="00F4776B" w:rsidRPr="006230A6" w:rsidRDefault="00F4776B" w:rsidP="00F4776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230A6">
        <w:rPr>
          <w:rFonts w:ascii="Times New Roman" w:eastAsia="Times New Roman" w:hAnsi="Times New Roman"/>
          <w:lang w:eastAsia="ru-RU"/>
        </w:rPr>
        <w:t>а _______________________</w:t>
      </w:r>
      <w:r>
        <w:rPr>
          <w:rFonts w:ascii="Times New Roman" w:eastAsia="Times New Roman" w:hAnsi="Times New Roman"/>
          <w:lang w:eastAsia="ru-RU"/>
        </w:rPr>
        <w:t>_____________________</w:t>
      </w:r>
      <w:r w:rsidRPr="006230A6">
        <w:rPr>
          <w:rFonts w:ascii="Times New Roman" w:eastAsia="Times New Roman" w:hAnsi="Times New Roman"/>
          <w:lang w:eastAsia="ru-RU"/>
        </w:rPr>
        <w:t xml:space="preserve">_____________, принимает </w:t>
      </w:r>
    </w:p>
    <w:p w:rsidR="00F4776B" w:rsidRPr="00E14744" w:rsidRDefault="00F4776B" w:rsidP="00F4776B">
      <w:pPr>
        <w:tabs>
          <w:tab w:val="num" w:pos="709"/>
          <w:tab w:val="num" w:pos="10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A6">
        <w:rPr>
          <w:rFonts w:ascii="Times New Roman" w:eastAsia="Times New Roman" w:hAnsi="Times New Roman"/>
          <w:lang w:eastAsia="ru-RU"/>
        </w:rPr>
        <w:t xml:space="preserve">Земельный </w:t>
      </w:r>
      <w:r>
        <w:rPr>
          <w:rFonts w:ascii="Times New Roman" w:eastAsia="Times New Roman" w:hAnsi="Times New Roman"/>
          <w:lang w:eastAsia="ru-RU"/>
        </w:rPr>
        <w:t xml:space="preserve"> участок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из земель</w:t>
      </w:r>
      <w:r w:rsidRPr="00E14744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4A20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кв.м. с кадастровым номером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440F8"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__________________________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, вид разрешенного использования: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</w:t>
      </w:r>
      <w:r w:rsidRPr="00E14744">
        <w:rPr>
          <w:rFonts w:ascii="Times New Roman" w:hAnsi="Times New Roman"/>
          <w:b/>
          <w:sz w:val="24"/>
          <w:szCs w:val="24"/>
        </w:rPr>
        <w:t xml:space="preserve">ля сельскохозяйственного </w:t>
      </w:r>
      <w:r w:rsidR="002440F8">
        <w:rPr>
          <w:rFonts w:ascii="Times New Roman" w:hAnsi="Times New Roman"/>
          <w:b/>
          <w:sz w:val="24"/>
          <w:szCs w:val="24"/>
        </w:rPr>
        <w:t>использоваания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4776B" w:rsidRPr="00912D9E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</w:t>
      </w:r>
      <w:r w:rsidRPr="00912D9E">
        <w:rPr>
          <w:rFonts w:ascii="Times New Roman" w:eastAsia="Times New Roman" w:hAnsi="Times New Roman"/>
          <w:lang w:eastAsia="ru-RU"/>
        </w:rPr>
        <w:t>емельн</w:t>
      </w:r>
      <w:r>
        <w:rPr>
          <w:rFonts w:ascii="Times New Roman" w:eastAsia="Times New Roman" w:hAnsi="Times New Roman"/>
          <w:lang w:eastAsia="ru-RU"/>
        </w:rPr>
        <w:t>ый</w:t>
      </w:r>
      <w:r w:rsidRPr="00912D9E">
        <w:rPr>
          <w:rFonts w:ascii="Times New Roman" w:eastAsia="Times New Roman" w:hAnsi="Times New Roman"/>
          <w:lang w:eastAsia="ru-RU"/>
        </w:rPr>
        <w:t xml:space="preserve"> участ</w:t>
      </w:r>
      <w:r>
        <w:rPr>
          <w:rFonts w:ascii="Times New Roman" w:eastAsia="Times New Roman" w:hAnsi="Times New Roman"/>
          <w:lang w:eastAsia="ru-RU"/>
        </w:rPr>
        <w:t>о</w:t>
      </w:r>
      <w:r w:rsidRPr="00912D9E">
        <w:rPr>
          <w:rFonts w:ascii="Times New Roman" w:eastAsia="Times New Roman" w:hAnsi="Times New Roman"/>
          <w:lang w:eastAsia="ru-RU"/>
        </w:rPr>
        <w:t>к соответствует условиям договора.</w:t>
      </w:r>
    </w:p>
    <w:p w:rsidR="00F4776B" w:rsidRPr="00912D9E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Претензий к состоянию земельного участка нет.</w:t>
      </w:r>
    </w:p>
    <w:p w:rsidR="00F4776B" w:rsidRPr="00912D9E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450C">
        <w:rPr>
          <w:rFonts w:ascii="Times New Roman" w:eastAsia="Times New Roman" w:hAnsi="Times New Roman"/>
          <w:lang w:eastAsia="ru-RU"/>
        </w:rPr>
        <w:t>Настоящим Актом каждая из сторон по договору подтверждает, что обязательства сторон выполнены, расчет</w:t>
      </w:r>
      <w:r>
        <w:rPr>
          <w:rFonts w:ascii="Times New Roman" w:eastAsia="Times New Roman" w:hAnsi="Times New Roman"/>
          <w:lang w:eastAsia="ru-RU"/>
        </w:rPr>
        <w:t>ы</w:t>
      </w:r>
      <w:r w:rsidRPr="0087450C">
        <w:rPr>
          <w:rFonts w:ascii="Times New Roman" w:eastAsia="Times New Roman" w:hAnsi="Times New Roman"/>
          <w:lang w:eastAsia="ru-RU"/>
        </w:rPr>
        <w:t xml:space="preserve"> произведен</w:t>
      </w:r>
      <w:r>
        <w:rPr>
          <w:rFonts w:ascii="Times New Roman" w:eastAsia="Times New Roman" w:hAnsi="Times New Roman"/>
          <w:lang w:eastAsia="ru-RU"/>
        </w:rPr>
        <w:t>ы в</w:t>
      </w:r>
      <w:r w:rsidRPr="0087450C">
        <w:rPr>
          <w:rFonts w:ascii="Times New Roman" w:eastAsia="Times New Roman" w:hAnsi="Times New Roman"/>
          <w:lang w:eastAsia="ru-RU"/>
        </w:rPr>
        <w:t xml:space="preserve"> полно</w:t>
      </w:r>
      <w:r>
        <w:rPr>
          <w:rFonts w:ascii="Times New Roman" w:eastAsia="Times New Roman" w:hAnsi="Times New Roman"/>
          <w:lang w:eastAsia="ru-RU"/>
        </w:rPr>
        <w:t>м объеме</w:t>
      </w:r>
      <w:r w:rsidRPr="0087450C">
        <w:rPr>
          <w:rFonts w:ascii="Times New Roman" w:eastAsia="Times New Roman" w:hAnsi="Times New Roman"/>
          <w:lang w:eastAsia="ru-RU"/>
        </w:rPr>
        <w:t>, у сторон нет друг к другу претензий по существу договора.</w:t>
      </w:r>
    </w:p>
    <w:p w:rsidR="00F4776B" w:rsidRPr="00912D9E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 xml:space="preserve">Настоящий акт составлен в 3-х экземплярах, имеющих одинаковую юридическую силу. Один экземпляр передается «Продавцу», один экземпляр передается «Покупателю», один </w:t>
      </w:r>
      <w:r>
        <w:rPr>
          <w:rFonts w:ascii="Times New Roman" w:eastAsia="Times New Roman" w:hAnsi="Times New Roman"/>
          <w:lang w:eastAsia="ru-RU"/>
        </w:rPr>
        <w:t>для Органа осуществляющего государственную регистрацию</w:t>
      </w:r>
      <w:r w:rsidRPr="00912D9E">
        <w:rPr>
          <w:rFonts w:ascii="Times New Roman" w:eastAsia="Times New Roman" w:hAnsi="Times New Roman"/>
          <w:lang w:eastAsia="ru-RU"/>
        </w:rPr>
        <w:t xml:space="preserve">. </w:t>
      </w:r>
    </w:p>
    <w:p w:rsidR="00F4776B" w:rsidRPr="00912D9E" w:rsidRDefault="00F4776B" w:rsidP="00F477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 xml:space="preserve"> </w:t>
      </w:r>
    </w:p>
    <w:p w:rsidR="00F4776B" w:rsidRPr="00912D9E" w:rsidRDefault="00F4776B" w:rsidP="00F4776B">
      <w:pPr>
        <w:keepNext/>
        <w:tabs>
          <w:tab w:val="num" w:pos="987"/>
          <w:tab w:val="left" w:pos="4080"/>
          <w:tab w:val="center" w:pos="510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912D9E">
        <w:rPr>
          <w:rFonts w:ascii="Times New Roman" w:eastAsia="Times New Roman" w:hAnsi="Times New Roman"/>
          <w:b/>
          <w:lang w:eastAsia="ru-RU"/>
        </w:rPr>
        <w:t>Реквизиты сторон:</w:t>
      </w:r>
    </w:p>
    <w:tbl>
      <w:tblPr>
        <w:tblW w:w="10031" w:type="dxa"/>
        <w:tblLayout w:type="fixed"/>
        <w:tblLook w:val="0000"/>
      </w:tblPr>
      <w:tblGrid>
        <w:gridCol w:w="4928"/>
        <w:gridCol w:w="522"/>
        <w:gridCol w:w="4581"/>
      </w:tblGrid>
      <w:tr w:rsidR="00F4776B" w:rsidRPr="00912D9E" w:rsidTr="001B7D89">
        <w:trPr>
          <w:trHeight w:val="2119"/>
        </w:trPr>
        <w:tc>
          <w:tcPr>
            <w:tcW w:w="4928" w:type="dxa"/>
          </w:tcPr>
          <w:p w:rsidR="00F4776B" w:rsidRPr="00802BBC" w:rsidRDefault="00F4776B" w:rsidP="001B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Продавец:</w:t>
            </w:r>
          </w:p>
          <w:p w:rsidR="00F4776B" w:rsidRPr="00802BBC" w:rsidRDefault="00F4776B" w:rsidP="001B7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F4776B" w:rsidRPr="00912D9E" w:rsidRDefault="00F4776B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lang w:eastAsia="ru-RU"/>
              </w:rPr>
              <w:t>Администрация Аннинского муниципального района Воронежской области</w:t>
            </w:r>
            <w:r w:rsidRPr="00912D9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F4776B" w:rsidRDefault="00F4776B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Pr="00912D9E">
              <w:rPr>
                <w:rFonts w:ascii="Times New Roman" w:eastAsia="Times New Roman" w:hAnsi="Times New Roman"/>
                <w:lang w:eastAsia="ru-RU"/>
              </w:rPr>
              <w:t>3601002022</w:t>
            </w:r>
          </w:p>
          <w:p w:rsidR="00F4776B" w:rsidRPr="00E14744" w:rsidRDefault="00F4776B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1023600510460</w:t>
            </w:r>
          </w:p>
          <w:p w:rsidR="00F4776B" w:rsidRPr="00912D9E" w:rsidRDefault="00F4776B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776B" w:rsidRPr="00912D9E" w:rsidRDefault="00F4776B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  <w:r>
              <w:rPr>
                <w:rFonts w:ascii="Times New Roman" w:hAnsi="Times New Roman"/>
              </w:rPr>
              <w:t>Аннинский район, п.г.т. Анна, ул. Ленина, д.28</w:t>
            </w:r>
          </w:p>
          <w:p w:rsidR="00F4776B" w:rsidRPr="00912D9E" w:rsidRDefault="00F4776B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</w:tcPr>
          <w:p w:rsidR="00F4776B" w:rsidRPr="00912D9E" w:rsidRDefault="00F4776B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81" w:type="dxa"/>
          </w:tcPr>
          <w:p w:rsidR="00F4776B" w:rsidRPr="00802BBC" w:rsidRDefault="00F4776B" w:rsidP="001B7D89">
            <w:pPr>
              <w:tabs>
                <w:tab w:val="num" w:pos="9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Покупатель:</w:t>
            </w:r>
          </w:p>
          <w:p w:rsidR="00F4776B" w:rsidRPr="00802BBC" w:rsidRDefault="00F4776B" w:rsidP="001B7D89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F4776B" w:rsidRDefault="00F4776B" w:rsidP="001B7D89">
            <w:pPr>
              <w:tabs>
                <w:tab w:val="num" w:pos="98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</w:t>
            </w:r>
          </w:p>
          <w:p w:rsidR="00F4776B" w:rsidRPr="00912D9E" w:rsidRDefault="00F4776B" w:rsidP="001B7D89">
            <w:pPr>
              <w:tabs>
                <w:tab w:val="num" w:pos="98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</w:tc>
      </w:tr>
    </w:tbl>
    <w:p w:rsidR="00F4776B" w:rsidRPr="00912D9E" w:rsidRDefault="00F4776B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</w:p>
    <w:p w:rsidR="00F4776B" w:rsidRPr="00912D9E" w:rsidRDefault="00F4776B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4776B" w:rsidRPr="00912D9E" w:rsidRDefault="00F4776B" w:rsidP="00F4776B">
      <w:pPr>
        <w:tabs>
          <w:tab w:val="num" w:pos="987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12D9E">
        <w:rPr>
          <w:rFonts w:ascii="Times New Roman" w:eastAsia="Times New Roman" w:hAnsi="Times New Roman"/>
          <w:b/>
          <w:lang w:eastAsia="ru-RU"/>
        </w:rPr>
        <w:t>ПОДПИСИ СТОРОН</w:t>
      </w:r>
    </w:p>
    <w:p w:rsidR="00F4776B" w:rsidRDefault="00F4776B" w:rsidP="00F4776B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Look w:val="0000"/>
      </w:tblPr>
      <w:tblGrid>
        <w:gridCol w:w="4788"/>
        <w:gridCol w:w="5064"/>
      </w:tblGrid>
      <w:tr w:rsidR="00F4776B" w:rsidRPr="00912D9E" w:rsidTr="001B7D89">
        <w:trPr>
          <w:trHeight w:val="915"/>
        </w:trPr>
        <w:tc>
          <w:tcPr>
            <w:tcW w:w="2430" w:type="pct"/>
            <w:shd w:val="clear" w:color="auto" w:fill="auto"/>
          </w:tcPr>
          <w:p w:rsidR="00F4776B" w:rsidRPr="00912D9E" w:rsidRDefault="00F4776B" w:rsidP="001B7D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</w:rPr>
            </w:pPr>
            <w:r w:rsidRPr="00912D9E">
              <w:rPr>
                <w:rFonts w:ascii="Times New Roman" w:eastAsia="Andale Sans UI" w:hAnsi="Times New Roman"/>
                <w:b/>
                <w:kern w:val="1"/>
              </w:rPr>
              <w:t>Продавец:</w:t>
            </w:r>
          </w:p>
          <w:p w:rsidR="00F4776B" w:rsidRPr="00912D9E" w:rsidRDefault="00F4776B" w:rsidP="001B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F4776B" w:rsidRPr="00912D9E" w:rsidRDefault="00F4776B" w:rsidP="001B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Аннинского муниципального района</w:t>
            </w:r>
          </w:p>
          <w:p w:rsidR="00F4776B" w:rsidRDefault="00F4776B" w:rsidP="001B7D89">
            <w:pPr>
              <w:widowControl w:val="0"/>
              <w:suppressAutoHyphens/>
              <w:spacing w:after="0" w:line="240" w:lineRule="auto"/>
              <w:ind w:firstLine="2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F4776B" w:rsidRDefault="00F4776B" w:rsidP="001B7D89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776B" w:rsidRDefault="00F4776B" w:rsidP="001B7D89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776B" w:rsidRDefault="00F4776B" w:rsidP="001B7D89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1C41">
              <w:rPr>
                <w:rFonts w:ascii="Times New Roman" w:eastAsia="Times New Roman" w:hAnsi="Times New Roman"/>
                <w:b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В.И.Авдеев</w:t>
            </w:r>
          </w:p>
          <w:p w:rsidR="00F4776B" w:rsidRDefault="00F4776B" w:rsidP="001B7D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F4776B" w:rsidRPr="008D126A" w:rsidRDefault="00F4776B" w:rsidP="001B7D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8D126A">
              <w:rPr>
                <w:rFonts w:ascii="Times New Roman" w:eastAsia="Andale Sans UI" w:hAnsi="Times New Roman"/>
                <w:kern w:val="1"/>
              </w:rPr>
              <w:t>м.п.</w:t>
            </w:r>
          </w:p>
        </w:tc>
        <w:tc>
          <w:tcPr>
            <w:tcW w:w="2570" w:type="pct"/>
            <w:shd w:val="clear" w:color="auto" w:fill="auto"/>
          </w:tcPr>
          <w:p w:rsidR="00F4776B" w:rsidRDefault="00F4776B" w:rsidP="001B7D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12D9E">
              <w:rPr>
                <w:rFonts w:ascii="Times New Roman" w:eastAsia="Andale Sans UI" w:hAnsi="Times New Roman"/>
                <w:b/>
                <w:bCs/>
                <w:kern w:val="1"/>
              </w:rPr>
              <w:t>Покупатель:</w:t>
            </w:r>
          </w:p>
          <w:p w:rsidR="00F4776B" w:rsidRPr="00310EA4" w:rsidRDefault="00F4776B" w:rsidP="001B7D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  <w:p w:rsidR="00F4776B" w:rsidRDefault="00F4776B" w:rsidP="001B7D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4776B" w:rsidRDefault="00F4776B" w:rsidP="001B7D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4776B" w:rsidRDefault="00F4776B" w:rsidP="001B7D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  <w:p w:rsidR="00F4776B" w:rsidRDefault="00F4776B" w:rsidP="001B7D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  <w:p w:rsidR="00F4776B" w:rsidRDefault="00F4776B" w:rsidP="001B7D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_______________ (_____________)</w:t>
            </w:r>
          </w:p>
          <w:p w:rsidR="00F4776B" w:rsidRPr="00912D9E" w:rsidRDefault="00F4776B" w:rsidP="001B7D8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1"/>
              </w:rPr>
            </w:pPr>
          </w:p>
          <w:p w:rsidR="00F4776B" w:rsidRPr="00912D9E" w:rsidRDefault="00F4776B" w:rsidP="001B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</w:rPr>
            </w:pPr>
          </w:p>
        </w:tc>
      </w:tr>
    </w:tbl>
    <w:p w:rsidR="00F4776B" w:rsidRPr="00912D9E" w:rsidRDefault="00F4776B" w:rsidP="00F4776B">
      <w:pPr>
        <w:jc w:val="both"/>
        <w:rPr>
          <w:lang w:val="en-US"/>
        </w:rPr>
      </w:pPr>
    </w:p>
    <w:p w:rsidR="00F4776B" w:rsidRPr="00FB4D5F" w:rsidRDefault="00F4776B" w:rsidP="00F4776B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F4776B" w:rsidRPr="00FB4D5F" w:rsidRDefault="00F4776B" w:rsidP="00F477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776B" w:rsidRPr="00FB4D5F" w:rsidRDefault="00F4776B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66053" w:rsidRPr="00FB4D5F" w:rsidRDefault="00466053" w:rsidP="00F65C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466053" w:rsidRPr="00FB4D5F" w:rsidSect="00444BCE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5E" w:rsidRDefault="0058415E">
      <w:pPr>
        <w:spacing w:after="0" w:line="240" w:lineRule="auto"/>
      </w:pPr>
      <w:r>
        <w:separator/>
      </w:r>
    </w:p>
  </w:endnote>
  <w:endnote w:type="continuationSeparator" w:id="1">
    <w:p w:rsidR="0058415E" w:rsidRDefault="0058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5E" w:rsidRDefault="0058415E">
      <w:pPr>
        <w:spacing w:after="0" w:line="240" w:lineRule="auto"/>
      </w:pPr>
      <w:r>
        <w:separator/>
      </w:r>
    </w:p>
  </w:footnote>
  <w:footnote w:type="continuationSeparator" w:id="1">
    <w:p w:rsidR="0058415E" w:rsidRDefault="0058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FB73C2"/>
    <w:multiLevelType w:val="multilevel"/>
    <w:tmpl w:val="BFC4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9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18"/>
  </w:num>
  <w:num w:numId="17">
    <w:abstractNumId w:val="20"/>
  </w:num>
  <w:num w:numId="18">
    <w:abstractNumId w:val="13"/>
  </w:num>
  <w:num w:numId="19">
    <w:abstractNumId w:val="16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DB7"/>
    <w:rsid w:val="00001E57"/>
    <w:rsid w:val="0000407B"/>
    <w:rsid w:val="00004B86"/>
    <w:rsid w:val="00007331"/>
    <w:rsid w:val="000074F3"/>
    <w:rsid w:val="00011177"/>
    <w:rsid w:val="0001240C"/>
    <w:rsid w:val="000139C0"/>
    <w:rsid w:val="00016C68"/>
    <w:rsid w:val="00017DDA"/>
    <w:rsid w:val="00021039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3A25"/>
    <w:rsid w:val="000475D5"/>
    <w:rsid w:val="000512DC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022"/>
    <w:rsid w:val="00065B3B"/>
    <w:rsid w:val="000767A4"/>
    <w:rsid w:val="00076B9C"/>
    <w:rsid w:val="00081EC4"/>
    <w:rsid w:val="00082ADA"/>
    <w:rsid w:val="000836FB"/>
    <w:rsid w:val="00084959"/>
    <w:rsid w:val="000852C6"/>
    <w:rsid w:val="00085DF3"/>
    <w:rsid w:val="00086E9D"/>
    <w:rsid w:val="00087CA4"/>
    <w:rsid w:val="0009126D"/>
    <w:rsid w:val="000921A2"/>
    <w:rsid w:val="000921E8"/>
    <w:rsid w:val="00092F92"/>
    <w:rsid w:val="00093C2C"/>
    <w:rsid w:val="00094413"/>
    <w:rsid w:val="000A0658"/>
    <w:rsid w:val="000A4E15"/>
    <w:rsid w:val="000A4FB5"/>
    <w:rsid w:val="000B103A"/>
    <w:rsid w:val="000B1792"/>
    <w:rsid w:val="000B26F7"/>
    <w:rsid w:val="000B49F2"/>
    <w:rsid w:val="000B5162"/>
    <w:rsid w:val="000B5A6A"/>
    <w:rsid w:val="000B637C"/>
    <w:rsid w:val="000B6B28"/>
    <w:rsid w:val="000B7635"/>
    <w:rsid w:val="000C082C"/>
    <w:rsid w:val="000C08B7"/>
    <w:rsid w:val="000C2AFA"/>
    <w:rsid w:val="000C331A"/>
    <w:rsid w:val="000C3EA1"/>
    <w:rsid w:val="000C5256"/>
    <w:rsid w:val="000C5EF3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5203"/>
    <w:rsid w:val="000E5D81"/>
    <w:rsid w:val="000E6875"/>
    <w:rsid w:val="000E74BA"/>
    <w:rsid w:val="000F0822"/>
    <w:rsid w:val="000F0EED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7945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370CD"/>
    <w:rsid w:val="00140AE1"/>
    <w:rsid w:val="00140E57"/>
    <w:rsid w:val="00141D58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2A64"/>
    <w:rsid w:val="00152CF3"/>
    <w:rsid w:val="00153ABC"/>
    <w:rsid w:val="001574AD"/>
    <w:rsid w:val="00161F1A"/>
    <w:rsid w:val="001635E9"/>
    <w:rsid w:val="001649AE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51C"/>
    <w:rsid w:val="00182BEA"/>
    <w:rsid w:val="00183CD5"/>
    <w:rsid w:val="001865D8"/>
    <w:rsid w:val="00186F78"/>
    <w:rsid w:val="00187228"/>
    <w:rsid w:val="00187D0B"/>
    <w:rsid w:val="00192099"/>
    <w:rsid w:val="0019559F"/>
    <w:rsid w:val="0019741F"/>
    <w:rsid w:val="001A0429"/>
    <w:rsid w:val="001A0B7E"/>
    <w:rsid w:val="001A1339"/>
    <w:rsid w:val="001A142B"/>
    <w:rsid w:val="001A453D"/>
    <w:rsid w:val="001A66EB"/>
    <w:rsid w:val="001B261F"/>
    <w:rsid w:val="001B2E96"/>
    <w:rsid w:val="001B3091"/>
    <w:rsid w:val="001B438F"/>
    <w:rsid w:val="001B4909"/>
    <w:rsid w:val="001B4E53"/>
    <w:rsid w:val="001B54A6"/>
    <w:rsid w:val="001C0C27"/>
    <w:rsid w:val="001C1A6D"/>
    <w:rsid w:val="001C2AD0"/>
    <w:rsid w:val="001C5FB9"/>
    <w:rsid w:val="001D1164"/>
    <w:rsid w:val="001D2FCA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65BA"/>
    <w:rsid w:val="002276F3"/>
    <w:rsid w:val="00227E97"/>
    <w:rsid w:val="002302C2"/>
    <w:rsid w:val="002312AB"/>
    <w:rsid w:val="00231DB3"/>
    <w:rsid w:val="002325A1"/>
    <w:rsid w:val="002333FF"/>
    <w:rsid w:val="0023355A"/>
    <w:rsid w:val="00233EA9"/>
    <w:rsid w:val="002342CB"/>
    <w:rsid w:val="00236B48"/>
    <w:rsid w:val="0024284B"/>
    <w:rsid w:val="00242866"/>
    <w:rsid w:val="00242961"/>
    <w:rsid w:val="00243524"/>
    <w:rsid w:val="00243896"/>
    <w:rsid w:val="002440F8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20B"/>
    <w:rsid w:val="00273BB2"/>
    <w:rsid w:val="00273E97"/>
    <w:rsid w:val="00274775"/>
    <w:rsid w:val="0027710B"/>
    <w:rsid w:val="0027774D"/>
    <w:rsid w:val="00277E25"/>
    <w:rsid w:val="0028246B"/>
    <w:rsid w:val="002825D2"/>
    <w:rsid w:val="002827B1"/>
    <w:rsid w:val="00283F33"/>
    <w:rsid w:val="00284D98"/>
    <w:rsid w:val="0028617E"/>
    <w:rsid w:val="00286DD1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638E"/>
    <w:rsid w:val="00296A06"/>
    <w:rsid w:val="00297732"/>
    <w:rsid w:val="002977A8"/>
    <w:rsid w:val="00297E33"/>
    <w:rsid w:val="002A00F7"/>
    <w:rsid w:val="002A2B6A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32DA"/>
    <w:rsid w:val="002F3ACA"/>
    <w:rsid w:val="002F40F3"/>
    <w:rsid w:val="002F4647"/>
    <w:rsid w:val="002F48B6"/>
    <w:rsid w:val="002F4B40"/>
    <w:rsid w:val="002F532B"/>
    <w:rsid w:val="002F544B"/>
    <w:rsid w:val="002F6E4B"/>
    <w:rsid w:val="002F78CB"/>
    <w:rsid w:val="0030061F"/>
    <w:rsid w:val="003016F4"/>
    <w:rsid w:val="00301800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27AAF"/>
    <w:rsid w:val="0033006F"/>
    <w:rsid w:val="0033063D"/>
    <w:rsid w:val="00331C62"/>
    <w:rsid w:val="00334CC0"/>
    <w:rsid w:val="003370BE"/>
    <w:rsid w:val="00337164"/>
    <w:rsid w:val="0033768E"/>
    <w:rsid w:val="00337D79"/>
    <w:rsid w:val="003400C5"/>
    <w:rsid w:val="00340D10"/>
    <w:rsid w:val="00341452"/>
    <w:rsid w:val="00344975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560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3FA2"/>
    <w:rsid w:val="003D6506"/>
    <w:rsid w:val="003E0088"/>
    <w:rsid w:val="003E1E90"/>
    <w:rsid w:val="003E739C"/>
    <w:rsid w:val="003F0D38"/>
    <w:rsid w:val="003F1E18"/>
    <w:rsid w:val="003F3A82"/>
    <w:rsid w:val="003F3FD2"/>
    <w:rsid w:val="003F4275"/>
    <w:rsid w:val="003F5B5F"/>
    <w:rsid w:val="003F5E74"/>
    <w:rsid w:val="003F6568"/>
    <w:rsid w:val="003F77CA"/>
    <w:rsid w:val="00400D1D"/>
    <w:rsid w:val="00401A3F"/>
    <w:rsid w:val="0040304E"/>
    <w:rsid w:val="0040384A"/>
    <w:rsid w:val="0040400A"/>
    <w:rsid w:val="004069A1"/>
    <w:rsid w:val="004103FB"/>
    <w:rsid w:val="004121E9"/>
    <w:rsid w:val="0041399C"/>
    <w:rsid w:val="004140E8"/>
    <w:rsid w:val="00416863"/>
    <w:rsid w:val="00420CE3"/>
    <w:rsid w:val="0042755F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40543"/>
    <w:rsid w:val="00440831"/>
    <w:rsid w:val="004408ED"/>
    <w:rsid w:val="00441264"/>
    <w:rsid w:val="00441375"/>
    <w:rsid w:val="00441583"/>
    <w:rsid w:val="004417CF"/>
    <w:rsid w:val="00441815"/>
    <w:rsid w:val="00444BCE"/>
    <w:rsid w:val="00446722"/>
    <w:rsid w:val="00446A44"/>
    <w:rsid w:val="004523D5"/>
    <w:rsid w:val="004558AF"/>
    <w:rsid w:val="004560D8"/>
    <w:rsid w:val="00456942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2A8A"/>
    <w:rsid w:val="00483F2F"/>
    <w:rsid w:val="004858C1"/>
    <w:rsid w:val="004870EF"/>
    <w:rsid w:val="0048740A"/>
    <w:rsid w:val="00487E11"/>
    <w:rsid w:val="00491CC8"/>
    <w:rsid w:val="00493737"/>
    <w:rsid w:val="00494326"/>
    <w:rsid w:val="0049631D"/>
    <w:rsid w:val="00497338"/>
    <w:rsid w:val="00497A53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FE6"/>
    <w:rsid w:val="004D1782"/>
    <w:rsid w:val="004D3F71"/>
    <w:rsid w:val="004E0E91"/>
    <w:rsid w:val="004E0F4B"/>
    <w:rsid w:val="004E2A46"/>
    <w:rsid w:val="004E38D2"/>
    <w:rsid w:val="004E4D02"/>
    <w:rsid w:val="004E4EE9"/>
    <w:rsid w:val="004E53F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D12"/>
    <w:rsid w:val="004F5218"/>
    <w:rsid w:val="004F5D99"/>
    <w:rsid w:val="004F62A0"/>
    <w:rsid w:val="004F636C"/>
    <w:rsid w:val="004F6B2C"/>
    <w:rsid w:val="004F7C01"/>
    <w:rsid w:val="00500B94"/>
    <w:rsid w:val="00500F05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692F"/>
    <w:rsid w:val="00547E82"/>
    <w:rsid w:val="0055158E"/>
    <w:rsid w:val="005520D6"/>
    <w:rsid w:val="0055233C"/>
    <w:rsid w:val="005542BF"/>
    <w:rsid w:val="0055781F"/>
    <w:rsid w:val="005605AF"/>
    <w:rsid w:val="00560BB7"/>
    <w:rsid w:val="00560C56"/>
    <w:rsid w:val="005636F0"/>
    <w:rsid w:val="0056447A"/>
    <w:rsid w:val="00566073"/>
    <w:rsid w:val="005676C8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B4F"/>
    <w:rsid w:val="0058415E"/>
    <w:rsid w:val="0058496C"/>
    <w:rsid w:val="00584AA1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557D"/>
    <w:rsid w:val="006003B5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4B01"/>
    <w:rsid w:val="00615A81"/>
    <w:rsid w:val="00616171"/>
    <w:rsid w:val="006167CE"/>
    <w:rsid w:val="006173C2"/>
    <w:rsid w:val="00617AF8"/>
    <w:rsid w:val="006208B2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72CE"/>
    <w:rsid w:val="006576F1"/>
    <w:rsid w:val="006617D9"/>
    <w:rsid w:val="00662AC9"/>
    <w:rsid w:val="00664A77"/>
    <w:rsid w:val="00665517"/>
    <w:rsid w:val="006674D2"/>
    <w:rsid w:val="00667E76"/>
    <w:rsid w:val="00676619"/>
    <w:rsid w:val="006767CD"/>
    <w:rsid w:val="00676E5C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440F"/>
    <w:rsid w:val="00694F0D"/>
    <w:rsid w:val="00695427"/>
    <w:rsid w:val="00695B69"/>
    <w:rsid w:val="006979CD"/>
    <w:rsid w:val="006A16E2"/>
    <w:rsid w:val="006A1D01"/>
    <w:rsid w:val="006A3B62"/>
    <w:rsid w:val="006A4DCB"/>
    <w:rsid w:val="006A56B5"/>
    <w:rsid w:val="006A6ABA"/>
    <w:rsid w:val="006A7B32"/>
    <w:rsid w:val="006A7CB1"/>
    <w:rsid w:val="006A7CBB"/>
    <w:rsid w:val="006B060A"/>
    <w:rsid w:val="006B4CFB"/>
    <w:rsid w:val="006B539F"/>
    <w:rsid w:val="006B5F32"/>
    <w:rsid w:val="006B661C"/>
    <w:rsid w:val="006B6C97"/>
    <w:rsid w:val="006B72D1"/>
    <w:rsid w:val="006B7791"/>
    <w:rsid w:val="006C08AC"/>
    <w:rsid w:val="006C0927"/>
    <w:rsid w:val="006C0CF8"/>
    <w:rsid w:val="006C186E"/>
    <w:rsid w:val="006C44B0"/>
    <w:rsid w:val="006C4813"/>
    <w:rsid w:val="006C48F7"/>
    <w:rsid w:val="006C4F28"/>
    <w:rsid w:val="006C6728"/>
    <w:rsid w:val="006C79AD"/>
    <w:rsid w:val="006D1902"/>
    <w:rsid w:val="006D20C0"/>
    <w:rsid w:val="006D361D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3504"/>
    <w:rsid w:val="00704F9C"/>
    <w:rsid w:val="00705549"/>
    <w:rsid w:val="00706450"/>
    <w:rsid w:val="0070666B"/>
    <w:rsid w:val="007070EE"/>
    <w:rsid w:val="00711816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DFC"/>
    <w:rsid w:val="00744FEA"/>
    <w:rsid w:val="00746779"/>
    <w:rsid w:val="00746D0C"/>
    <w:rsid w:val="007522BB"/>
    <w:rsid w:val="00754D5E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2FCB"/>
    <w:rsid w:val="00796073"/>
    <w:rsid w:val="00796E60"/>
    <w:rsid w:val="007976F5"/>
    <w:rsid w:val="007A1594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2DBD"/>
    <w:rsid w:val="007D30FD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7F62FB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0971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2C26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57C9B"/>
    <w:rsid w:val="0086199F"/>
    <w:rsid w:val="00862856"/>
    <w:rsid w:val="00862B70"/>
    <w:rsid w:val="0086588F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33C"/>
    <w:rsid w:val="00877424"/>
    <w:rsid w:val="00877DF0"/>
    <w:rsid w:val="008809F4"/>
    <w:rsid w:val="00884F63"/>
    <w:rsid w:val="00890E07"/>
    <w:rsid w:val="0089295E"/>
    <w:rsid w:val="0089345A"/>
    <w:rsid w:val="00893C58"/>
    <w:rsid w:val="00893D6A"/>
    <w:rsid w:val="00893F55"/>
    <w:rsid w:val="00895A96"/>
    <w:rsid w:val="00897BF6"/>
    <w:rsid w:val="008A132B"/>
    <w:rsid w:val="008A1E3F"/>
    <w:rsid w:val="008A1EEE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F11"/>
    <w:rsid w:val="008D2225"/>
    <w:rsid w:val="008D29CD"/>
    <w:rsid w:val="008D3F51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41C7"/>
    <w:rsid w:val="00915681"/>
    <w:rsid w:val="00915FCE"/>
    <w:rsid w:val="0091784D"/>
    <w:rsid w:val="00921EFD"/>
    <w:rsid w:val="009228E4"/>
    <w:rsid w:val="00924FBE"/>
    <w:rsid w:val="00925B42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2847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6C37"/>
    <w:rsid w:val="00986D3D"/>
    <w:rsid w:val="00986F9A"/>
    <w:rsid w:val="009875FF"/>
    <w:rsid w:val="00987C6A"/>
    <w:rsid w:val="00990C4D"/>
    <w:rsid w:val="009922AE"/>
    <w:rsid w:val="009927CD"/>
    <w:rsid w:val="009938D2"/>
    <w:rsid w:val="00993BA4"/>
    <w:rsid w:val="00994E00"/>
    <w:rsid w:val="00994EC1"/>
    <w:rsid w:val="0099551F"/>
    <w:rsid w:val="00995CEE"/>
    <w:rsid w:val="00995D4C"/>
    <w:rsid w:val="0099721F"/>
    <w:rsid w:val="009973C1"/>
    <w:rsid w:val="009A0C99"/>
    <w:rsid w:val="009A119D"/>
    <w:rsid w:val="009A3AA8"/>
    <w:rsid w:val="009A53C6"/>
    <w:rsid w:val="009A6B63"/>
    <w:rsid w:val="009A7E43"/>
    <w:rsid w:val="009A7EB2"/>
    <w:rsid w:val="009B1789"/>
    <w:rsid w:val="009B275A"/>
    <w:rsid w:val="009B311B"/>
    <w:rsid w:val="009B35DD"/>
    <w:rsid w:val="009B4577"/>
    <w:rsid w:val="009B4CE4"/>
    <w:rsid w:val="009B57C1"/>
    <w:rsid w:val="009B6EC9"/>
    <w:rsid w:val="009B7899"/>
    <w:rsid w:val="009C2232"/>
    <w:rsid w:val="009C2430"/>
    <w:rsid w:val="009C379B"/>
    <w:rsid w:val="009C3B4F"/>
    <w:rsid w:val="009C3FEA"/>
    <w:rsid w:val="009C56F7"/>
    <w:rsid w:val="009C725C"/>
    <w:rsid w:val="009D1F08"/>
    <w:rsid w:val="009D38D4"/>
    <w:rsid w:val="009D4F6B"/>
    <w:rsid w:val="009D5315"/>
    <w:rsid w:val="009D57E3"/>
    <w:rsid w:val="009D5C8C"/>
    <w:rsid w:val="009D6621"/>
    <w:rsid w:val="009D79F9"/>
    <w:rsid w:val="009D7D9E"/>
    <w:rsid w:val="009E2393"/>
    <w:rsid w:val="009E3A06"/>
    <w:rsid w:val="009E4350"/>
    <w:rsid w:val="009E49C4"/>
    <w:rsid w:val="009E49E2"/>
    <w:rsid w:val="009E58CD"/>
    <w:rsid w:val="009E627F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5C16"/>
    <w:rsid w:val="00A06B31"/>
    <w:rsid w:val="00A122C9"/>
    <w:rsid w:val="00A12FBF"/>
    <w:rsid w:val="00A14A38"/>
    <w:rsid w:val="00A163CC"/>
    <w:rsid w:val="00A16E40"/>
    <w:rsid w:val="00A17D8E"/>
    <w:rsid w:val="00A20AD4"/>
    <w:rsid w:val="00A21684"/>
    <w:rsid w:val="00A2379D"/>
    <w:rsid w:val="00A23941"/>
    <w:rsid w:val="00A2419E"/>
    <w:rsid w:val="00A26B3A"/>
    <w:rsid w:val="00A274E2"/>
    <w:rsid w:val="00A31EEB"/>
    <w:rsid w:val="00A3202A"/>
    <w:rsid w:val="00A326A6"/>
    <w:rsid w:val="00A33012"/>
    <w:rsid w:val="00A343B7"/>
    <w:rsid w:val="00A34492"/>
    <w:rsid w:val="00A348EA"/>
    <w:rsid w:val="00A40B05"/>
    <w:rsid w:val="00A4243F"/>
    <w:rsid w:val="00A43959"/>
    <w:rsid w:val="00A462B0"/>
    <w:rsid w:val="00A465AD"/>
    <w:rsid w:val="00A46B7B"/>
    <w:rsid w:val="00A46FD1"/>
    <w:rsid w:val="00A473BB"/>
    <w:rsid w:val="00A47C9D"/>
    <w:rsid w:val="00A513A3"/>
    <w:rsid w:val="00A51440"/>
    <w:rsid w:val="00A5404A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0E78"/>
    <w:rsid w:val="00A715FD"/>
    <w:rsid w:val="00A7197D"/>
    <w:rsid w:val="00A74EA6"/>
    <w:rsid w:val="00A7538C"/>
    <w:rsid w:val="00A768BD"/>
    <w:rsid w:val="00A804CE"/>
    <w:rsid w:val="00A82779"/>
    <w:rsid w:val="00A8386B"/>
    <w:rsid w:val="00A84339"/>
    <w:rsid w:val="00A851B7"/>
    <w:rsid w:val="00A870D6"/>
    <w:rsid w:val="00A870EA"/>
    <w:rsid w:val="00A87518"/>
    <w:rsid w:val="00A91460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2A2E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F92"/>
    <w:rsid w:val="00B140A8"/>
    <w:rsid w:val="00B162D0"/>
    <w:rsid w:val="00B17B4A"/>
    <w:rsid w:val="00B2201D"/>
    <w:rsid w:val="00B2290D"/>
    <w:rsid w:val="00B250B1"/>
    <w:rsid w:val="00B2546F"/>
    <w:rsid w:val="00B254C8"/>
    <w:rsid w:val="00B30299"/>
    <w:rsid w:val="00B30E91"/>
    <w:rsid w:val="00B319CF"/>
    <w:rsid w:val="00B31E61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4A1"/>
    <w:rsid w:val="00B91DD1"/>
    <w:rsid w:val="00B92269"/>
    <w:rsid w:val="00B94EEA"/>
    <w:rsid w:val="00B9642D"/>
    <w:rsid w:val="00BA18A1"/>
    <w:rsid w:val="00BA2948"/>
    <w:rsid w:val="00BA5034"/>
    <w:rsid w:val="00BA71F6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311D"/>
    <w:rsid w:val="00BE3942"/>
    <w:rsid w:val="00BE3E46"/>
    <w:rsid w:val="00BE4612"/>
    <w:rsid w:val="00BE5585"/>
    <w:rsid w:val="00BF1294"/>
    <w:rsid w:val="00BF29A4"/>
    <w:rsid w:val="00BF43B0"/>
    <w:rsid w:val="00BF4470"/>
    <w:rsid w:val="00BF5B28"/>
    <w:rsid w:val="00BF7CE6"/>
    <w:rsid w:val="00C00BE1"/>
    <w:rsid w:val="00C022F7"/>
    <w:rsid w:val="00C0422F"/>
    <w:rsid w:val="00C05ACC"/>
    <w:rsid w:val="00C06058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8484A"/>
    <w:rsid w:val="00C85AA9"/>
    <w:rsid w:val="00C85C95"/>
    <w:rsid w:val="00C90440"/>
    <w:rsid w:val="00C90C94"/>
    <w:rsid w:val="00C93356"/>
    <w:rsid w:val="00C9364E"/>
    <w:rsid w:val="00C942F1"/>
    <w:rsid w:val="00C94D7C"/>
    <w:rsid w:val="00C953D9"/>
    <w:rsid w:val="00C9581B"/>
    <w:rsid w:val="00CA3C87"/>
    <w:rsid w:val="00CA5504"/>
    <w:rsid w:val="00CA5DA4"/>
    <w:rsid w:val="00CA6DEF"/>
    <w:rsid w:val="00CA7356"/>
    <w:rsid w:val="00CA7AC8"/>
    <w:rsid w:val="00CB1AC3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14A"/>
    <w:rsid w:val="00CC476D"/>
    <w:rsid w:val="00CC546E"/>
    <w:rsid w:val="00CC55A8"/>
    <w:rsid w:val="00CC55F1"/>
    <w:rsid w:val="00CC7A3F"/>
    <w:rsid w:val="00CD12D6"/>
    <w:rsid w:val="00CD3437"/>
    <w:rsid w:val="00CD448A"/>
    <w:rsid w:val="00CD4C87"/>
    <w:rsid w:val="00CD4DE9"/>
    <w:rsid w:val="00CD5CDE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0C5A"/>
    <w:rsid w:val="00CF184F"/>
    <w:rsid w:val="00CF299E"/>
    <w:rsid w:val="00CF3B8C"/>
    <w:rsid w:val="00CF45DA"/>
    <w:rsid w:val="00CF5562"/>
    <w:rsid w:val="00CF5A2B"/>
    <w:rsid w:val="00CF602A"/>
    <w:rsid w:val="00CF67F8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5BB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351D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7A2F"/>
    <w:rsid w:val="00DA00C5"/>
    <w:rsid w:val="00DA02C4"/>
    <w:rsid w:val="00DA289A"/>
    <w:rsid w:val="00DA2CDA"/>
    <w:rsid w:val="00DA3411"/>
    <w:rsid w:val="00DA3A96"/>
    <w:rsid w:val="00DA456A"/>
    <w:rsid w:val="00DA46B6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3A1"/>
    <w:rsid w:val="00DD26C4"/>
    <w:rsid w:val="00DD272B"/>
    <w:rsid w:val="00DD2BE5"/>
    <w:rsid w:val="00DD2E4B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4404"/>
    <w:rsid w:val="00DF542B"/>
    <w:rsid w:val="00DF642F"/>
    <w:rsid w:val="00DF6BEB"/>
    <w:rsid w:val="00E0079A"/>
    <w:rsid w:val="00E00D9A"/>
    <w:rsid w:val="00E01BF7"/>
    <w:rsid w:val="00E02C7D"/>
    <w:rsid w:val="00E03CDC"/>
    <w:rsid w:val="00E05ECE"/>
    <w:rsid w:val="00E0675D"/>
    <w:rsid w:val="00E07845"/>
    <w:rsid w:val="00E11D40"/>
    <w:rsid w:val="00E145F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2985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3D3"/>
    <w:rsid w:val="00E6066C"/>
    <w:rsid w:val="00E608F9"/>
    <w:rsid w:val="00E619CF"/>
    <w:rsid w:val="00E62701"/>
    <w:rsid w:val="00E629AB"/>
    <w:rsid w:val="00E635A2"/>
    <w:rsid w:val="00E65899"/>
    <w:rsid w:val="00E70291"/>
    <w:rsid w:val="00E71856"/>
    <w:rsid w:val="00E74BE5"/>
    <w:rsid w:val="00E74FA2"/>
    <w:rsid w:val="00E76031"/>
    <w:rsid w:val="00E76493"/>
    <w:rsid w:val="00E76F7E"/>
    <w:rsid w:val="00E83A97"/>
    <w:rsid w:val="00E84AB7"/>
    <w:rsid w:val="00E85AB3"/>
    <w:rsid w:val="00E866C0"/>
    <w:rsid w:val="00E87B4E"/>
    <w:rsid w:val="00E90899"/>
    <w:rsid w:val="00E923B6"/>
    <w:rsid w:val="00E93B7B"/>
    <w:rsid w:val="00E94CFC"/>
    <w:rsid w:val="00E95046"/>
    <w:rsid w:val="00E96401"/>
    <w:rsid w:val="00E97689"/>
    <w:rsid w:val="00E97B17"/>
    <w:rsid w:val="00EA36E9"/>
    <w:rsid w:val="00EA3776"/>
    <w:rsid w:val="00EA3AD6"/>
    <w:rsid w:val="00EA6436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241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1FE9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CBF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6D72"/>
    <w:rsid w:val="00F0711C"/>
    <w:rsid w:val="00F075E0"/>
    <w:rsid w:val="00F10291"/>
    <w:rsid w:val="00F10678"/>
    <w:rsid w:val="00F11A5C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4776B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ADA"/>
    <w:rsid w:val="00F626FE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1CAD"/>
    <w:rsid w:val="00F72BA3"/>
    <w:rsid w:val="00F7338E"/>
    <w:rsid w:val="00F75D69"/>
    <w:rsid w:val="00F76028"/>
    <w:rsid w:val="00F764FF"/>
    <w:rsid w:val="00F77A36"/>
    <w:rsid w:val="00F80AA1"/>
    <w:rsid w:val="00F80CAB"/>
    <w:rsid w:val="00F81F29"/>
    <w:rsid w:val="00F82B3D"/>
    <w:rsid w:val="00F8430A"/>
    <w:rsid w:val="00F84745"/>
    <w:rsid w:val="00F84929"/>
    <w:rsid w:val="00F86391"/>
    <w:rsid w:val="00F90DFC"/>
    <w:rsid w:val="00F90E4A"/>
    <w:rsid w:val="00F92802"/>
    <w:rsid w:val="00F92BAB"/>
    <w:rsid w:val="00F9418D"/>
    <w:rsid w:val="00F9697A"/>
    <w:rsid w:val="00F96FC6"/>
    <w:rsid w:val="00F97388"/>
    <w:rsid w:val="00FA0CDC"/>
    <w:rsid w:val="00FA3E40"/>
    <w:rsid w:val="00FA46AB"/>
    <w:rsid w:val="00FA6CF9"/>
    <w:rsid w:val="00FB0019"/>
    <w:rsid w:val="00FB0BF0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E02"/>
    <w:rsid w:val="00FD6FB2"/>
    <w:rsid w:val="00FD74B2"/>
    <w:rsid w:val="00FE0923"/>
    <w:rsid w:val="00FE169B"/>
    <w:rsid w:val="00FE16B1"/>
    <w:rsid w:val="00FE6CE8"/>
    <w:rsid w:val="00FE6DEC"/>
    <w:rsid w:val="00FE7661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90941.25746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F0BE-952C-4C3A-9BF8-0D6466DE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1379</TotalTime>
  <Pages>17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onpegarkova</cp:lastModifiedBy>
  <cp:revision>125</cp:revision>
  <cp:lastPrinted>2021-02-01T11:39:00Z</cp:lastPrinted>
  <dcterms:created xsi:type="dcterms:W3CDTF">2017-03-21T13:12:00Z</dcterms:created>
  <dcterms:modified xsi:type="dcterms:W3CDTF">2021-02-01T11:42:00Z</dcterms:modified>
</cp:coreProperties>
</file>