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17" w:rsidRPr="00F05217" w:rsidRDefault="00F05217" w:rsidP="00F0521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01B09"/>
          <w:spacing w:val="6"/>
          <w:kern w:val="36"/>
          <w:sz w:val="48"/>
          <w:szCs w:val="48"/>
          <w:lang w:eastAsia="ru-RU"/>
        </w:rPr>
      </w:pPr>
      <w:r w:rsidRPr="00F05217">
        <w:rPr>
          <w:rFonts w:ascii="Arial" w:eastAsia="Times New Roman" w:hAnsi="Arial" w:cs="Arial"/>
          <w:b/>
          <w:bCs/>
          <w:color w:val="501B09"/>
          <w:spacing w:val="6"/>
          <w:kern w:val="36"/>
          <w:sz w:val="48"/>
          <w:szCs w:val="48"/>
          <w:lang w:eastAsia="ru-RU"/>
        </w:rPr>
        <w:t>Управление Федеральной налоговой службы по Воронежской области информирует о сроках уплаты налогов</w:t>
      </w:r>
    </w:p>
    <w:p w:rsidR="00F05217" w:rsidRPr="00F05217" w:rsidRDefault="00F05217" w:rsidP="00F052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F05217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07.11.2022</w:t>
      </w:r>
    </w:p>
    <w:p w:rsidR="00F05217" w:rsidRPr="00F05217" w:rsidRDefault="00F05217" w:rsidP="00F052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bookmarkStart w:id="0" w:name="_GoBack"/>
      <w:r w:rsidRPr="00F05217">
        <w:rPr>
          <w:rFonts w:ascii="Arial" w:eastAsia="Times New Roman" w:hAnsi="Arial" w:cs="Arial"/>
          <w:noProof/>
          <w:color w:val="501B09"/>
          <w:spacing w:val="6"/>
          <w:sz w:val="24"/>
          <w:szCs w:val="24"/>
          <w:lang w:eastAsia="ru-RU"/>
        </w:rPr>
        <w:lastRenderedPageBreak/>
        <w:drawing>
          <wp:inline distT="0" distB="0" distL="0" distR="0">
            <wp:extent cx="5923767" cy="8648700"/>
            <wp:effectExtent l="0" t="0" r="1270" b="0"/>
            <wp:docPr id="1" name="Рисунок 1" descr="https://mydocuments36.ru/images/FNS_listovka_na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documents36.ru/images/FNS_listovka_nalo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890" cy="86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5217" w:rsidRPr="00F05217" w:rsidRDefault="00F05217" w:rsidP="00F052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F05217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 </w:t>
      </w:r>
    </w:p>
    <w:p w:rsidR="00AF2193" w:rsidRDefault="00F05217"/>
    <w:sectPr w:rsidR="00AF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82"/>
    <w:rsid w:val="000571C6"/>
    <w:rsid w:val="00276C02"/>
    <w:rsid w:val="00E57E82"/>
    <w:rsid w:val="00F0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CD3D6-5152-46CC-9537-7D6E89B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Екатерина Вячеславовна</dc:creator>
  <cp:keywords/>
  <dc:description/>
  <cp:lastModifiedBy>Кузнецова Екатерина Вячеславовна</cp:lastModifiedBy>
  <cp:revision>3</cp:revision>
  <dcterms:created xsi:type="dcterms:W3CDTF">2022-11-11T06:45:00Z</dcterms:created>
  <dcterms:modified xsi:type="dcterms:W3CDTF">2022-11-11T06:46:00Z</dcterms:modified>
</cp:coreProperties>
</file>