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D0FA1">
        <w:rPr>
          <w:rFonts w:ascii="Times New Roman" w:hAnsi="Times New Roman"/>
          <w:b/>
          <w:sz w:val="28"/>
          <w:szCs w:val="28"/>
          <w:u w:val="single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DE4B74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416F9E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FA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3D0FA1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CF3F95" w:rsidRPr="00CF3F95" w:rsidRDefault="003D0FA1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CF3F95" w:rsidRPr="00CF3F95" w:rsidRDefault="003D0FA1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F3F95" w:rsidRDefault="003D0FA1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416F9E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CF3F95" w:rsidRPr="00CF3F95" w:rsidRDefault="003D0FA1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50668C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CF3F95" w:rsidRDefault="003D0FA1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F3F95" w:rsidRPr="00CF3F95" w:rsidRDefault="003D0FA1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CF3F95" w:rsidRPr="003620D0" w:rsidRDefault="003D0FA1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CF3F95" w:rsidRPr="00CF3F9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3D0FA1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F3F95" w:rsidRPr="00CF3F95" w:rsidRDefault="003D0FA1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CF3F95" w:rsidRPr="00CF3F95" w:rsidRDefault="003D0FA1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CF3F95" w:rsidRDefault="003D0FA1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F3F95" w:rsidRDefault="003D0FA1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416F9E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F3F95" w:rsidRPr="00CF3F95" w:rsidRDefault="003D0FA1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0668C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CF3F95" w:rsidRPr="00337241" w:rsidRDefault="003D0FA1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651970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FA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0668C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50668C" w:rsidRDefault="00FE32E2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3D0FA1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2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50668C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F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A52E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52E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CF3F95" w:rsidRPr="00782BF6" w:rsidTr="00DE4B74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</w:t>
            </w:r>
            <w:proofErr w:type="gramStart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решении</w:t>
            </w:r>
            <w:proofErr w:type="gramEnd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3D0FA1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63428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D20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F3F95" w:rsidRPr="00F2387C" w:rsidRDefault="003D0FA1" w:rsidP="003D0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участие в выборах, совершенствование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избирательной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3D0F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F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3D0F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E45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3D0FA1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3D0FA1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3B4BCC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E45523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7D3C6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7D3C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3B4BCC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3B4BCC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3B4BCC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3B4BCC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3B4BCC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B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414345" w:rsidRDefault="003B4BCC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CF3F95" w:rsidRPr="00414345" w:rsidRDefault="003B4BCC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416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043346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3B4BCC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414345" w:rsidRDefault="003B4BCC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F3F95" w:rsidRPr="00414345" w:rsidRDefault="00416F9E" w:rsidP="003B4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4B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3B4BCC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414345" w:rsidRDefault="003B4BC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DE4B74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DE4B74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DE4B74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416F9E" w:rsidP="006E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E74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6E748A" w:rsidP="00D2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6E748A" w:rsidP="00E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6E748A" w:rsidP="00E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6E748A" w:rsidP="00254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E45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rPr>
          <w:trHeight w:val="165"/>
        </w:trPr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6E748A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 xml:space="preserve">Кто </w:t>
      </w:r>
      <w:proofErr w:type="gramStart"/>
      <w:r w:rsidRPr="00305F14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05F14">
        <w:rPr>
          <w:rFonts w:ascii="Times New Roman" w:hAnsi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E748A">
        <w:rPr>
          <w:rFonts w:ascii="Times New Roman" w:hAnsi="Times New Roman"/>
          <w:sz w:val="28"/>
          <w:szCs w:val="28"/>
        </w:rPr>
        <w:t>23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6E748A">
        <w:rPr>
          <w:rFonts w:ascii="Times New Roman" w:hAnsi="Times New Roman"/>
          <w:sz w:val="28"/>
          <w:szCs w:val="28"/>
        </w:rPr>
        <w:t>марта</w:t>
      </w:r>
      <w:r w:rsidRPr="00414345">
        <w:rPr>
          <w:rFonts w:ascii="Times New Roman" w:hAnsi="Times New Roman"/>
          <w:sz w:val="28"/>
          <w:szCs w:val="28"/>
        </w:rPr>
        <w:t xml:space="preserve"> 201</w:t>
      </w:r>
      <w:r w:rsidR="002547D9">
        <w:rPr>
          <w:rFonts w:ascii="Times New Roman" w:hAnsi="Times New Roman"/>
          <w:sz w:val="28"/>
          <w:szCs w:val="28"/>
        </w:rPr>
        <w:t>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г. 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 проводил</w:t>
      </w:r>
      <w:r w:rsidR="00591675">
        <w:rPr>
          <w:rFonts w:ascii="Times New Roman" w:hAnsi="Times New Roman"/>
          <w:sz w:val="28"/>
          <w:szCs w:val="28"/>
        </w:rPr>
        <w:t xml:space="preserve"> </w:t>
      </w:r>
      <w:r w:rsidR="006E748A">
        <w:rPr>
          <w:rFonts w:ascii="Times New Roman" w:hAnsi="Times New Roman"/>
          <w:sz w:val="28"/>
          <w:szCs w:val="28"/>
        </w:rPr>
        <w:t xml:space="preserve">заместитель </w:t>
      </w:r>
      <w:r w:rsidRPr="00414345">
        <w:rPr>
          <w:rFonts w:ascii="Times New Roman" w:hAnsi="Times New Roman"/>
          <w:sz w:val="28"/>
          <w:szCs w:val="28"/>
        </w:rPr>
        <w:t>руководител</w:t>
      </w:r>
      <w:r w:rsidR="006E748A">
        <w:rPr>
          <w:rFonts w:ascii="Times New Roman" w:hAnsi="Times New Roman"/>
          <w:sz w:val="28"/>
          <w:szCs w:val="28"/>
        </w:rPr>
        <w:t>я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2F402C">
        <w:rPr>
          <w:rFonts w:ascii="Times New Roman" w:hAnsi="Times New Roman"/>
          <w:sz w:val="28"/>
          <w:szCs w:val="28"/>
        </w:rPr>
        <w:t xml:space="preserve">управления </w:t>
      </w:r>
      <w:r w:rsidR="006E748A">
        <w:rPr>
          <w:rFonts w:ascii="Times New Roman" w:hAnsi="Times New Roman"/>
          <w:sz w:val="28"/>
          <w:szCs w:val="28"/>
        </w:rPr>
        <w:t>Федеральной антимонопольной службы России по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proofErr w:type="spellStart"/>
      <w:r w:rsidR="006E748A">
        <w:rPr>
          <w:rFonts w:ascii="Times New Roman" w:hAnsi="Times New Roman"/>
          <w:sz w:val="28"/>
          <w:szCs w:val="28"/>
        </w:rPr>
        <w:t>Логошин</w:t>
      </w:r>
      <w:proofErr w:type="spellEnd"/>
      <w:r w:rsidR="006E748A">
        <w:rPr>
          <w:rFonts w:ascii="Times New Roman" w:hAnsi="Times New Roman"/>
          <w:sz w:val="28"/>
          <w:szCs w:val="28"/>
        </w:rPr>
        <w:t xml:space="preserve"> Андрей Владимирович.</w:t>
      </w:r>
    </w:p>
    <w:p w:rsidR="002F402C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1531E0">
        <w:rPr>
          <w:rFonts w:ascii="Times New Roman" w:hAnsi="Times New Roman"/>
          <w:sz w:val="28"/>
          <w:szCs w:val="28"/>
        </w:rPr>
        <w:t xml:space="preserve"> </w:t>
      </w:r>
    </w:p>
    <w:p w:rsidR="00591675" w:rsidRDefault="002F402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Выезд был в </w:t>
      </w:r>
      <w:proofErr w:type="gramStart"/>
      <w:r w:rsidR="006E748A">
        <w:rPr>
          <w:rFonts w:ascii="Times New Roman" w:hAnsi="Times New Roman"/>
          <w:sz w:val="28"/>
          <w:szCs w:val="28"/>
        </w:rPr>
        <w:t>Пугачевское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  <w:r w:rsidR="001531E0">
        <w:rPr>
          <w:rFonts w:ascii="Times New Roman" w:hAnsi="Times New Roman"/>
          <w:sz w:val="28"/>
          <w:szCs w:val="28"/>
        </w:rPr>
        <w:t xml:space="preserve"> </w:t>
      </w:r>
    </w:p>
    <w:p w:rsidR="006E748A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591675" w:rsidRPr="006E748A" w:rsidRDefault="006E748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E748A">
        <w:rPr>
          <w:rFonts w:ascii="Times New Roman" w:hAnsi="Times New Roman"/>
          <w:sz w:val="28"/>
          <w:szCs w:val="28"/>
        </w:rPr>
        <w:t xml:space="preserve">Необходимость проведения в </w:t>
      </w:r>
      <w:proofErr w:type="gramStart"/>
      <w:r w:rsidRPr="006E748A">
        <w:rPr>
          <w:rFonts w:ascii="Times New Roman" w:hAnsi="Times New Roman"/>
          <w:sz w:val="28"/>
          <w:szCs w:val="28"/>
        </w:rPr>
        <w:t>селах</w:t>
      </w:r>
      <w:proofErr w:type="gramEnd"/>
      <w:r w:rsidRPr="006E748A">
        <w:rPr>
          <w:rFonts w:ascii="Times New Roman" w:hAnsi="Times New Roman"/>
          <w:sz w:val="28"/>
          <w:szCs w:val="28"/>
        </w:rPr>
        <w:t xml:space="preserve"> водопровода по программе «Чистая вода».</w:t>
      </w:r>
      <w:r w:rsidR="00402D50" w:rsidRPr="006E748A">
        <w:rPr>
          <w:rFonts w:ascii="Times New Roman" w:hAnsi="Times New Roman"/>
          <w:sz w:val="28"/>
          <w:szCs w:val="28"/>
        </w:rPr>
        <w:t xml:space="preserve">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F3F9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spellStart"/>
      <w:r w:rsidR="006E748A">
        <w:rPr>
          <w:rFonts w:ascii="Times New Roman" w:hAnsi="Times New Roman"/>
          <w:sz w:val="28"/>
          <w:szCs w:val="28"/>
        </w:rPr>
        <w:t>Логошин</w:t>
      </w:r>
      <w:proofErr w:type="spellEnd"/>
      <w:r w:rsidR="006E748A">
        <w:rPr>
          <w:rFonts w:ascii="Times New Roman" w:hAnsi="Times New Roman"/>
          <w:sz w:val="28"/>
          <w:szCs w:val="28"/>
        </w:rPr>
        <w:t xml:space="preserve"> А.В.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 w:rsidR="006E748A">
        <w:rPr>
          <w:rFonts w:ascii="Times New Roman" w:hAnsi="Times New Roman"/>
          <w:sz w:val="28"/>
          <w:szCs w:val="28"/>
        </w:rPr>
        <w:t xml:space="preserve"> 9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E45523">
        <w:rPr>
          <w:rFonts w:ascii="Times New Roman" w:hAnsi="Times New Roman"/>
          <w:sz w:val="28"/>
          <w:szCs w:val="28"/>
        </w:rPr>
        <w:t xml:space="preserve"> На встрече </w:t>
      </w:r>
      <w:r w:rsidR="002F402C">
        <w:rPr>
          <w:rFonts w:ascii="Times New Roman" w:hAnsi="Times New Roman"/>
          <w:sz w:val="28"/>
          <w:szCs w:val="28"/>
        </w:rPr>
        <w:t>в сельском поселении</w:t>
      </w:r>
      <w:r w:rsidR="00E45523">
        <w:rPr>
          <w:rFonts w:ascii="Times New Roman" w:hAnsi="Times New Roman"/>
          <w:sz w:val="28"/>
          <w:szCs w:val="28"/>
        </w:rPr>
        <w:t xml:space="preserve"> присутствовал</w:t>
      </w:r>
      <w:r w:rsidR="002F402C">
        <w:rPr>
          <w:rFonts w:ascii="Times New Roman" w:hAnsi="Times New Roman"/>
          <w:sz w:val="28"/>
          <w:szCs w:val="28"/>
        </w:rPr>
        <w:t xml:space="preserve">о </w:t>
      </w:r>
      <w:r w:rsidR="006E748A">
        <w:rPr>
          <w:rFonts w:ascii="Times New Roman" w:hAnsi="Times New Roman"/>
          <w:sz w:val="28"/>
          <w:szCs w:val="28"/>
        </w:rPr>
        <w:t>6</w:t>
      </w:r>
      <w:r w:rsidR="00E45523">
        <w:rPr>
          <w:rFonts w:ascii="Times New Roman" w:hAnsi="Times New Roman"/>
          <w:sz w:val="28"/>
          <w:szCs w:val="28"/>
        </w:rPr>
        <w:t xml:space="preserve"> человек.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2547D9" w:rsidRDefault="00EF207C" w:rsidP="002547D9">
      <w:pPr>
        <w:pStyle w:val="Standard"/>
        <w:rPr>
          <w:bCs/>
          <w:sz w:val="28"/>
          <w:szCs w:val="28"/>
        </w:rPr>
      </w:pPr>
      <w:r w:rsidRPr="00EF207C">
        <w:rPr>
          <w:sz w:val="28"/>
          <w:szCs w:val="28"/>
        </w:rPr>
        <w:t xml:space="preserve">    </w:t>
      </w:r>
      <w:r w:rsidR="002547D9">
        <w:rPr>
          <w:sz w:val="28"/>
          <w:szCs w:val="28"/>
        </w:rPr>
        <w:t xml:space="preserve">- </w:t>
      </w:r>
      <w:r w:rsidR="006E748A">
        <w:rPr>
          <w:bCs/>
          <w:sz w:val="28"/>
          <w:szCs w:val="28"/>
        </w:rPr>
        <w:t xml:space="preserve">проблемы проведения в п. </w:t>
      </w:r>
      <w:proofErr w:type="gramStart"/>
      <w:r w:rsidR="006E748A">
        <w:rPr>
          <w:bCs/>
          <w:sz w:val="28"/>
          <w:szCs w:val="28"/>
        </w:rPr>
        <w:t>Пугачевский</w:t>
      </w:r>
      <w:proofErr w:type="gramEnd"/>
      <w:r w:rsidR="006E748A">
        <w:rPr>
          <w:bCs/>
          <w:sz w:val="28"/>
          <w:szCs w:val="28"/>
        </w:rPr>
        <w:t xml:space="preserve">  водопровода по программе «Чистая вода»;</w:t>
      </w:r>
    </w:p>
    <w:p w:rsidR="002547D9" w:rsidRDefault="002547D9" w:rsidP="002547D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</w:t>
      </w:r>
      <w:r w:rsidRPr="00CD1910">
        <w:rPr>
          <w:bCs/>
          <w:sz w:val="28"/>
          <w:szCs w:val="28"/>
        </w:rPr>
        <w:t xml:space="preserve"> </w:t>
      </w:r>
      <w:r w:rsidR="006E748A">
        <w:rPr>
          <w:bCs/>
          <w:sz w:val="28"/>
          <w:szCs w:val="28"/>
        </w:rPr>
        <w:t xml:space="preserve">необходимость ремонта </w:t>
      </w:r>
      <w:proofErr w:type="gramStart"/>
      <w:r w:rsidR="006E748A">
        <w:rPr>
          <w:bCs/>
          <w:sz w:val="28"/>
          <w:szCs w:val="28"/>
        </w:rPr>
        <w:t>сельских</w:t>
      </w:r>
      <w:proofErr w:type="gramEnd"/>
      <w:r w:rsidR="006E748A">
        <w:rPr>
          <w:bCs/>
          <w:sz w:val="28"/>
          <w:szCs w:val="28"/>
        </w:rPr>
        <w:t xml:space="preserve"> дорог и строительства современной спортивной многофункциональной площадки.</w:t>
      </w:r>
    </w:p>
    <w:p w:rsidR="00CF3F95" w:rsidRDefault="00CF3F95" w:rsidP="00254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BC1D4D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 xml:space="preserve">ница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Алексеевка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 xml:space="preserve">ась </w:t>
      </w:r>
      <w:r w:rsidR="002F402C">
        <w:rPr>
          <w:rFonts w:ascii="Times New Roman" w:hAnsi="Times New Roman"/>
          <w:sz w:val="28"/>
          <w:szCs w:val="28"/>
        </w:rPr>
        <w:t xml:space="preserve">с жалобой на </w:t>
      </w:r>
      <w:r>
        <w:rPr>
          <w:rFonts w:ascii="Times New Roman" w:hAnsi="Times New Roman"/>
          <w:sz w:val="28"/>
          <w:szCs w:val="28"/>
        </w:rPr>
        <w:t xml:space="preserve">руководителя сельхозпредприятия, который вынуждает ее уволиться с работы. После телефонного разговора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proofErr w:type="gramEnd"/>
      <w:r>
        <w:rPr>
          <w:rFonts w:ascii="Times New Roman" w:hAnsi="Times New Roman"/>
          <w:sz w:val="28"/>
          <w:szCs w:val="28"/>
        </w:rPr>
        <w:t>. генерального директора «</w:t>
      </w:r>
      <w:proofErr w:type="spellStart"/>
      <w:r>
        <w:rPr>
          <w:rFonts w:ascii="Times New Roman" w:hAnsi="Times New Roman"/>
          <w:sz w:val="28"/>
          <w:szCs w:val="28"/>
        </w:rPr>
        <w:t>Агротех</w:t>
      </w:r>
      <w:proofErr w:type="spellEnd"/>
      <w:r>
        <w:rPr>
          <w:rFonts w:ascii="Times New Roman" w:hAnsi="Times New Roman"/>
          <w:sz w:val="28"/>
          <w:szCs w:val="28"/>
        </w:rPr>
        <w:t xml:space="preserve"> гарант» </w:t>
      </w:r>
      <w:proofErr w:type="spellStart"/>
      <w:r>
        <w:rPr>
          <w:rFonts w:ascii="Times New Roman" w:hAnsi="Times New Roman"/>
          <w:sz w:val="28"/>
          <w:szCs w:val="28"/>
        </w:rPr>
        <w:t>Плякиным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вопрос об увольнении был снят.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марта 2017 года на личный прием к </w:t>
      </w:r>
      <w:proofErr w:type="spellStart"/>
      <w:r>
        <w:rPr>
          <w:rFonts w:ascii="Times New Roman" w:hAnsi="Times New Roman"/>
          <w:sz w:val="28"/>
          <w:szCs w:val="28"/>
        </w:rPr>
        <w:t>Логошину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обратилась </w:t>
      </w:r>
      <w:r w:rsidR="002D76E3">
        <w:rPr>
          <w:rFonts w:ascii="Times New Roman" w:hAnsi="Times New Roman"/>
          <w:sz w:val="28"/>
          <w:szCs w:val="28"/>
        </w:rPr>
        <w:t xml:space="preserve">жительница с. </w:t>
      </w:r>
      <w:proofErr w:type="spellStart"/>
      <w:r w:rsidR="002D76E3">
        <w:rPr>
          <w:rFonts w:ascii="Times New Roman" w:hAnsi="Times New Roman"/>
          <w:sz w:val="28"/>
          <w:szCs w:val="28"/>
        </w:rPr>
        <w:t>Софьинка</w:t>
      </w:r>
      <w:proofErr w:type="spellEnd"/>
      <w:r w:rsidR="002D76E3">
        <w:rPr>
          <w:rFonts w:ascii="Times New Roman" w:hAnsi="Times New Roman"/>
          <w:sz w:val="28"/>
          <w:szCs w:val="28"/>
        </w:rPr>
        <w:t xml:space="preserve"> вопросу необходимости ремонта дороги в с. </w:t>
      </w:r>
      <w:proofErr w:type="spellStart"/>
      <w:r w:rsidR="002D76E3">
        <w:rPr>
          <w:rFonts w:ascii="Times New Roman" w:hAnsi="Times New Roman"/>
          <w:sz w:val="28"/>
          <w:szCs w:val="28"/>
        </w:rPr>
        <w:t>Софьинка</w:t>
      </w:r>
      <w:proofErr w:type="spellEnd"/>
      <w:r w:rsidR="002D76E3">
        <w:rPr>
          <w:rFonts w:ascii="Times New Roman" w:hAnsi="Times New Roman"/>
          <w:sz w:val="28"/>
          <w:szCs w:val="28"/>
        </w:rPr>
        <w:t>. Глава Васильевского с/</w:t>
      </w:r>
      <w:proofErr w:type="spellStart"/>
      <w:proofErr w:type="gramStart"/>
      <w:r w:rsidR="002D76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D76E3">
        <w:rPr>
          <w:rFonts w:ascii="Times New Roman" w:hAnsi="Times New Roman"/>
          <w:sz w:val="28"/>
          <w:szCs w:val="28"/>
        </w:rPr>
        <w:t xml:space="preserve"> разъяснил, что </w:t>
      </w:r>
      <w:proofErr w:type="spellStart"/>
      <w:r w:rsidR="002D76E3">
        <w:rPr>
          <w:rFonts w:ascii="Times New Roman" w:hAnsi="Times New Roman"/>
          <w:sz w:val="28"/>
          <w:szCs w:val="28"/>
        </w:rPr>
        <w:t>щебенение</w:t>
      </w:r>
      <w:proofErr w:type="spellEnd"/>
      <w:r w:rsidR="002D76E3">
        <w:rPr>
          <w:rFonts w:ascii="Times New Roman" w:hAnsi="Times New Roman"/>
          <w:sz w:val="28"/>
          <w:szCs w:val="28"/>
        </w:rPr>
        <w:t xml:space="preserve"> дороги будет произведено в </w:t>
      </w:r>
      <w:r w:rsidR="002D76E3">
        <w:rPr>
          <w:rFonts w:ascii="Times New Roman" w:hAnsi="Times New Roman"/>
          <w:sz w:val="28"/>
          <w:szCs w:val="28"/>
          <w:lang w:val="en-US"/>
        </w:rPr>
        <w:t>III</w:t>
      </w:r>
      <w:r w:rsidR="002D76E3">
        <w:rPr>
          <w:rFonts w:ascii="Times New Roman" w:hAnsi="Times New Roman"/>
          <w:sz w:val="28"/>
          <w:szCs w:val="28"/>
        </w:rPr>
        <w:t xml:space="preserve"> квартале 2017 года.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51970" w:rsidRPr="00651970" w:rsidRDefault="0065197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23905" w:rsidRPr="00E23905">
        <w:rPr>
          <w:rFonts w:ascii="Times New Roman" w:hAnsi="Times New Roman"/>
          <w:sz w:val="28"/>
          <w:szCs w:val="28"/>
        </w:rPr>
        <w:t>В</w:t>
      </w:r>
      <w:r w:rsidR="0006437E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</w:t>
      </w:r>
      <w:r w:rsidR="00F5102E">
        <w:rPr>
          <w:rFonts w:ascii="Times New Roman" w:hAnsi="Times New Roman"/>
          <w:sz w:val="28"/>
          <w:szCs w:val="28"/>
        </w:rPr>
        <w:t>а</w:t>
      </w:r>
      <w:r w:rsidR="0006437E">
        <w:rPr>
          <w:rFonts w:ascii="Times New Roman" w:hAnsi="Times New Roman"/>
          <w:sz w:val="28"/>
          <w:szCs w:val="28"/>
        </w:rPr>
        <w:t xml:space="preserve"> стать</w:t>
      </w:r>
      <w:r w:rsidR="00F5102E">
        <w:rPr>
          <w:rFonts w:ascii="Times New Roman" w:hAnsi="Times New Roman"/>
          <w:sz w:val="28"/>
          <w:szCs w:val="28"/>
        </w:rPr>
        <w:t>я</w:t>
      </w:r>
      <w:r w:rsidR="007870B8">
        <w:rPr>
          <w:rFonts w:ascii="Times New Roman" w:hAnsi="Times New Roman"/>
          <w:sz w:val="28"/>
          <w:szCs w:val="28"/>
        </w:rPr>
        <w:t xml:space="preserve"> </w:t>
      </w:r>
      <w:r w:rsidR="0006437E">
        <w:rPr>
          <w:rFonts w:ascii="Times New Roman" w:hAnsi="Times New Roman"/>
          <w:sz w:val="28"/>
          <w:szCs w:val="28"/>
        </w:rPr>
        <w:t xml:space="preserve">о </w:t>
      </w:r>
      <w:r w:rsidR="00D23E7C">
        <w:rPr>
          <w:rFonts w:ascii="Times New Roman" w:hAnsi="Times New Roman"/>
          <w:sz w:val="28"/>
          <w:szCs w:val="28"/>
        </w:rPr>
        <w:t xml:space="preserve">личном приеме </w:t>
      </w:r>
      <w:proofErr w:type="spellStart"/>
      <w:r w:rsidR="002D76E3">
        <w:rPr>
          <w:rFonts w:ascii="Times New Roman" w:hAnsi="Times New Roman"/>
          <w:sz w:val="28"/>
          <w:szCs w:val="28"/>
        </w:rPr>
        <w:t>Логошина</w:t>
      </w:r>
      <w:proofErr w:type="spellEnd"/>
      <w:r w:rsidR="002D76E3">
        <w:rPr>
          <w:rFonts w:ascii="Times New Roman" w:hAnsi="Times New Roman"/>
          <w:sz w:val="28"/>
          <w:szCs w:val="28"/>
        </w:rPr>
        <w:t xml:space="preserve"> А.В</w:t>
      </w:r>
      <w:r w:rsidR="00D23E7C">
        <w:rPr>
          <w:rFonts w:ascii="Times New Roman" w:hAnsi="Times New Roman"/>
          <w:sz w:val="28"/>
          <w:szCs w:val="28"/>
        </w:rPr>
        <w:t xml:space="preserve">. </w:t>
      </w:r>
      <w:r w:rsidR="00E23905">
        <w:rPr>
          <w:rFonts w:ascii="Times New Roman" w:hAnsi="Times New Roman"/>
          <w:sz w:val="28"/>
          <w:szCs w:val="28"/>
        </w:rPr>
        <w:t xml:space="preserve">Телекомпания «Анна» показала сюжет о </w:t>
      </w:r>
      <w:r w:rsidR="00CB1B39">
        <w:rPr>
          <w:rFonts w:ascii="Times New Roman" w:hAnsi="Times New Roman"/>
          <w:sz w:val="28"/>
          <w:szCs w:val="28"/>
        </w:rPr>
        <w:t xml:space="preserve">личном </w:t>
      </w:r>
      <w:r w:rsidR="00A52E52">
        <w:rPr>
          <w:rFonts w:ascii="Times New Roman" w:hAnsi="Times New Roman"/>
          <w:sz w:val="28"/>
          <w:szCs w:val="28"/>
        </w:rPr>
        <w:t xml:space="preserve">приеме </w:t>
      </w:r>
      <w:proofErr w:type="spellStart"/>
      <w:r w:rsidR="002D76E3">
        <w:rPr>
          <w:rFonts w:ascii="Times New Roman" w:hAnsi="Times New Roman"/>
          <w:sz w:val="28"/>
          <w:szCs w:val="28"/>
        </w:rPr>
        <w:t>Логошина</w:t>
      </w:r>
      <w:proofErr w:type="spellEnd"/>
      <w:r w:rsidR="002D76E3">
        <w:rPr>
          <w:rFonts w:ascii="Times New Roman" w:hAnsi="Times New Roman"/>
          <w:sz w:val="28"/>
          <w:szCs w:val="28"/>
        </w:rPr>
        <w:t xml:space="preserve"> А.В</w:t>
      </w:r>
      <w:r w:rsidR="00CB1B39">
        <w:rPr>
          <w:rFonts w:ascii="Times New Roman" w:hAnsi="Times New Roman"/>
          <w:sz w:val="28"/>
          <w:szCs w:val="28"/>
        </w:rPr>
        <w:t xml:space="preserve">., </w:t>
      </w:r>
      <w:r w:rsidR="002D76E3">
        <w:rPr>
          <w:rFonts w:ascii="Times New Roman" w:hAnsi="Times New Roman"/>
          <w:sz w:val="28"/>
          <w:szCs w:val="28"/>
        </w:rPr>
        <w:t xml:space="preserve">зам. </w:t>
      </w:r>
      <w:r w:rsidR="00CB1B39">
        <w:rPr>
          <w:rFonts w:ascii="Times New Roman" w:hAnsi="Times New Roman"/>
          <w:sz w:val="28"/>
          <w:szCs w:val="28"/>
        </w:rPr>
        <w:t>руководител</w:t>
      </w:r>
      <w:r w:rsidR="00803906">
        <w:rPr>
          <w:rFonts w:ascii="Times New Roman" w:hAnsi="Times New Roman"/>
          <w:sz w:val="28"/>
          <w:szCs w:val="28"/>
        </w:rPr>
        <w:t xml:space="preserve">я </w:t>
      </w:r>
      <w:r w:rsidR="00F5102E">
        <w:rPr>
          <w:rFonts w:ascii="Times New Roman" w:hAnsi="Times New Roman"/>
          <w:sz w:val="28"/>
          <w:szCs w:val="28"/>
        </w:rPr>
        <w:t xml:space="preserve">управления </w:t>
      </w:r>
      <w:r w:rsidR="002D76E3">
        <w:rPr>
          <w:rFonts w:ascii="Times New Roman" w:hAnsi="Times New Roman"/>
          <w:sz w:val="28"/>
          <w:szCs w:val="28"/>
        </w:rPr>
        <w:t xml:space="preserve">Федеральной антимонопольной службы России по </w:t>
      </w:r>
      <w:r w:rsidR="00136859">
        <w:rPr>
          <w:rFonts w:ascii="Times New Roman" w:hAnsi="Times New Roman"/>
          <w:sz w:val="28"/>
          <w:szCs w:val="28"/>
        </w:rPr>
        <w:t xml:space="preserve">  Воронежской области.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ED28B3" w:rsidRDefault="00EA1DD7" w:rsidP="00EA1DD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207C">
        <w:rPr>
          <w:rFonts w:ascii="Times New Roman" w:hAnsi="Times New Roman"/>
          <w:b/>
          <w:sz w:val="28"/>
          <w:szCs w:val="28"/>
        </w:rPr>
        <w:t xml:space="preserve">    </w:t>
      </w:r>
      <w:r w:rsidR="00BC0927">
        <w:rPr>
          <w:rFonts w:ascii="Times New Roman" w:hAnsi="Times New Roman"/>
          <w:b/>
          <w:sz w:val="28"/>
          <w:szCs w:val="28"/>
        </w:rPr>
        <w:t xml:space="preserve">    </w:t>
      </w:r>
      <w:r w:rsidR="00EF207C">
        <w:rPr>
          <w:rFonts w:ascii="Times New Roman" w:hAnsi="Times New Roman"/>
          <w:b/>
          <w:sz w:val="28"/>
          <w:szCs w:val="28"/>
        </w:rPr>
        <w:t xml:space="preserve">  </w:t>
      </w:r>
      <w:r w:rsidR="00ED28B3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16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D28B3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марта </w:t>
      </w:r>
      <w:r w:rsid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2017 года 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на базе общественной приемной губернатора Воронежской обл. прошла бесплатная юридическая консультация. Адвокат </w:t>
      </w:r>
      <w:proofErr w:type="gramStart"/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Дунаев В.</w:t>
      </w:r>
      <w:proofErr w:type="gramEnd"/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Ю. на безвозмездной основе проконсультировал </w:t>
      </w:r>
      <w:r w:rsidR="00ED28B3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8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человек.</w:t>
      </w:r>
      <w:r w:rsidR="00ED28B3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ED28B3" w:rsidRPr="00BC0927" w:rsidRDefault="00BC0927" w:rsidP="00BC0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марта 2017 года на пленарном заседании Общественной палаты Аннинского района руководитель общественной приемной губернатора Воронежской области Гудкова А.Н. избрана председателем Общественной палаты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Аннинского муниципального района.</w:t>
      </w:r>
    </w:p>
    <w:p w:rsidR="00651970" w:rsidRPr="00BC0927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Pr="00651970" w:rsidRDefault="00651970" w:rsidP="00CF3F95">
      <w:pPr>
        <w:jc w:val="both"/>
        <w:rPr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в Аннинском муниципальном </w:t>
      </w:r>
      <w:proofErr w:type="gramStart"/>
      <w:r w:rsidRPr="00651970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2306A0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A52E52">
        <w:rPr>
          <w:rFonts w:ascii="Times New Roman" w:hAnsi="Times New Roman"/>
          <w:sz w:val="28"/>
          <w:szCs w:val="28"/>
        </w:rPr>
        <w:t>29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A52E52">
        <w:rPr>
          <w:rFonts w:ascii="Times New Roman" w:hAnsi="Times New Roman"/>
          <w:sz w:val="28"/>
          <w:szCs w:val="28"/>
        </w:rPr>
        <w:t>31</w:t>
      </w:r>
      <w:r w:rsidRPr="006E443C">
        <w:rPr>
          <w:rFonts w:ascii="Times New Roman" w:hAnsi="Times New Roman"/>
          <w:sz w:val="28"/>
          <w:szCs w:val="28"/>
        </w:rPr>
        <w:t>.</w:t>
      </w:r>
      <w:r w:rsidR="00EA1DD7">
        <w:rPr>
          <w:rFonts w:ascii="Times New Roman" w:hAnsi="Times New Roman"/>
          <w:sz w:val="28"/>
          <w:szCs w:val="28"/>
        </w:rPr>
        <w:t>0</w:t>
      </w:r>
      <w:r w:rsidR="00A52E52">
        <w:rPr>
          <w:rFonts w:ascii="Times New Roman" w:hAnsi="Times New Roman"/>
          <w:sz w:val="28"/>
          <w:szCs w:val="28"/>
        </w:rPr>
        <w:t>3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2306A0" w:rsidRPr="006E443C" w:rsidSect="00043A11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95"/>
    <w:rsid w:val="00040000"/>
    <w:rsid w:val="00041CDD"/>
    <w:rsid w:val="00043346"/>
    <w:rsid w:val="0006437E"/>
    <w:rsid w:val="000A0A8E"/>
    <w:rsid w:val="000B1DA4"/>
    <w:rsid w:val="00114164"/>
    <w:rsid w:val="001349EE"/>
    <w:rsid w:val="00136859"/>
    <w:rsid w:val="001531E0"/>
    <w:rsid w:val="001A4884"/>
    <w:rsid w:val="00205C6A"/>
    <w:rsid w:val="00212582"/>
    <w:rsid w:val="002547D9"/>
    <w:rsid w:val="00295E14"/>
    <w:rsid w:val="002A3075"/>
    <w:rsid w:val="002D3AC6"/>
    <w:rsid w:val="002D5688"/>
    <w:rsid w:val="002D76E3"/>
    <w:rsid w:val="002F402C"/>
    <w:rsid w:val="00325BAD"/>
    <w:rsid w:val="00337241"/>
    <w:rsid w:val="003620D0"/>
    <w:rsid w:val="003B4BCC"/>
    <w:rsid w:val="003D0FA1"/>
    <w:rsid w:val="003D5017"/>
    <w:rsid w:val="00402D50"/>
    <w:rsid w:val="00414345"/>
    <w:rsid w:val="00416F9E"/>
    <w:rsid w:val="00424EE9"/>
    <w:rsid w:val="004340FE"/>
    <w:rsid w:val="004B5181"/>
    <w:rsid w:val="0050668C"/>
    <w:rsid w:val="00506FA7"/>
    <w:rsid w:val="00562383"/>
    <w:rsid w:val="00591675"/>
    <w:rsid w:val="006027A3"/>
    <w:rsid w:val="00651970"/>
    <w:rsid w:val="00673280"/>
    <w:rsid w:val="006D5FB0"/>
    <w:rsid w:val="006E3D87"/>
    <w:rsid w:val="006E443C"/>
    <w:rsid w:val="006E748A"/>
    <w:rsid w:val="00753F74"/>
    <w:rsid w:val="00763023"/>
    <w:rsid w:val="007870B8"/>
    <w:rsid w:val="007D3C6F"/>
    <w:rsid w:val="00803906"/>
    <w:rsid w:val="00847040"/>
    <w:rsid w:val="00884455"/>
    <w:rsid w:val="008A3C46"/>
    <w:rsid w:val="008C7F4E"/>
    <w:rsid w:val="008D15B1"/>
    <w:rsid w:val="008E0812"/>
    <w:rsid w:val="008F31C7"/>
    <w:rsid w:val="00917DD5"/>
    <w:rsid w:val="00987D3F"/>
    <w:rsid w:val="009B410F"/>
    <w:rsid w:val="00A00E99"/>
    <w:rsid w:val="00A31734"/>
    <w:rsid w:val="00A52E52"/>
    <w:rsid w:val="00A6329D"/>
    <w:rsid w:val="00A7363B"/>
    <w:rsid w:val="00AB05D7"/>
    <w:rsid w:val="00AB2DA3"/>
    <w:rsid w:val="00B2249A"/>
    <w:rsid w:val="00BC0927"/>
    <w:rsid w:val="00BC1D4D"/>
    <w:rsid w:val="00BD02E6"/>
    <w:rsid w:val="00BE59F1"/>
    <w:rsid w:val="00C0081E"/>
    <w:rsid w:val="00CA1432"/>
    <w:rsid w:val="00CB1B39"/>
    <w:rsid w:val="00CF3F95"/>
    <w:rsid w:val="00D20AB4"/>
    <w:rsid w:val="00D23E7C"/>
    <w:rsid w:val="00D4008E"/>
    <w:rsid w:val="00D577CA"/>
    <w:rsid w:val="00D96EB9"/>
    <w:rsid w:val="00DC00CD"/>
    <w:rsid w:val="00DC54B9"/>
    <w:rsid w:val="00E23905"/>
    <w:rsid w:val="00E45523"/>
    <w:rsid w:val="00EA1DD7"/>
    <w:rsid w:val="00EA72ED"/>
    <w:rsid w:val="00EC1E2A"/>
    <w:rsid w:val="00ED28B3"/>
    <w:rsid w:val="00EF207C"/>
    <w:rsid w:val="00F2387C"/>
    <w:rsid w:val="00F42F58"/>
    <w:rsid w:val="00F5102E"/>
    <w:rsid w:val="00F51AFA"/>
    <w:rsid w:val="00F730D1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36</cp:revision>
  <cp:lastPrinted>2017-01-31T06:38:00Z</cp:lastPrinted>
  <dcterms:created xsi:type="dcterms:W3CDTF">2016-03-02T05:55:00Z</dcterms:created>
  <dcterms:modified xsi:type="dcterms:W3CDTF">2017-03-31T06:19:00Z</dcterms:modified>
</cp:coreProperties>
</file>