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A6" w:rsidRDefault="005E39A4" w:rsidP="00A24310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rFonts w:cs="+mj-cs"/>
          <w:bCs/>
          <w:sz w:val="26"/>
          <w:szCs w:val="26"/>
        </w:rPr>
      </w:pPr>
      <w:r w:rsidRPr="002057A6">
        <w:rPr>
          <w:bCs/>
          <w:sz w:val="26"/>
          <w:szCs w:val="26"/>
        </w:rPr>
        <w:t xml:space="preserve">Реестр </w:t>
      </w:r>
      <w:r w:rsidRPr="002057A6">
        <w:rPr>
          <w:rFonts w:cs="+mj-cs"/>
          <w:bCs/>
          <w:sz w:val="26"/>
          <w:szCs w:val="26"/>
        </w:rPr>
        <w:t xml:space="preserve">описаний процедур, </w:t>
      </w:r>
    </w:p>
    <w:p w:rsidR="002057A6" w:rsidRDefault="005E39A4" w:rsidP="00A24310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rFonts w:cs="+mj-cs"/>
          <w:bCs/>
          <w:sz w:val="26"/>
          <w:szCs w:val="26"/>
        </w:rPr>
      </w:pPr>
      <w:r w:rsidRPr="002057A6">
        <w:rPr>
          <w:rFonts w:cs="+mj-cs"/>
          <w:bCs/>
          <w:sz w:val="26"/>
          <w:szCs w:val="26"/>
        </w:rPr>
        <w:t xml:space="preserve">включенных в </w:t>
      </w:r>
      <w:r w:rsidR="002341AC" w:rsidRPr="002057A6">
        <w:rPr>
          <w:rFonts w:cs="+mj-cs"/>
          <w:bCs/>
          <w:sz w:val="26"/>
          <w:szCs w:val="26"/>
        </w:rPr>
        <w:t>и</w:t>
      </w:r>
      <w:r w:rsidRPr="002057A6">
        <w:rPr>
          <w:rFonts w:cs="+mj-cs"/>
          <w:bCs/>
          <w:sz w:val="26"/>
          <w:szCs w:val="26"/>
        </w:rPr>
        <w:t>счерпывающ</w:t>
      </w:r>
      <w:r w:rsidR="002341AC" w:rsidRPr="002057A6">
        <w:rPr>
          <w:rFonts w:cs="+mj-cs"/>
          <w:bCs/>
          <w:sz w:val="26"/>
          <w:szCs w:val="26"/>
        </w:rPr>
        <w:t>ий</w:t>
      </w:r>
      <w:r w:rsidRPr="002057A6">
        <w:rPr>
          <w:rFonts w:cs="+mj-cs"/>
          <w:bCs/>
          <w:sz w:val="26"/>
          <w:szCs w:val="26"/>
        </w:rPr>
        <w:t xml:space="preserve"> переч</w:t>
      </w:r>
      <w:r w:rsidR="002341AC" w:rsidRPr="002057A6">
        <w:rPr>
          <w:rFonts w:cs="+mj-cs"/>
          <w:bCs/>
          <w:sz w:val="26"/>
          <w:szCs w:val="26"/>
        </w:rPr>
        <w:t>ень</w:t>
      </w:r>
      <w:r w:rsidRPr="002057A6">
        <w:rPr>
          <w:rFonts w:cs="+mj-cs"/>
          <w:bCs/>
          <w:sz w:val="26"/>
          <w:szCs w:val="26"/>
        </w:rPr>
        <w:t xml:space="preserve"> процедур в сфере жилищного строительства</w:t>
      </w:r>
      <w:r w:rsidR="002341AC" w:rsidRPr="002057A6">
        <w:rPr>
          <w:rFonts w:cs="+mj-cs"/>
          <w:bCs/>
          <w:sz w:val="26"/>
          <w:szCs w:val="26"/>
        </w:rPr>
        <w:t xml:space="preserve">, утвержденный </w:t>
      </w:r>
    </w:p>
    <w:p w:rsidR="005E39A4" w:rsidRPr="002057A6" w:rsidRDefault="002341AC" w:rsidP="00A24310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b/>
          <w:bCs/>
          <w:kern w:val="24"/>
          <w:sz w:val="26"/>
          <w:szCs w:val="26"/>
        </w:rPr>
      </w:pPr>
      <w:r w:rsidRPr="002057A6">
        <w:rPr>
          <w:rFonts w:cs="+mj-cs"/>
          <w:bCs/>
          <w:sz w:val="26"/>
          <w:szCs w:val="26"/>
        </w:rPr>
        <w:t>постановлением Правительства Российской Федерации от 30 апреля 2014 года № 403</w:t>
      </w:r>
    </w:p>
    <w:p w:rsidR="005E39A4" w:rsidRPr="002057A6" w:rsidRDefault="002341AC" w:rsidP="00C35B3A">
      <w:pPr>
        <w:jc w:val="center"/>
        <w:rPr>
          <w:b/>
          <w:sz w:val="26"/>
          <w:szCs w:val="26"/>
          <w:lang w:eastAsia="en-US"/>
        </w:rPr>
      </w:pPr>
      <w:r w:rsidRPr="002057A6">
        <w:rPr>
          <w:b/>
          <w:sz w:val="26"/>
          <w:szCs w:val="26"/>
          <w:lang w:eastAsia="en-US"/>
        </w:rPr>
        <w:t>раздел I перечня процедур</w:t>
      </w:r>
      <w:r w:rsidR="002057A6" w:rsidRPr="002057A6">
        <w:rPr>
          <w:b/>
          <w:sz w:val="26"/>
          <w:szCs w:val="26"/>
          <w:lang w:eastAsia="en-US"/>
        </w:rPr>
        <w:t>, осуществляемых в Аннинском муниципальном районе Воронежской области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59"/>
        <w:gridCol w:w="1546"/>
        <w:gridCol w:w="722"/>
        <w:gridCol w:w="1615"/>
        <w:gridCol w:w="1292"/>
        <w:gridCol w:w="1508"/>
        <w:gridCol w:w="1388"/>
        <w:gridCol w:w="1178"/>
        <w:gridCol w:w="1275"/>
        <w:gridCol w:w="1418"/>
        <w:gridCol w:w="1134"/>
      </w:tblGrid>
      <w:tr w:rsidR="0007310D" w:rsidRPr="00C35B3A" w:rsidTr="00374475">
        <w:trPr>
          <w:trHeight w:val="818"/>
        </w:trPr>
        <w:tc>
          <w:tcPr>
            <w:tcW w:w="817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Наименование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процедуры в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соответствии с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перечнем процедур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Наименование 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реквизиты (с указанием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структурной единицы)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федерального закона,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Правительства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Российской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Федерации,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федерального органа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исполнительной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власти,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которым установлена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процедура в сфере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жилищного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строительств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Наименование и </w:t>
            </w:r>
          </w:p>
          <w:p w:rsidR="005E39A4" w:rsidRPr="0044482D" w:rsidRDefault="005E39A4" w:rsidP="008F786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реквизиты (</w:t>
            </w:r>
            <w:r w:rsidR="008F786B">
              <w:rPr>
                <w:sz w:val="16"/>
                <w:szCs w:val="16"/>
              </w:rPr>
              <w:t>с указанием структурной единицы</w:t>
            </w:r>
            <w:r w:rsidRPr="0044482D">
              <w:rPr>
                <w:sz w:val="16"/>
                <w:szCs w:val="16"/>
              </w:rPr>
              <w:t xml:space="preserve">),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федерального закона,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Правительства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Российской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Федерации,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федерального органа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исполнительной </w:t>
            </w:r>
          </w:p>
          <w:p w:rsidR="005E39A4" w:rsidRPr="0044482D" w:rsidRDefault="005E39A4" w:rsidP="008F786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власти, </w:t>
            </w:r>
            <w:r w:rsidR="008F786B">
              <w:rPr>
                <w:sz w:val="16"/>
                <w:szCs w:val="16"/>
              </w:rPr>
              <w:t>которым</w:t>
            </w:r>
            <w:r w:rsidRPr="0044482D">
              <w:rPr>
                <w:sz w:val="16"/>
                <w:szCs w:val="16"/>
              </w:rPr>
              <w:t xml:space="preserve"> установлен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порядок проведения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процедуры, </w:t>
            </w:r>
          </w:p>
        </w:tc>
        <w:tc>
          <w:tcPr>
            <w:tcW w:w="722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>Случаи, в которых требуется проведение процедуры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8" w:type="dxa"/>
            <w:gridSpan w:val="8"/>
            <w:vAlign w:val="center"/>
          </w:tcPr>
          <w:p w:rsidR="005E39A4" w:rsidRPr="0044482D" w:rsidRDefault="005E39A4" w:rsidP="0044482D">
            <w:pPr>
              <w:jc w:val="center"/>
              <w:rPr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55431A" w:rsidRPr="00C35B3A" w:rsidTr="00374475">
        <w:trPr>
          <w:trHeight w:val="3922"/>
        </w:trPr>
        <w:tc>
          <w:tcPr>
            <w:tcW w:w="817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kern w:val="24"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92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kern w:val="24"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08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Основания для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принятии заявления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 требуемых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документов для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проведения процедуры</w:t>
            </w:r>
            <w:r w:rsidR="008F786B">
              <w:rPr>
                <w:sz w:val="16"/>
                <w:szCs w:val="16"/>
              </w:rPr>
              <w:t>, основания для приостановления проведения процедуры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ind w:left="-66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Основания для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выдаче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заключения,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том числе в выдаче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отрицательного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заключения, основание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для </w:t>
            </w:r>
            <w:proofErr w:type="spellStart"/>
            <w:r w:rsidRPr="0044482D">
              <w:rPr>
                <w:sz w:val="16"/>
                <w:szCs w:val="16"/>
              </w:rPr>
              <w:t>непредоставления</w:t>
            </w:r>
            <w:proofErr w:type="spellEnd"/>
            <w:r w:rsidRPr="0044482D">
              <w:rPr>
                <w:sz w:val="16"/>
                <w:szCs w:val="16"/>
              </w:rPr>
              <w:t xml:space="preserve">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разрешения или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иной установленной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форме заявителю по итогам проведения </w:t>
            </w:r>
          </w:p>
          <w:p w:rsidR="005E39A4" w:rsidRPr="0044482D" w:rsidRDefault="005E39A4" w:rsidP="00256D99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процедуры</w:t>
            </w:r>
          </w:p>
        </w:tc>
        <w:tc>
          <w:tcPr>
            <w:tcW w:w="1178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Срок проведения процедуры</w:t>
            </w:r>
            <w:r w:rsidR="008F786B">
              <w:rPr>
                <w:sz w:val="16"/>
                <w:szCs w:val="16"/>
                <w:lang w:eastAsia="en-US"/>
              </w:rPr>
              <w:t>, срок предоставления заявителем документов, для проведения процедуры</w:t>
            </w:r>
          </w:p>
        </w:tc>
        <w:tc>
          <w:tcPr>
            <w:tcW w:w="1275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Стоимость проведения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процедуры для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заявителя или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порядок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определения такой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стоимости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Форма подачи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заявителем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документов 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проведение процедуры</w:t>
            </w:r>
            <w:r w:rsidR="008F786B">
              <w:rPr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 xml:space="preserve">(на бумажном носителе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или в электронной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форме)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Орган (организация), осуществляющий проведение процедуры 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</w:tr>
      <w:tr w:rsidR="0055431A" w:rsidRPr="00F719B1" w:rsidTr="00374475">
        <w:tc>
          <w:tcPr>
            <w:tcW w:w="817" w:type="dxa"/>
          </w:tcPr>
          <w:p w:rsidR="0055431A" w:rsidRPr="0055431A" w:rsidRDefault="0044482D" w:rsidP="002D685A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 w:rsidR="0055431A">
              <w:rPr>
                <w:rFonts w:eastAsia="Calibri"/>
                <w:sz w:val="16"/>
                <w:szCs w:val="16"/>
              </w:rPr>
              <w:t>Предоставле</w:t>
            </w:r>
            <w:r w:rsidR="0055431A"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 w:rsidR="0055431A">
              <w:rPr>
                <w:rFonts w:eastAsia="Calibri"/>
                <w:sz w:val="16"/>
                <w:szCs w:val="16"/>
              </w:rPr>
              <w:t>"</w:t>
            </w:r>
          </w:p>
          <w:p w:rsidR="0044482D" w:rsidRPr="0044482D" w:rsidRDefault="0044482D" w:rsidP="0044482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44482D" w:rsidRDefault="002057A6" w:rsidP="0044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-Градостроительный кодекс РФ от 29.12.2004 № </w:t>
            </w:r>
            <w:r w:rsidR="002D685A">
              <w:rPr>
                <w:sz w:val="16"/>
                <w:szCs w:val="16"/>
              </w:rPr>
              <w:t>190-ФЗ</w:t>
            </w:r>
            <w:r w:rsidR="008E0D4B">
              <w:rPr>
                <w:sz w:val="16"/>
                <w:szCs w:val="16"/>
              </w:rPr>
              <w:t>, ст. 44</w:t>
            </w:r>
            <w:r w:rsidR="002D685A">
              <w:rPr>
                <w:sz w:val="16"/>
                <w:szCs w:val="16"/>
              </w:rPr>
              <w:t>;</w:t>
            </w:r>
          </w:p>
          <w:p w:rsidR="002D685A" w:rsidRDefault="002D685A" w:rsidP="0044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2D685A" w:rsidRDefault="002D685A" w:rsidP="002D68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41B0F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2D685A" w:rsidRDefault="002D685A" w:rsidP="002D68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2D685A" w:rsidRDefault="002D685A" w:rsidP="002D68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 6 июня 2016 г. N </w:t>
            </w:r>
            <w:r>
              <w:rPr>
                <w:rFonts w:eastAsia="Calibri"/>
                <w:sz w:val="16"/>
                <w:szCs w:val="16"/>
              </w:rPr>
              <w:lastRenderedPageBreak/>
              <w:t>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2D685A" w:rsidRDefault="002D685A" w:rsidP="0044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 w:rsidR="00541B0F">
              <w:rPr>
                <w:sz w:val="16"/>
                <w:szCs w:val="16"/>
              </w:rPr>
              <w:t>Министер-ства</w:t>
            </w:r>
            <w:proofErr w:type="spellEnd"/>
            <w:r w:rsidR="00541B0F"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 w:rsidR="00541B0F">
              <w:rPr>
                <w:sz w:val="16"/>
                <w:szCs w:val="16"/>
              </w:rPr>
              <w:t>градо-строительного</w:t>
            </w:r>
            <w:proofErr w:type="spellEnd"/>
            <w:r w:rsidR="00541B0F">
              <w:rPr>
                <w:sz w:val="16"/>
                <w:szCs w:val="16"/>
              </w:rPr>
              <w:t xml:space="preserve"> плана земельного участка"</w:t>
            </w:r>
          </w:p>
          <w:p w:rsidR="008E0D4B" w:rsidRDefault="008E0D4B" w:rsidP="0044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541B0F" w:rsidRPr="0044482D" w:rsidRDefault="00541B0F" w:rsidP="005E2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</w:t>
            </w:r>
            <w:r w:rsidR="005E29C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44482D" w:rsidRPr="0044482D" w:rsidRDefault="0044482D" w:rsidP="00CD38A2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="00ED202B" w:rsidRPr="005272DF">
              <w:rPr>
                <w:sz w:val="16"/>
                <w:szCs w:val="16"/>
                <w:highlight w:val="yellow"/>
              </w:rPr>
              <w:t>Аннинского городского</w:t>
            </w:r>
            <w:r w:rsidR="00ED202B"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 w:rsidR="00ED202B" w:rsidRPr="005272DF">
              <w:rPr>
                <w:sz w:val="16"/>
                <w:szCs w:val="16"/>
                <w:highlight w:val="yellow"/>
              </w:rPr>
              <w:t>350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 w:rsidR="00ED202B" w:rsidRPr="005272DF">
              <w:rPr>
                <w:sz w:val="16"/>
                <w:szCs w:val="16"/>
                <w:highlight w:val="yellow"/>
              </w:rPr>
              <w:t>31</w:t>
            </w:r>
            <w:r w:rsidRPr="005272DF">
              <w:rPr>
                <w:sz w:val="16"/>
                <w:szCs w:val="16"/>
                <w:highlight w:val="yellow"/>
              </w:rPr>
              <w:t>.0</w:t>
            </w:r>
            <w:r w:rsidR="00ED202B" w:rsidRPr="005272DF">
              <w:rPr>
                <w:sz w:val="16"/>
                <w:szCs w:val="16"/>
                <w:highlight w:val="yellow"/>
              </w:rPr>
              <w:t>8</w:t>
            </w:r>
            <w:r w:rsidRPr="005272DF">
              <w:rPr>
                <w:sz w:val="16"/>
                <w:szCs w:val="16"/>
                <w:highlight w:val="yellow"/>
              </w:rPr>
              <w:t>.201</w:t>
            </w:r>
            <w:r w:rsidR="00ED202B" w:rsidRPr="005272DF">
              <w:rPr>
                <w:sz w:val="16"/>
                <w:szCs w:val="16"/>
                <w:highlight w:val="yellow"/>
              </w:rPr>
              <w:t>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CD38A2">
              <w:rPr>
                <w:sz w:val="16"/>
                <w:szCs w:val="16"/>
              </w:rPr>
              <w:t xml:space="preserve">Аннинского городского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Воронежской </w:t>
            </w:r>
            <w:r w:rsidRPr="0044482D">
              <w:rPr>
                <w:sz w:val="16"/>
                <w:szCs w:val="16"/>
              </w:rPr>
              <w:lastRenderedPageBreak/>
              <w:t>области по предоставлению муниципальной услуги «</w:t>
            </w:r>
            <w:r w:rsidR="00CD38A2"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 w:rsidR="00CD38A2"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 w:rsidR="00CD38A2"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 w:rsidR="00CD38A2"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 w:rsidR="00CD38A2"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44482D" w:rsidRDefault="003378B4" w:rsidP="0014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Обращение </w:t>
            </w:r>
            <w:r w:rsidR="00140C5C">
              <w:rPr>
                <w:sz w:val="16"/>
                <w:szCs w:val="16"/>
              </w:rPr>
              <w:t>заявителей</w:t>
            </w:r>
          </w:p>
          <w:p w:rsidR="00140C5C" w:rsidRPr="0044482D" w:rsidRDefault="00140C5C" w:rsidP="00140C5C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6646BA" w:rsidRDefault="006646BA" w:rsidP="006646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5707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Заявление; </w:t>
            </w:r>
          </w:p>
          <w:p w:rsidR="006646BA" w:rsidRDefault="006646BA" w:rsidP="006646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6646BA" w:rsidRDefault="006646BA" w:rsidP="006646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6646BA" w:rsidRDefault="006646BA" w:rsidP="006646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10607" w:rsidRDefault="006646BA" w:rsidP="006646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свидетельства о государственной регистрации юридического лица  (для юридических лиц)</w:t>
            </w:r>
            <w:r w:rsidR="00B1060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10607" w:rsidRDefault="00B10607" w:rsidP="006646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4482D" w:rsidRPr="0044482D">
              <w:rPr>
                <w:rFonts w:ascii="Times New Roman" w:hAnsi="Times New Roman" w:cs="Times New Roman"/>
                <w:sz w:val="16"/>
                <w:szCs w:val="16"/>
              </w:rPr>
              <w:t>равоустанавли</w:t>
            </w:r>
            <w:proofErr w:type="spellEnd"/>
            <w:r w:rsidR="00A009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265FF" w:rsidRDefault="0044482D" w:rsidP="00A009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B10607"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 w:rsidR="00B1060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</w:t>
            </w:r>
            <w:r w:rsidR="00A0095C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участок или выписка из Единого государственного реестра прав на недвижимое имущество и сделок с</w:t>
            </w:r>
            <w:r w:rsidR="00B26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95C">
              <w:rPr>
                <w:rFonts w:ascii="Times New Roman" w:hAnsi="Times New Roman" w:cs="Times New Roman"/>
                <w:sz w:val="16"/>
                <w:szCs w:val="16"/>
              </w:rPr>
              <w:t>ним</w:t>
            </w:r>
            <w:r w:rsidR="00B265FF">
              <w:rPr>
                <w:rFonts w:ascii="Times New Roman" w:hAnsi="Times New Roman" w:cs="Times New Roman"/>
                <w:sz w:val="16"/>
                <w:szCs w:val="16"/>
              </w:rPr>
              <w:t xml:space="preserve"> о зарегистрированных правах на объект недвижимости (земельный участок).</w:t>
            </w:r>
          </w:p>
          <w:p w:rsidR="0044482D" w:rsidRPr="0044482D" w:rsidRDefault="00B265FF" w:rsidP="00B265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44482D" w:rsidRPr="0044482D" w:rsidRDefault="0044482D" w:rsidP="0044482D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 w:rsidR="006646BA"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B10607" w:rsidRDefault="00B10607" w:rsidP="004448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4482D"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B10607" w:rsidRDefault="00B10607" w:rsidP="004448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44482D" w:rsidRPr="0044482D" w:rsidRDefault="00B10607" w:rsidP="004448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4482D" w:rsidRPr="0044482D">
              <w:rPr>
                <w:sz w:val="16"/>
                <w:szCs w:val="16"/>
              </w:rPr>
              <w:t xml:space="preserve">земельный участок не сформирован в </w:t>
            </w:r>
            <w:r w:rsidR="0044482D" w:rsidRPr="0044482D">
              <w:rPr>
                <w:sz w:val="16"/>
                <w:szCs w:val="16"/>
              </w:rPr>
              <w:lastRenderedPageBreak/>
              <w:t>установленном порядке;</w:t>
            </w:r>
          </w:p>
          <w:p w:rsidR="004A054C" w:rsidRDefault="004A054C" w:rsidP="004448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4482D"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4A054C" w:rsidRDefault="004A054C" w:rsidP="004448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4482D"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44482D" w:rsidRPr="0044482D" w:rsidRDefault="004A054C" w:rsidP="004448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4482D"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44482D" w:rsidRPr="0044482D" w:rsidRDefault="0044482D" w:rsidP="0044482D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4A054C" w:rsidRPr="0044482D" w:rsidRDefault="004A054C" w:rsidP="004A05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4A054C" w:rsidRDefault="004A054C" w:rsidP="004A05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4A054C" w:rsidRDefault="004A054C" w:rsidP="004A05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</w:t>
            </w:r>
            <w:r w:rsidRPr="0044482D">
              <w:rPr>
                <w:sz w:val="16"/>
                <w:szCs w:val="16"/>
              </w:rPr>
              <w:lastRenderedPageBreak/>
              <w:t xml:space="preserve">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4A054C" w:rsidRDefault="004A054C" w:rsidP="004A05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5F05A7" w:rsidRPr="0044482D" w:rsidRDefault="005F05A7" w:rsidP="004A05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44482D" w:rsidRPr="0044482D" w:rsidRDefault="0044482D" w:rsidP="0044482D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документов,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44482D" w:rsidRPr="0044482D" w:rsidRDefault="00AC6A95" w:rsidP="00176A4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DC1F25" w:rsidRDefault="00DC1F25" w:rsidP="00176A4B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DC1F25" w:rsidRDefault="00DB5794" w:rsidP="00DC1F2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="0044482D" w:rsidRPr="0044482D">
              <w:rPr>
                <w:sz w:val="16"/>
                <w:szCs w:val="16"/>
              </w:rPr>
              <w:t xml:space="preserve">ляется </w:t>
            </w:r>
          </w:p>
          <w:p w:rsidR="0044482D" w:rsidRPr="0044482D" w:rsidRDefault="0044482D" w:rsidP="00DC1F2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44482D" w:rsidRPr="0044482D" w:rsidRDefault="0044482D" w:rsidP="005272D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 w:rsidR="00DB5794"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</w:t>
            </w:r>
            <w:r w:rsidR="005272DF">
              <w:rPr>
                <w:sz w:val="16"/>
                <w:szCs w:val="16"/>
              </w:rPr>
              <w:t>в</w:t>
            </w:r>
            <w:r w:rsidR="00DB5794">
              <w:rPr>
                <w:sz w:val="16"/>
                <w:szCs w:val="16"/>
              </w:rPr>
              <w:t xml:space="preserve"> электронной форме путем заполнения формы размещенной на едином портале государственных или </w:t>
            </w:r>
            <w:r w:rsidR="00DB5794">
              <w:rPr>
                <w:sz w:val="16"/>
                <w:szCs w:val="16"/>
              </w:rPr>
              <w:lastRenderedPageBreak/>
              <w:t xml:space="preserve">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44482D" w:rsidRPr="0044482D" w:rsidRDefault="005272DF" w:rsidP="004448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</w:t>
            </w:r>
            <w:r w:rsidRPr="005272DF">
              <w:rPr>
                <w:sz w:val="16"/>
                <w:szCs w:val="16"/>
                <w:highlight w:val="yellow"/>
                <w:lang w:eastAsia="en-US"/>
              </w:rPr>
              <w:t>Аннинского городского</w:t>
            </w:r>
            <w:r>
              <w:rPr>
                <w:sz w:val="16"/>
                <w:szCs w:val="16"/>
                <w:lang w:eastAsia="en-US"/>
              </w:rPr>
              <w:t xml:space="preserve"> поселения Аннинского муниципального района Воронежской области</w:t>
            </w:r>
            <w:r w:rsidR="00AC6A95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lastRenderedPageBreak/>
              <w:t>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</w:rPr>
              <w:t xml:space="preserve">Артюшкинского сельского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39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Артюшкинского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</w:t>
            </w:r>
            <w:r w:rsidRPr="0044482D">
              <w:rPr>
                <w:sz w:val="16"/>
                <w:szCs w:val="16"/>
              </w:rPr>
              <w:lastRenderedPageBreak/>
              <w:t xml:space="preserve">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</w:t>
            </w:r>
            <w:r w:rsidRPr="0044482D">
              <w:rPr>
                <w:sz w:val="16"/>
                <w:szCs w:val="16"/>
              </w:rPr>
              <w:lastRenderedPageBreak/>
              <w:t>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</w:t>
            </w:r>
            <w:r>
              <w:rPr>
                <w:sz w:val="16"/>
                <w:szCs w:val="16"/>
                <w:highlight w:val="yellow"/>
                <w:lang w:eastAsia="en-US"/>
              </w:rPr>
              <w:t>Артюшкинского сельс</w:t>
            </w:r>
            <w:r w:rsidRPr="005272DF">
              <w:rPr>
                <w:sz w:val="16"/>
                <w:szCs w:val="16"/>
                <w:highlight w:val="yellow"/>
                <w:lang w:eastAsia="en-US"/>
              </w:rPr>
              <w:t>кого</w:t>
            </w:r>
            <w:r>
              <w:rPr>
                <w:sz w:val="16"/>
                <w:szCs w:val="16"/>
                <w:lang w:eastAsia="en-US"/>
              </w:rPr>
              <w:t xml:space="preserve">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Аннинского муниципального района Воронежской </w:t>
            </w:r>
            <w:r>
              <w:rPr>
                <w:sz w:val="16"/>
                <w:szCs w:val="16"/>
              </w:rPr>
              <w:lastRenderedPageBreak/>
              <w:t>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Архангельского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50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Архангельского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</w:t>
            </w:r>
            <w:r w:rsidRPr="0044482D">
              <w:rPr>
                <w:sz w:val="16"/>
                <w:szCs w:val="16"/>
              </w:rPr>
              <w:lastRenderedPageBreak/>
              <w:t>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</w:t>
            </w:r>
            <w:r w:rsidRPr="0044482D">
              <w:rPr>
                <w:sz w:val="16"/>
                <w:szCs w:val="16"/>
              </w:rPr>
              <w:lastRenderedPageBreak/>
              <w:t>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Архангельского 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Федеральный закон от 27.07.2010 № 210-ФЗ "Об организации предоставления государственных и муниципальных </w:t>
            </w:r>
            <w:r>
              <w:rPr>
                <w:sz w:val="16"/>
                <w:szCs w:val="16"/>
              </w:rPr>
              <w:lastRenderedPageBreak/>
              <w:t>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Березовского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35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</w:t>
            </w:r>
            <w:r w:rsidRPr="0044482D">
              <w:rPr>
                <w:sz w:val="16"/>
                <w:szCs w:val="16"/>
              </w:rPr>
              <w:lastRenderedPageBreak/>
              <w:t xml:space="preserve">администрации </w:t>
            </w:r>
            <w:r w:rsidR="00B803E0">
              <w:rPr>
                <w:sz w:val="16"/>
                <w:szCs w:val="16"/>
              </w:rPr>
              <w:t>Березовского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права (полномочия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</w:t>
            </w:r>
            <w:r w:rsidRPr="0044482D">
              <w:rPr>
                <w:sz w:val="16"/>
                <w:szCs w:val="16"/>
              </w:rPr>
              <w:lastRenderedPageBreak/>
              <w:t>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</w:t>
            </w:r>
            <w:r w:rsidRPr="0044482D">
              <w:rPr>
                <w:sz w:val="16"/>
                <w:szCs w:val="16"/>
              </w:rPr>
              <w:lastRenderedPageBreak/>
              <w:t xml:space="preserve">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-заявитель не является правообладателем, (законным представителем правообладателя) данного земельного </w:t>
            </w:r>
            <w:r>
              <w:rPr>
                <w:sz w:val="16"/>
                <w:szCs w:val="16"/>
              </w:rPr>
              <w:lastRenderedPageBreak/>
              <w:t>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</w:t>
            </w:r>
            <w:r>
              <w:rPr>
                <w:sz w:val="16"/>
                <w:szCs w:val="16"/>
              </w:rPr>
              <w:lastRenderedPageBreak/>
              <w:t xml:space="preserve">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Администрация Березовского</w:t>
            </w:r>
            <w:r w:rsidR="00CD2BC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</w:t>
            </w:r>
            <w:r>
              <w:rPr>
                <w:sz w:val="16"/>
                <w:szCs w:val="16"/>
              </w:rPr>
              <w:lastRenderedPageBreak/>
              <w:t xml:space="preserve">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Бродовского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56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Бродовского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lastRenderedPageBreak/>
              <w:t>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</w:t>
            </w:r>
            <w:r w:rsidRPr="0044482D">
              <w:rPr>
                <w:sz w:val="16"/>
                <w:szCs w:val="16"/>
              </w:rPr>
              <w:lastRenderedPageBreak/>
              <w:t xml:space="preserve">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</w:t>
            </w:r>
            <w:r w:rsidRPr="0044482D">
              <w:rPr>
                <w:sz w:val="16"/>
                <w:szCs w:val="16"/>
              </w:rPr>
              <w:lastRenderedPageBreak/>
              <w:t xml:space="preserve">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</w:t>
            </w:r>
            <w:r>
              <w:rPr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Бродовского 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</w:t>
            </w:r>
            <w:r w:rsidRPr="008E0D4B">
              <w:rPr>
                <w:rFonts w:eastAsia="Calibri"/>
                <w:sz w:val="16"/>
                <w:szCs w:val="16"/>
              </w:rPr>
              <w:lastRenderedPageBreak/>
              <w:t>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Васильевского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 xml:space="preserve">53 </w:t>
            </w:r>
            <w:r w:rsidRPr="005272DF">
              <w:rPr>
                <w:sz w:val="16"/>
                <w:szCs w:val="16"/>
                <w:highlight w:val="yellow"/>
              </w:rPr>
              <w:t xml:space="preserve">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Васильевского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</w:t>
            </w:r>
            <w:r w:rsidRPr="0044482D">
              <w:rPr>
                <w:sz w:val="16"/>
                <w:szCs w:val="16"/>
              </w:rPr>
              <w:lastRenderedPageBreak/>
              <w:t xml:space="preserve">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</w:t>
            </w:r>
            <w:r w:rsidRPr="0044482D">
              <w:rPr>
                <w:sz w:val="16"/>
                <w:szCs w:val="16"/>
              </w:rPr>
              <w:lastRenderedPageBreak/>
              <w:t>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Васильевского 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 xml:space="preserve">ние </w:t>
            </w:r>
            <w:r w:rsidRPr="0055431A">
              <w:rPr>
                <w:rFonts w:eastAsia="Calibri"/>
                <w:sz w:val="16"/>
                <w:szCs w:val="16"/>
              </w:rPr>
              <w:lastRenderedPageBreak/>
              <w:t>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-Градостроительный кодекс РФ от 29.12.2004 № 190-</w:t>
            </w:r>
            <w:r>
              <w:rPr>
                <w:sz w:val="16"/>
                <w:szCs w:val="16"/>
              </w:rPr>
              <w:lastRenderedPageBreak/>
              <w:t>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</w:t>
            </w:r>
            <w:r>
              <w:rPr>
                <w:sz w:val="16"/>
                <w:szCs w:val="16"/>
              </w:rPr>
              <w:lastRenderedPageBreak/>
              <w:t>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Верхнетойденского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 xml:space="preserve">48 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Верхнетойденского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-правоустанавливающие документы на объект недвижимости (объекты недвижимости), расположенные на земельном участке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</w:t>
            </w:r>
            <w:r>
              <w:rPr>
                <w:kern w:val="24"/>
                <w:sz w:val="16"/>
                <w:szCs w:val="16"/>
              </w:rPr>
              <w:lastRenderedPageBreak/>
              <w:t>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</w:t>
            </w:r>
            <w:r w:rsidRPr="0044482D">
              <w:rPr>
                <w:sz w:val="16"/>
                <w:szCs w:val="16"/>
              </w:rPr>
              <w:lastRenderedPageBreak/>
              <w:t xml:space="preserve">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</w:t>
            </w:r>
            <w:r w:rsidRPr="0044482D">
              <w:rPr>
                <w:sz w:val="16"/>
                <w:szCs w:val="16"/>
              </w:rPr>
              <w:lastRenderedPageBreak/>
              <w:t>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 xml:space="preserve">земельный участок не сформирован в установленном </w:t>
            </w:r>
            <w:r w:rsidRPr="0044482D">
              <w:rPr>
                <w:sz w:val="16"/>
                <w:szCs w:val="16"/>
              </w:rPr>
              <w:lastRenderedPageBreak/>
              <w:t>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</w:t>
            </w:r>
            <w:r>
              <w:rPr>
                <w:sz w:val="16"/>
                <w:szCs w:val="16"/>
              </w:rPr>
              <w:lastRenderedPageBreak/>
              <w:t xml:space="preserve">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Верхнетойденского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Дерябкинского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 xml:space="preserve">32 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Дерябкинского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</w:t>
            </w:r>
            <w:r w:rsidRPr="0044482D">
              <w:rPr>
                <w:sz w:val="16"/>
                <w:szCs w:val="16"/>
              </w:rPr>
              <w:lastRenderedPageBreak/>
              <w:t>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не </w:t>
            </w:r>
            <w:r w:rsidRPr="0044482D">
              <w:rPr>
                <w:sz w:val="16"/>
                <w:szCs w:val="16"/>
              </w:rPr>
              <w:lastRenderedPageBreak/>
              <w:t>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</w:t>
            </w:r>
            <w:r w:rsidRPr="0044482D">
              <w:rPr>
                <w:sz w:val="16"/>
                <w:szCs w:val="16"/>
              </w:rPr>
              <w:lastRenderedPageBreak/>
              <w:t xml:space="preserve">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</w:t>
            </w:r>
            <w:r>
              <w:rPr>
                <w:sz w:val="16"/>
                <w:szCs w:val="16"/>
              </w:rPr>
              <w:lastRenderedPageBreak/>
              <w:t xml:space="preserve">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Дерябкинского 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Краснологского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 xml:space="preserve">33 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 xml:space="preserve">Краснологского </w:t>
            </w:r>
            <w:proofErr w:type="spellStart"/>
            <w:r w:rsidR="00B803E0">
              <w:rPr>
                <w:sz w:val="16"/>
                <w:szCs w:val="16"/>
              </w:rPr>
              <w:t>сель</w:t>
            </w:r>
            <w:r>
              <w:rPr>
                <w:sz w:val="16"/>
                <w:szCs w:val="16"/>
              </w:rPr>
              <w:t>кого</w:t>
            </w:r>
            <w:proofErr w:type="spellEnd"/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</w:t>
            </w:r>
            <w:r w:rsidRPr="0044482D">
              <w:rPr>
                <w:sz w:val="16"/>
                <w:szCs w:val="16"/>
              </w:rPr>
              <w:lastRenderedPageBreak/>
              <w:t xml:space="preserve">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</w:t>
            </w:r>
            <w:r w:rsidRPr="0044482D">
              <w:rPr>
                <w:sz w:val="16"/>
                <w:szCs w:val="16"/>
              </w:rPr>
              <w:lastRenderedPageBreak/>
              <w:t>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Краснологского 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Аннинского муниципального района </w:t>
            </w:r>
            <w:r>
              <w:rPr>
                <w:sz w:val="16"/>
                <w:szCs w:val="16"/>
              </w:rPr>
              <w:lastRenderedPageBreak/>
              <w:t>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Мосоловского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51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Мосоловского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</w:t>
            </w:r>
            <w:r w:rsidRPr="0044482D">
              <w:rPr>
                <w:sz w:val="16"/>
                <w:szCs w:val="16"/>
              </w:rPr>
              <w:lastRenderedPageBreak/>
              <w:t>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</w:t>
            </w:r>
            <w:r w:rsidRPr="0044482D">
              <w:rPr>
                <w:sz w:val="16"/>
                <w:szCs w:val="16"/>
              </w:rPr>
              <w:lastRenderedPageBreak/>
              <w:t>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C808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Мосоловского сельского поселения Аннинского муниципального района Воронежской области </w:t>
            </w:r>
          </w:p>
        </w:tc>
      </w:tr>
      <w:tr w:rsidR="00C808B5" w:rsidRPr="00F719B1" w:rsidTr="00374475">
        <w:tc>
          <w:tcPr>
            <w:tcW w:w="817" w:type="dxa"/>
          </w:tcPr>
          <w:p w:rsidR="00C808B5" w:rsidRPr="0055431A" w:rsidRDefault="00C808B5" w:rsidP="00C808B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-Градостроительный кодекс РФ от 29.12.2004 № 190-ФЗ, ст. 44;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Федеральный закон от 27.07.2010 № 210-ФЗ "Об организации предоставления государственных и </w:t>
            </w:r>
            <w:r>
              <w:rPr>
                <w:sz w:val="16"/>
                <w:szCs w:val="16"/>
              </w:rPr>
              <w:lastRenderedPageBreak/>
              <w:t>муниципальных услуг"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C808B5" w:rsidRPr="0044482D" w:rsidRDefault="00C808B5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="00301EB3">
              <w:rPr>
                <w:sz w:val="16"/>
                <w:szCs w:val="16"/>
                <w:highlight w:val="yellow"/>
              </w:rPr>
              <w:t>Нащекин</w:t>
            </w:r>
            <w:r>
              <w:rPr>
                <w:sz w:val="16"/>
                <w:szCs w:val="16"/>
                <w:highlight w:val="yellow"/>
              </w:rPr>
              <w:t>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 w:rsidR="00301EB3">
              <w:rPr>
                <w:sz w:val="16"/>
                <w:szCs w:val="16"/>
                <w:highlight w:val="yellow"/>
              </w:rPr>
              <w:t>42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</w:t>
            </w:r>
            <w:r w:rsidRPr="0044482D">
              <w:rPr>
                <w:sz w:val="16"/>
                <w:szCs w:val="16"/>
              </w:rPr>
              <w:lastRenderedPageBreak/>
              <w:t xml:space="preserve">о регламента администрации </w:t>
            </w:r>
            <w:r w:rsidR="00B803E0">
              <w:rPr>
                <w:sz w:val="16"/>
                <w:szCs w:val="16"/>
              </w:rPr>
              <w:t>Нащекинского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C808B5" w:rsidRDefault="00C808B5" w:rsidP="00C8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C808B5" w:rsidRDefault="00C808B5" w:rsidP="00C80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(полномочия представителя физического или юридического лица)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08B5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C808B5" w:rsidRPr="0044482D" w:rsidRDefault="00C808B5" w:rsidP="00C808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C808B5" w:rsidRPr="0044482D" w:rsidRDefault="00C808B5" w:rsidP="00C808B5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</w:t>
            </w:r>
            <w:r w:rsidRPr="0044482D">
              <w:rPr>
                <w:sz w:val="16"/>
                <w:szCs w:val="16"/>
              </w:rPr>
              <w:lastRenderedPageBreak/>
              <w:t xml:space="preserve">подчистки;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</w:t>
            </w:r>
            <w:r w:rsidRPr="0044482D">
              <w:rPr>
                <w:sz w:val="16"/>
                <w:szCs w:val="16"/>
              </w:rPr>
              <w:lastRenderedPageBreak/>
              <w:t>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</w:t>
            </w:r>
            <w:r w:rsidRPr="0044482D">
              <w:rPr>
                <w:sz w:val="16"/>
                <w:szCs w:val="16"/>
              </w:rPr>
              <w:lastRenderedPageBreak/>
              <w:t xml:space="preserve">или не подлежит застройке;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C808B5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C808B5" w:rsidRPr="0044482D" w:rsidRDefault="00C808B5" w:rsidP="00C80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-заявитель не является правообладателем, (законным представителем правообладателя) данного </w:t>
            </w:r>
            <w:r>
              <w:rPr>
                <w:sz w:val="16"/>
                <w:szCs w:val="16"/>
              </w:rPr>
              <w:lastRenderedPageBreak/>
              <w:t>земельного участка.</w:t>
            </w:r>
          </w:p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C808B5" w:rsidRPr="0044482D" w:rsidRDefault="00C808B5" w:rsidP="00C80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C808B5" w:rsidRDefault="00C808B5" w:rsidP="00C808B5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C808B5" w:rsidRDefault="00C808B5" w:rsidP="00C808B5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C808B5" w:rsidRPr="0044482D" w:rsidRDefault="00C808B5" w:rsidP="00C808B5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C808B5" w:rsidRPr="0044482D" w:rsidRDefault="00C808B5" w:rsidP="00C808B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</w:t>
            </w:r>
            <w:r>
              <w:rPr>
                <w:sz w:val="16"/>
                <w:szCs w:val="16"/>
              </w:rPr>
              <w:lastRenderedPageBreak/>
              <w:t xml:space="preserve">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C808B5" w:rsidRPr="0044482D" w:rsidRDefault="00C808B5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</w:t>
            </w:r>
            <w:r w:rsidR="00301EB3">
              <w:rPr>
                <w:sz w:val="16"/>
                <w:szCs w:val="16"/>
                <w:lang w:eastAsia="en-US"/>
              </w:rPr>
              <w:t xml:space="preserve">Нащекинского </w:t>
            </w:r>
            <w:r>
              <w:rPr>
                <w:sz w:val="16"/>
                <w:szCs w:val="16"/>
                <w:lang w:eastAsia="en-US"/>
              </w:rPr>
              <w:t xml:space="preserve">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</w:t>
            </w:r>
            <w:r>
              <w:rPr>
                <w:sz w:val="16"/>
                <w:szCs w:val="16"/>
              </w:rPr>
              <w:lastRenderedPageBreak/>
              <w:t xml:space="preserve">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Николаевского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59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Николаевского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lastRenderedPageBreak/>
              <w:t>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</w:t>
            </w:r>
            <w:r w:rsidRPr="0044482D">
              <w:rPr>
                <w:sz w:val="16"/>
                <w:szCs w:val="16"/>
              </w:rPr>
              <w:lastRenderedPageBreak/>
              <w:t xml:space="preserve">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</w:t>
            </w:r>
            <w:r w:rsidRPr="0044482D">
              <w:rPr>
                <w:sz w:val="16"/>
                <w:szCs w:val="16"/>
              </w:rPr>
              <w:lastRenderedPageBreak/>
              <w:t xml:space="preserve">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</w:t>
            </w:r>
            <w:r>
              <w:rPr>
                <w:sz w:val="16"/>
                <w:szCs w:val="16"/>
              </w:rPr>
              <w:lastRenderedPageBreak/>
              <w:t xml:space="preserve">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Николаевского 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</w:t>
            </w:r>
            <w:r w:rsidRPr="008E0D4B">
              <w:rPr>
                <w:rFonts w:eastAsia="Calibri"/>
                <w:sz w:val="16"/>
                <w:szCs w:val="16"/>
              </w:rPr>
              <w:lastRenderedPageBreak/>
              <w:t>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Никольского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46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Никольского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</w:t>
            </w:r>
            <w:r w:rsidRPr="0044482D">
              <w:rPr>
                <w:sz w:val="16"/>
                <w:szCs w:val="16"/>
              </w:rPr>
              <w:lastRenderedPageBreak/>
              <w:t xml:space="preserve">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</w:t>
            </w:r>
            <w:r w:rsidRPr="0044482D">
              <w:rPr>
                <w:sz w:val="16"/>
                <w:szCs w:val="16"/>
              </w:rPr>
              <w:lastRenderedPageBreak/>
              <w:t>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Никольского</w:t>
            </w:r>
            <w:r w:rsidR="004D762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</w:t>
            </w:r>
            <w:r w:rsidRPr="0055431A">
              <w:rPr>
                <w:rFonts w:eastAsia="Calibri"/>
                <w:sz w:val="16"/>
                <w:szCs w:val="16"/>
              </w:rPr>
              <w:lastRenderedPageBreak/>
              <w:t>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-Градостроительный кодекс РФ от </w:t>
            </w:r>
            <w:r>
              <w:rPr>
                <w:sz w:val="16"/>
                <w:szCs w:val="16"/>
              </w:rPr>
              <w:lastRenderedPageBreak/>
              <w:t>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</w:t>
            </w:r>
            <w:r>
              <w:rPr>
                <w:sz w:val="16"/>
                <w:szCs w:val="16"/>
              </w:rPr>
              <w:lastRenderedPageBreak/>
              <w:t>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16"/>
                <w:szCs w:val="16"/>
                <w:highlight w:val="yellow"/>
              </w:rPr>
              <w:t>Новожизненского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lastRenderedPageBreak/>
              <w:t>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>Аннинско</w:t>
            </w:r>
            <w:r>
              <w:rPr>
                <w:sz w:val="16"/>
                <w:szCs w:val="16"/>
              </w:rPr>
              <w:t>го муниципального района № 38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proofErr w:type="spellStart"/>
            <w:r w:rsidR="00B803E0">
              <w:rPr>
                <w:sz w:val="16"/>
                <w:szCs w:val="16"/>
              </w:rPr>
              <w:t>Новожизненского</w:t>
            </w:r>
            <w:proofErr w:type="spellEnd"/>
            <w:r w:rsidR="00B803E0">
              <w:rPr>
                <w:sz w:val="16"/>
                <w:szCs w:val="16"/>
              </w:rPr>
              <w:t xml:space="preserve">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</w:t>
            </w:r>
            <w:r>
              <w:rPr>
                <w:sz w:val="16"/>
                <w:szCs w:val="16"/>
              </w:rPr>
              <w:lastRenderedPageBreak/>
              <w:t>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-правоустанавливающие документы на объект недвижимости (объекты недвижимости), расположенные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</w:t>
            </w:r>
            <w:r>
              <w:rPr>
                <w:kern w:val="24"/>
                <w:sz w:val="16"/>
                <w:szCs w:val="16"/>
              </w:rPr>
              <w:lastRenderedPageBreak/>
              <w:t>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</w:t>
            </w:r>
            <w:r w:rsidRPr="0044482D">
              <w:rPr>
                <w:sz w:val="16"/>
                <w:szCs w:val="16"/>
              </w:rPr>
              <w:lastRenderedPageBreak/>
              <w:t xml:space="preserve">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</w:t>
            </w:r>
            <w:r w:rsidRPr="0044482D">
              <w:rPr>
                <w:sz w:val="16"/>
                <w:szCs w:val="16"/>
              </w:rPr>
              <w:lastRenderedPageBreak/>
              <w:t>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 xml:space="preserve">земельный участок не сформирован в </w:t>
            </w:r>
            <w:r w:rsidRPr="0044482D">
              <w:rPr>
                <w:sz w:val="16"/>
                <w:szCs w:val="16"/>
              </w:rPr>
              <w:lastRenderedPageBreak/>
              <w:t>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</w:t>
            </w:r>
            <w:r w:rsidRPr="0044482D">
              <w:rPr>
                <w:sz w:val="16"/>
                <w:szCs w:val="16"/>
              </w:rPr>
              <w:lastRenderedPageBreak/>
              <w:t>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на безвозмездной </w:t>
            </w:r>
            <w:r w:rsidRPr="0044482D">
              <w:rPr>
                <w:sz w:val="16"/>
                <w:szCs w:val="16"/>
              </w:rPr>
              <w:lastRenderedPageBreak/>
              <w:t>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На бумажном носителе и в электронной </w:t>
            </w:r>
            <w:r w:rsidRPr="0044482D">
              <w:rPr>
                <w:sz w:val="16"/>
                <w:szCs w:val="16"/>
              </w:rPr>
              <w:lastRenderedPageBreak/>
              <w:t>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Новожизнен</w:t>
            </w:r>
            <w:r>
              <w:rPr>
                <w:sz w:val="16"/>
                <w:szCs w:val="16"/>
                <w:lang w:eastAsia="en-US"/>
              </w:rPr>
              <w:lastRenderedPageBreak/>
              <w:t>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и жилищно-коммунального </w:t>
            </w:r>
            <w:r>
              <w:rPr>
                <w:rFonts w:eastAsia="Calibri"/>
                <w:sz w:val="16"/>
                <w:szCs w:val="16"/>
              </w:rPr>
              <w:lastRenderedPageBreak/>
              <w:t>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Новокурлакского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41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Новокурлакского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</w:t>
            </w:r>
            <w:r w:rsidRPr="0044482D">
              <w:rPr>
                <w:sz w:val="16"/>
                <w:szCs w:val="16"/>
              </w:rPr>
              <w:lastRenderedPageBreak/>
              <w:t>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</w:t>
            </w:r>
            <w:r w:rsidRPr="0044482D">
              <w:rPr>
                <w:sz w:val="16"/>
                <w:szCs w:val="16"/>
              </w:rPr>
              <w:lastRenderedPageBreak/>
              <w:t>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</w:t>
            </w:r>
            <w:r w:rsidRPr="0044482D">
              <w:rPr>
                <w:sz w:val="16"/>
                <w:szCs w:val="16"/>
              </w:rPr>
              <w:lastRenderedPageBreak/>
              <w:t>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</w:t>
            </w:r>
            <w:r w:rsidRPr="0044482D">
              <w:rPr>
                <w:sz w:val="16"/>
                <w:szCs w:val="16"/>
              </w:rPr>
              <w:lastRenderedPageBreak/>
              <w:t xml:space="preserve">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</w:t>
            </w:r>
            <w:r>
              <w:rPr>
                <w:sz w:val="16"/>
                <w:szCs w:val="16"/>
              </w:rPr>
              <w:lastRenderedPageBreak/>
              <w:t xml:space="preserve">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Новокурлакского 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</w:t>
            </w:r>
            <w:r>
              <w:rPr>
                <w:sz w:val="16"/>
                <w:szCs w:val="16"/>
              </w:rPr>
              <w:lastRenderedPageBreak/>
              <w:t>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Островского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38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Островского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</w:t>
            </w:r>
            <w:r w:rsidRPr="0044482D">
              <w:rPr>
                <w:sz w:val="16"/>
                <w:szCs w:val="16"/>
              </w:rPr>
              <w:lastRenderedPageBreak/>
              <w:t xml:space="preserve">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</w:t>
            </w:r>
            <w:r w:rsidRPr="0044482D">
              <w:rPr>
                <w:sz w:val="16"/>
                <w:szCs w:val="16"/>
              </w:rPr>
              <w:lastRenderedPageBreak/>
              <w:t>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Островского</w:t>
            </w:r>
            <w:r w:rsidR="004D762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Аннинского муниципального </w:t>
            </w:r>
            <w:r>
              <w:rPr>
                <w:sz w:val="16"/>
                <w:szCs w:val="16"/>
              </w:rPr>
              <w:lastRenderedPageBreak/>
              <w:t>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Пугачевского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45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Пугачевского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</w:t>
            </w:r>
            <w:r w:rsidRPr="0044482D">
              <w:rPr>
                <w:sz w:val="16"/>
                <w:szCs w:val="16"/>
              </w:rPr>
              <w:lastRenderedPageBreak/>
              <w:t>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</w:t>
            </w:r>
            <w:r w:rsidRPr="0044482D">
              <w:rPr>
                <w:sz w:val="16"/>
                <w:szCs w:val="16"/>
              </w:rPr>
              <w:lastRenderedPageBreak/>
              <w:t>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Пугачевского 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 xml:space="preserve">ние градостроительного плана земельного </w:t>
            </w:r>
            <w:r w:rsidRPr="0055431A">
              <w:rPr>
                <w:rFonts w:eastAsia="Calibri"/>
                <w:sz w:val="16"/>
                <w:szCs w:val="16"/>
              </w:rPr>
              <w:lastRenderedPageBreak/>
              <w:t>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Федеральный закон от 27.07.2010 № 210-ФЗ "Об организации предоставления </w:t>
            </w:r>
            <w:r>
              <w:rPr>
                <w:sz w:val="16"/>
                <w:szCs w:val="16"/>
              </w:rPr>
              <w:lastRenderedPageBreak/>
              <w:t>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Рамоньского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25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</w:t>
            </w:r>
            <w:r w:rsidRPr="0044482D">
              <w:rPr>
                <w:sz w:val="16"/>
                <w:szCs w:val="16"/>
              </w:rPr>
              <w:lastRenderedPageBreak/>
              <w:t xml:space="preserve">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Рамоньского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44482D">
              <w:rPr>
                <w:sz w:val="16"/>
                <w:szCs w:val="16"/>
              </w:rPr>
              <w:lastRenderedPageBreak/>
              <w:t xml:space="preserve">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</w:t>
            </w:r>
            <w:r w:rsidRPr="0044482D">
              <w:rPr>
                <w:sz w:val="16"/>
                <w:szCs w:val="16"/>
              </w:rPr>
              <w:lastRenderedPageBreak/>
              <w:t>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</w:t>
            </w:r>
            <w:r w:rsidRPr="0044482D">
              <w:rPr>
                <w:sz w:val="16"/>
                <w:szCs w:val="16"/>
              </w:rPr>
              <w:lastRenderedPageBreak/>
              <w:t xml:space="preserve">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</w:t>
            </w:r>
            <w:r>
              <w:rPr>
                <w:sz w:val="16"/>
                <w:szCs w:val="16"/>
              </w:rPr>
              <w:lastRenderedPageBreak/>
              <w:t>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</w:t>
            </w:r>
            <w:r>
              <w:rPr>
                <w:sz w:val="16"/>
                <w:szCs w:val="16"/>
              </w:rPr>
              <w:lastRenderedPageBreak/>
              <w:t xml:space="preserve">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Администрация Рамоньского</w:t>
            </w:r>
            <w:r w:rsidR="008C771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</w:t>
            </w:r>
            <w:r>
              <w:rPr>
                <w:sz w:val="16"/>
                <w:szCs w:val="16"/>
              </w:rPr>
              <w:lastRenderedPageBreak/>
              <w:t xml:space="preserve">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Рубашевского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38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Рубашевского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lastRenderedPageBreak/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</w:t>
            </w:r>
            <w:r w:rsidRPr="0044482D">
              <w:rPr>
                <w:sz w:val="16"/>
                <w:szCs w:val="16"/>
              </w:rPr>
              <w:lastRenderedPageBreak/>
              <w:t xml:space="preserve">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</w:t>
            </w:r>
            <w:r w:rsidRPr="0044482D">
              <w:rPr>
                <w:sz w:val="16"/>
                <w:szCs w:val="16"/>
              </w:rPr>
              <w:lastRenderedPageBreak/>
              <w:t xml:space="preserve">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документов, предоставление документов в ненадлежащий орган, получение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</w:t>
            </w:r>
            <w:r>
              <w:rPr>
                <w:sz w:val="16"/>
                <w:szCs w:val="16"/>
              </w:rPr>
              <w:lastRenderedPageBreak/>
              <w:t xml:space="preserve">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Рубашевского 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</w:t>
            </w:r>
            <w:r w:rsidRPr="008E0D4B">
              <w:rPr>
                <w:rFonts w:eastAsia="Calibri"/>
                <w:sz w:val="16"/>
                <w:szCs w:val="16"/>
              </w:rPr>
              <w:lastRenderedPageBreak/>
              <w:t>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Садовского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 xml:space="preserve">66 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Садовского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</w:t>
            </w:r>
            <w:r w:rsidRPr="0044482D">
              <w:rPr>
                <w:sz w:val="16"/>
                <w:szCs w:val="16"/>
              </w:rPr>
              <w:lastRenderedPageBreak/>
              <w:t xml:space="preserve">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</w:t>
            </w:r>
            <w:r w:rsidRPr="0044482D">
              <w:rPr>
                <w:sz w:val="16"/>
                <w:szCs w:val="16"/>
              </w:rPr>
              <w:lastRenderedPageBreak/>
              <w:t>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301E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Садовского сельского поселения Аннинского муниципального района Воронежской области </w:t>
            </w:r>
          </w:p>
        </w:tc>
      </w:tr>
      <w:tr w:rsidR="00301EB3" w:rsidRPr="00F719B1" w:rsidTr="00374475">
        <w:tc>
          <w:tcPr>
            <w:tcW w:w="817" w:type="dxa"/>
          </w:tcPr>
          <w:p w:rsidR="00301EB3" w:rsidRPr="0055431A" w:rsidRDefault="00301EB3" w:rsidP="00301EB3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</w:t>
            </w:r>
            <w:r>
              <w:rPr>
                <w:rFonts w:eastAsia="Calibri"/>
                <w:sz w:val="16"/>
                <w:szCs w:val="16"/>
              </w:rPr>
              <w:lastRenderedPageBreak/>
              <w:t>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-Градостроительны</w:t>
            </w:r>
            <w:r>
              <w:rPr>
                <w:sz w:val="16"/>
                <w:szCs w:val="16"/>
              </w:rPr>
              <w:lastRenderedPageBreak/>
              <w:t>й кодекс РФ от 29.12.2004 № 190-ФЗ, ст. 44;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Аннинского муниципального района Воронежской области "О принятии к осуществлению части полномочий поселений </w:t>
            </w:r>
            <w:r>
              <w:rPr>
                <w:sz w:val="16"/>
                <w:szCs w:val="16"/>
              </w:rPr>
              <w:lastRenderedPageBreak/>
              <w:t>Аннинского муниципального района " № 40 от 28.07.2009 г.</w:t>
            </w:r>
          </w:p>
        </w:tc>
        <w:tc>
          <w:tcPr>
            <w:tcW w:w="1546" w:type="dxa"/>
          </w:tcPr>
          <w:p w:rsidR="00301EB3" w:rsidRPr="0044482D" w:rsidRDefault="00301EB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="00B848A3">
              <w:rPr>
                <w:sz w:val="16"/>
                <w:szCs w:val="16"/>
                <w:highlight w:val="yellow"/>
              </w:rPr>
              <w:lastRenderedPageBreak/>
              <w:t>Старотойден</w:t>
            </w:r>
            <w:r>
              <w:rPr>
                <w:sz w:val="16"/>
                <w:szCs w:val="16"/>
                <w:highlight w:val="yellow"/>
              </w:rPr>
              <w:t>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 w:rsidR="00B848A3">
              <w:rPr>
                <w:sz w:val="16"/>
                <w:szCs w:val="16"/>
                <w:highlight w:val="yellow"/>
              </w:rPr>
              <w:t>31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Старотойденского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301EB3" w:rsidRDefault="00301EB3" w:rsidP="0030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Обращение </w:t>
            </w:r>
            <w:r>
              <w:rPr>
                <w:sz w:val="16"/>
                <w:szCs w:val="16"/>
              </w:rPr>
              <w:lastRenderedPageBreak/>
              <w:t>заявителей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301EB3" w:rsidRDefault="00301EB3" w:rsidP="00301E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-Заявление;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1EB3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301EB3" w:rsidRPr="0044482D" w:rsidRDefault="00301EB3" w:rsidP="00301E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-правоустанавливающие документы на объект недвижимости (объекты недвижимости),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301EB3" w:rsidRPr="0044482D" w:rsidRDefault="00301EB3" w:rsidP="00301EB3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</w:t>
            </w:r>
            <w:r>
              <w:rPr>
                <w:kern w:val="24"/>
                <w:sz w:val="16"/>
                <w:szCs w:val="16"/>
              </w:rPr>
              <w:lastRenderedPageBreak/>
              <w:t>земельного участка или мотивированный отказ</w:t>
            </w:r>
          </w:p>
        </w:tc>
        <w:tc>
          <w:tcPr>
            <w:tcW w:w="1508" w:type="dxa"/>
          </w:tcPr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</w:t>
            </w:r>
            <w:r w:rsidRPr="0044482D">
              <w:rPr>
                <w:sz w:val="16"/>
                <w:szCs w:val="16"/>
              </w:rPr>
              <w:lastRenderedPageBreak/>
              <w:t xml:space="preserve">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</w:t>
            </w:r>
            <w:r w:rsidRPr="0044482D">
              <w:rPr>
                <w:sz w:val="16"/>
                <w:szCs w:val="16"/>
              </w:rPr>
              <w:lastRenderedPageBreak/>
              <w:t>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 xml:space="preserve">земельный участок не </w:t>
            </w:r>
            <w:r w:rsidRPr="0044482D">
              <w:rPr>
                <w:sz w:val="16"/>
                <w:szCs w:val="16"/>
              </w:rPr>
              <w:lastRenderedPageBreak/>
              <w:t>сформирован в установленном порядке;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301EB3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</w:t>
            </w:r>
            <w:r w:rsidRPr="0044482D">
              <w:rPr>
                <w:sz w:val="16"/>
                <w:szCs w:val="16"/>
              </w:rPr>
              <w:lastRenderedPageBreak/>
              <w:t>на земельном участке.</w:t>
            </w:r>
          </w:p>
          <w:p w:rsidR="00301EB3" w:rsidRPr="0044482D" w:rsidRDefault="00301EB3" w:rsidP="00301E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301EB3" w:rsidRPr="0044482D" w:rsidRDefault="00301EB3" w:rsidP="00301EB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301EB3" w:rsidRDefault="00301EB3" w:rsidP="00301EB3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301EB3" w:rsidRDefault="00301EB3" w:rsidP="00301EB3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301EB3" w:rsidRPr="0044482D" w:rsidRDefault="00301EB3" w:rsidP="00301EB3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>на безвозмездной основе.</w:t>
            </w:r>
          </w:p>
        </w:tc>
        <w:tc>
          <w:tcPr>
            <w:tcW w:w="1418" w:type="dxa"/>
          </w:tcPr>
          <w:p w:rsidR="00301EB3" w:rsidRPr="0044482D" w:rsidRDefault="00301EB3" w:rsidP="00301EB3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На бумажном носителе и в </w:t>
            </w:r>
            <w:r w:rsidRPr="0044482D">
              <w:rPr>
                <w:sz w:val="16"/>
                <w:szCs w:val="16"/>
              </w:rPr>
              <w:lastRenderedPageBreak/>
              <w:t>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301EB3" w:rsidRPr="0044482D" w:rsidRDefault="00301EB3" w:rsidP="00B848A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</w:t>
            </w:r>
            <w:r w:rsidR="00B848A3">
              <w:rPr>
                <w:sz w:val="16"/>
                <w:szCs w:val="16"/>
                <w:lang w:eastAsia="en-US"/>
              </w:rPr>
              <w:lastRenderedPageBreak/>
              <w:t xml:space="preserve">Старотойденского </w:t>
            </w:r>
            <w:r>
              <w:rPr>
                <w:sz w:val="16"/>
                <w:szCs w:val="16"/>
                <w:lang w:eastAsia="en-US"/>
              </w:rPr>
              <w:t xml:space="preserve">сельского поселения Аннинского муниципального района Воронежской области </w:t>
            </w:r>
          </w:p>
        </w:tc>
      </w:tr>
      <w:tr w:rsidR="00B848A3" w:rsidRPr="00F719B1" w:rsidTr="00374475">
        <w:tc>
          <w:tcPr>
            <w:tcW w:w="817" w:type="dxa"/>
          </w:tcPr>
          <w:p w:rsidR="00B848A3" w:rsidRPr="0055431A" w:rsidRDefault="00B848A3" w:rsidP="00B803E0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</w:t>
            </w:r>
            <w:r>
              <w:rPr>
                <w:rFonts w:eastAsia="Calibri"/>
                <w:sz w:val="16"/>
                <w:szCs w:val="16"/>
              </w:rPr>
              <w:lastRenderedPageBreak/>
              <w:t>коммунального хозяйства Р Ф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плана земельного участка"</w:t>
            </w:r>
          </w:p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B848A3" w:rsidRPr="0044482D" w:rsidRDefault="00B848A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Старочигольского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>32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Старочигольского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 xml:space="preserve">Аннинского </w:t>
            </w:r>
            <w:r w:rsidRPr="0044482D">
              <w:rPr>
                <w:sz w:val="16"/>
                <w:szCs w:val="16"/>
              </w:rPr>
              <w:lastRenderedPageBreak/>
              <w:t>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заявителей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B848A3" w:rsidRDefault="00B848A3" w:rsidP="00B80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лиц); 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B848A3" w:rsidRPr="0044482D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земельном участке.</w:t>
            </w:r>
          </w:p>
        </w:tc>
        <w:tc>
          <w:tcPr>
            <w:tcW w:w="1292" w:type="dxa"/>
          </w:tcPr>
          <w:p w:rsidR="00B848A3" w:rsidRPr="0044482D" w:rsidRDefault="00B848A3" w:rsidP="00B803E0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</w:t>
            </w:r>
            <w:r w:rsidRPr="0044482D">
              <w:rPr>
                <w:sz w:val="16"/>
                <w:szCs w:val="16"/>
              </w:rPr>
              <w:lastRenderedPageBreak/>
              <w:t>земельном участке.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</w:t>
            </w:r>
            <w:r w:rsidRPr="0044482D">
              <w:rPr>
                <w:sz w:val="16"/>
                <w:szCs w:val="16"/>
              </w:rPr>
              <w:lastRenderedPageBreak/>
              <w:t xml:space="preserve">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B848A3" w:rsidRPr="0044482D" w:rsidRDefault="00B848A3" w:rsidP="00B803E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B848A3" w:rsidRDefault="00B848A3" w:rsidP="00B803E0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B848A3" w:rsidRDefault="00B848A3" w:rsidP="00B803E0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B848A3" w:rsidRPr="0044482D" w:rsidRDefault="00B848A3" w:rsidP="00B803E0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B848A3" w:rsidRPr="0044482D" w:rsidRDefault="00B848A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</w:t>
            </w:r>
            <w:r>
              <w:rPr>
                <w:sz w:val="16"/>
                <w:szCs w:val="16"/>
              </w:rPr>
              <w:lastRenderedPageBreak/>
              <w:t xml:space="preserve">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B848A3" w:rsidRPr="0044482D" w:rsidRDefault="00B848A3" w:rsidP="00B848A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Старочигольского сельского поселения Аннинского муниципального района Воронежской области </w:t>
            </w:r>
          </w:p>
        </w:tc>
      </w:tr>
      <w:tr w:rsidR="00B848A3" w:rsidRPr="00F719B1" w:rsidTr="00374475">
        <w:tc>
          <w:tcPr>
            <w:tcW w:w="817" w:type="dxa"/>
          </w:tcPr>
          <w:p w:rsidR="00B848A3" w:rsidRPr="0055431A" w:rsidRDefault="00B848A3" w:rsidP="00B803E0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44482D">
              <w:rPr>
                <w:sz w:val="16"/>
                <w:szCs w:val="16"/>
              </w:rPr>
              <w:t>№ 27 «</w:t>
            </w:r>
            <w:r>
              <w:rPr>
                <w:rFonts w:eastAsia="Calibri"/>
                <w:sz w:val="16"/>
                <w:szCs w:val="16"/>
              </w:rPr>
              <w:t>Предоставле</w:t>
            </w:r>
            <w:r w:rsidRPr="0055431A">
              <w:rPr>
                <w:rFonts w:eastAsia="Calibri"/>
                <w:sz w:val="16"/>
                <w:szCs w:val="16"/>
              </w:rPr>
              <w:t>ние градостроительного плана земельного участка</w:t>
            </w:r>
            <w:r>
              <w:rPr>
                <w:rFonts w:eastAsia="Calibri"/>
                <w:sz w:val="16"/>
                <w:szCs w:val="16"/>
              </w:rPr>
              <w:t>"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ст. 44;</w:t>
            </w:r>
          </w:p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Приказ </w:t>
            </w:r>
            <w:r>
              <w:rPr>
                <w:rFonts w:eastAsia="Calibri"/>
                <w:sz w:val="16"/>
                <w:szCs w:val="16"/>
              </w:rPr>
              <w:t>Министерства строительства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 Р Ф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6 июня 2016 г. N 400/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регионального развития РФ от 11.08.2006 № 93"Об утверждении инструкции о порядке заполнения формы </w:t>
            </w:r>
            <w:proofErr w:type="spellStart"/>
            <w:r>
              <w:rPr>
                <w:sz w:val="16"/>
                <w:szCs w:val="16"/>
              </w:rPr>
              <w:t>градо-строительного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плана земельного участка"</w:t>
            </w:r>
          </w:p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2444">
              <w:rPr>
                <w:rFonts w:eastAsia="Calibri"/>
                <w:sz w:val="20"/>
                <w:szCs w:val="20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Федеральн</w:t>
            </w:r>
            <w:r>
              <w:rPr>
                <w:rFonts w:eastAsia="Calibri"/>
                <w:sz w:val="16"/>
                <w:szCs w:val="16"/>
              </w:rPr>
              <w:t>ый</w:t>
            </w:r>
            <w:r w:rsidRPr="008E0D4B">
              <w:rPr>
                <w:rFonts w:eastAsia="Calibri"/>
                <w:sz w:val="16"/>
                <w:szCs w:val="16"/>
              </w:rPr>
              <w:t xml:space="preserve"> закон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>от 06.10.2003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E0D4B">
              <w:rPr>
                <w:rFonts w:eastAsia="Calibri"/>
                <w:sz w:val="16"/>
                <w:szCs w:val="16"/>
              </w:rPr>
              <w:t xml:space="preserve"> №131-ФЗ «Об общих принципах организации местного самоуправления в Российской Федерации» ст.14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B848A3" w:rsidRPr="0044482D" w:rsidRDefault="00B848A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sz w:val="16"/>
                <w:szCs w:val="16"/>
                <w:highlight w:val="yellow"/>
              </w:rPr>
              <w:t>Хлебородненского сель</w:t>
            </w:r>
            <w:r w:rsidRPr="005272DF">
              <w:rPr>
                <w:sz w:val="16"/>
                <w:szCs w:val="16"/>
                <w:highlight w:val="yellow"/>
              </w:rPr>
              <w:t>ского</w:t>
            </w:r>
            <w:r>
              <w:rPr>
                <w:sz w:val="16"/>
                <w:szCs w:val="16"/>
              </w:rPr>
              <w:t xml:space="preserve"> поселения </w:t>
            </w:r>
            <w:r w:rsidRPr="0044482D">
              <w:rPr>
                <w:sz w:val="16"/>
                <w:szCs w:val="16"/>
              </w:rPr>
              <w:t xml:space="preserve">Аннинского муниципального района № </w:t>
            </w:r>
            <w:r>
              <w:rPr>
                <w:sz w:val="16"/>
                <w:szCs w:val="16"/>
                <w:highlight w:val="yellow"/>
              </w:rPr>
              <w:t xml:space="preserve">38 </w:t>
            </w:r>
            <w:r w:rsidRPr="005272DF">
              <w:rPr>
                <w:sz w:val="16"/>
                <w:szCs w:val="16"/>
                <w:highlight w:val="yellow"/>
              </w:rPr>
              <w:t xml:space="preserve"> от </w:t>
            </w:r>
            <w:r>
              <w:rPr>
                <w:sz w:val="16"/>
                <w:szCs w:val="16"/>
                <w:highlight w:val="yellow"/>
              </w:rPr>
              <w:t>28</w:t>
            </w:r>
            <w:r w:rsidRPr="005272DF">
              <w:rPr>
                <w:sz w:val="16"/>
                <w:szCs w:val="16"/>
                <w:highlight w:val="yellow"/>
              </w:rPr>
              <w:t>.08.2017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</w:t>
            </w:r>
            <w:r w:rsidR="00B803E0">
              <w:rPr>
                <w:sz w:val="16"/>
                <w:szCs w:val="16"/>
              </w:rPr>
              <w:t>Хлебородненского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r w:rsidRPr="0044482D">
              <w:rPr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 xml:space="preserve">Предоставление </w:t>
            </w:r>
            <w:r w:rsidRPr="0044482D">
              <w:rPr>
                <w:sz w:val="16"/>
                <w:szCs w:val="16"/>
              </w:rPr>
              <w:t>градостроительн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земельн</w:t>
            </w:r>
            <w:r>
              <w:rPr>
                <w:sz w:val="16"/>
                <w:szCs w:val="16"/>
              </w:rPr>
              <w:t>ого</w:t>
            </w:r>
            <w:r w:rsidRPr="0044482D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B848A3" w:rsidRDefault="00B848A3" w:rsidP="00B8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B848A3" w:rsidRDefault="00B848A3" w:rsidP="00B80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-Заявление; 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-Копия документа, удостоверяющего личность заявителя, (для физических лиц) либо личность представителя физического или юридического лица, 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-копия документа, удостоверяющего права (полномочия представителя физического или юридического лица)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-Копия свидетельства о государственной регистрации физического лица в качестве индивидуального предпринимателя (для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Копия свидетельства о государственной регистрации юридического лица  (для юридических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лиц); 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848A3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8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  <w:p w:rsidR="00B848A3" w:rsidRPr="0044482D" w:rsidRDefault="00B848A3" w:rsidP="00B803E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</w:tc>
        <w:tc>
          <w:tcPr>
            <w:tcW w:w="1292" w:type="dxa"/>
          </w:tcPr>
          <w:p w:rsidR="00B848A3" w:rsidRPr="0044482D" w:rsidRDefault="00B848A3" w:rsidP="00B803E0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lastRenderedPageBreak/>
              <w:t>Градостроительный план</w:t>
            </w:r>
            <w:r>
              <w:rPr>
                <w:kern w:val="24"/>
                <w:sz w:val="16"/>
                <w:szCs w:val="16"/>
              </w:rPr>
              <w:t xml:space="preserve"> земельного участка или мотивированный отказ</w:t>
            </w:r>
          </w:p>
        </w:tc>
        <w:tc>
          <w:tcPr>
            <w:tcW w:w="1508" w:type="dxa"/>
          </w:tcPr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</w:t>
            </w:r>
            <w:r w:rsidRPr="0044482D">
              <w:rPr>
                <w:sz w:val="16"/>
                <w:szCs w:val="16"/>
              </w:rPr>
              <w:lastRenderedPageBreak/>
              <w:t xml:space="preserve">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отсутствие 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482D">
              <w:rPr>
                <w:sz w:val="16"/>
                <w:szCs w:val="16"/>
              </w:rPr>
              <w:t>земельный участок не сформирован в установленном порядке;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земельный участок предоставлен для целей, не связанных со строительством, или не подлежит застройке;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(земельный участок); </w:t>
            </w:r>
          </w:p>
          <w:p w:rsidR="00B848A3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отсутствие </w:t>
            </w:r>
            <w:r w:rsidRPr="0044482D">
              <w:rPr>
                <w:sz w:val="16"/>
                <w:szCs w:val="16"/>
              </w:rPr>
              <w:lastRenderedPageBreak/>
              <w:t>правоустанавливающих документов на объект недвижимости (объекты недвижимости),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      </w:r>
          </w:p>
          <w:p w:rsidR="00B848A3" w:rsidRPr="0044482D" w:rsidRDefault="00B848A3" w:rsidP="00B803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-заявитель не является правообладателем, (законным представителем правообладателя) данного земельного участка.</w:t>
            </w:r>
          </w:p>
          <w:p w:rsidR="00B848A3" w:rsidRPr="0044482D" w:rsidRDefault="00B848A3" w:rsidP="00B803E0">
            <w:pPr>
              <w:rPr>
                <w:sz w:val="16"/>
                <w:szCs w:val="16"/>
              </w:rPr>
            </w:pPr>
            <w:r w:rsidRPr="005F05A7">
              <w:rPr>
                <w:sz w:val="16"/>
                <w:szCs w:val="16"/>
                <w:highlight w:val="yellow"/>
              </w:rPr>
              <w:t xml:space="preserve">Нарушение требований к оформлению документов, отсутствие полного пакета документов, предоставление документов в ненадлежащий орган, получение ответа государственных органов об отсутствии в их распоряжении документов (их копий или </w:t>
            </w:r>
            <w:r w:rsidRPr="005F05A7">
              <w:rPr>
                <w:sz w:val="16"/>
                <w:szCs w:val="16"/>
                <w:highlight w:val="yellow"/>
              </w:rPr>
              <w:lastRenderedPageBreak/>
              <w:t>сведений, содержащихся в них) если заявитель не представил их самостоятельно</w:t>
            </w:r>
          </w:p>
        </w:tc>
        <w:tc>
          <w:tcPr>
            <w:tcW w:w="1178" w:type="dxa"/>
          </w:tcPr>
          <w:p w:rsidR="00B848A3" w:rsidRPr="0044482D" w:rsidRDefault="00B848A3" w:rsidP="00B803E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1275" w:type="dxa"/>
          </w:tcPr>
          <w:p w:rsidR="00B848A3" w:rsidRDefault="00B848A3" w:rsidP="00B803E0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  <w:p w:rsidR="00B848A3" w:rsidRDefault="00B848A3" w:rsidP="00B803E0">
            <w:pPr>
              <w:ind w:left="-108"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</w:t>
            </w:r>
            <w:r w:rsidRPr="0044482D">
              <w:rPr>
                <w:sz w:val="16"/>
                <w:szCs w:val="16"/>
              </w:rPr>
              <w:t xml:space="preserve">ляется </w:t>
            </w:r>
          </w:p>
          <w:p w:rsidR="00B848A3" w:rsidRPr="0044482D" w:rsidRDefault="00B848A3" w:rsidP="00B803E0">
            <w:pPr>
              <w:ind w:left="-108" w:right="-321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безвозмездной основе.</w:t>
            </w:r>
          </w:p>
        </w:tc>
        <w:tc>
          <w:tcPr>
            <w:tcW w:w="1418" w:type="dxa"/>
          </w:tcPr>
          <w:p w:rsidR="00B848A3" w:rsidRPr="0044482D" w:rsidRDefault="00B848A3" w:rsidP="00B803E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в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 </w:t>
            </w:r>
          </w:p>
        </w:tc>
        <w:tc>
          <w:tcPr>
            <w:tcW w:w="1134" w:type="dxa"/>
          </w:tcPr>
          <w:p w:rsidR="00B848A3" w:rsidRPr="0044482D" w:rsidRDefault="00B848A3" w:rsidP="00B848A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Хлебородненского сельского поселения Аннинского муниципального района Воронежской области </w:t>
            </w:r>
          </w:p>
        </w:tc>
      </w:tr>
      <w:tr w:rsidR="00B848A3" w:rsidRPr="00F719B1" w:rsidTr="00374475">
        <w:tc>
          <w:tcPr>
            <w:tcW w:w="817" w:type="dxa"/>
          </w:tcPr>
          <w:p w:rsidR="00B848A3" w:rsidRPr="0055431A" w:rsidRDefault="00B848A3" w:rsidP="0055431A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>№ 59 «</w:t>
            </w:r>
            <w:r>
              <w:rPr>
                <w:rFonts w:eastAsia="Calibri"/>
                <w:sz w:val="16"/>
                <w:szCs w:val="16"/>
              </w:rPr>
              <w:t>Предоставление разрешения на строительство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B848A3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 ст. 51;</w:t>
            </w:r>
          </w:p>
          <w:p w:rsidR="00B848A3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B848A3" w:rsidRDefault="00B848A3" w:rsidP="005E2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-Приказ </w:t>
            </w:r>
            <w:proofErr w:type="spellStart"/>
            <w:r>
              <w:rPr>
                <w:sz w:val="16"/>
                <w:szCs w:val="16"/>
              </w:rPr>
              <w:t>министер-ства</w:t>
            </w:r>
            <w:proofErr w:type="spellEnd"/>
            <w:r>
              <w:rPr>
                <w:sz w:val="16"/>
                <w:szCs w:val="16"/>
              </w:rPr>
              <w:t xml:space="preserve"> строительства и </w:t>
            </w:r>
            <w:proofErr w:type="spellStart"/>
            <w:r>
              <w:rPr>
                <w:sz w:val="16"/>
                <w:szCs w:val="16"/>
              </w:rPr>
              <w:t>жилищно-коммуна-льного</w:t>
            </w:r>
            <w:proofErr w:type="spellEnd"/>
            <w:r>
              <w:rPr>
                <w:sz w:val="16"/>
                <w:szCs w:val="16"/>
              </w:rPr>
              <w:t xml:space="preserve"> хозяйства РФ от 19.02.2015  № 117/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"Об утверждении формы разрешения на строительство и формы разрешения на ввод объекта в эксплуатацию" </w:t>
            </w:r>
          </w:p>
          <w:p w:rsidR="00B848A3" w:rsidRPr="008E0D4B" w:rsidRDefault="00B848A3" w:rsidP="005E29C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8E0D4B">
              <w:rPr>
                <w:rFonts w:eastAsia="Calibri"/>
                <w:sz w:val="16"/>
                <w:szCs w:val="16"/>
              </w:rPr>
              <w:t>ст.14 Федерального закона от 06.10.2003г. №131-ФЗ «Об общих принципах организации местного самоуправления в Российской Федерации»</w:t>
            </w:r>
          </w:p>
          <w:p w:rsidR="00B848A3" w:rsidRPr="0044482D" w:rsidRDefault="00B848A3" w:rsidP="005E2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Аннинского муниципального района Воронежской области "О принятии к осуществлению </w:t>
            </w:r>
            <w:r>
              <w:rPr>
                <w:sz w:val="16"/>
                <w:szCs w:val="16"/>
              </w:rPr>
              <w:lastRenderedPageBreak/>
              <w:t>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B848A3" w:rsidRPr="0044482D" w:rsidRDefault="00B848A3" w:rsidP="008C7717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</w:t>
            </w:r>
            <w:r w:rsidR="008C7717">
              <w:rPr>
                <w:sz w:val="16"/>
                <w:szCs w:val="16"/>
              </w:rPr>
              <w:t>406</w:t>
            </w:r>
            <w:r w:rsidRPr="0044482D">
              <w:rPr>
                <w:sz w:val="16"/>
                <w:szCs w:val="16"/>
              </w:rPr>
              <w:t xml:space="preserve"> от </w:t>
            </w:r>
            <w:r w:rsidR="008C7717"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>.0</w:t>
            </w:r>
            <w:r w:rsidR="008C7717"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>.201</w:t>
            </w:r>
            <w:r w:rsidR="008C7717">
              <w:rPr>
                <w:sz w:val="16"/>
                <w:szCs w:val="16"/>
              </w:rPr>
              <w:t>7</w:t>
            </w:r>
            <w:r w:rsidRPr="0044482D">
              <w:rPr>
                <w:sz w:val="16"/>
                <w:szCs w:val="16"/>
              </w:rPr>
              <w:t xml:space="preserve">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>
              <w:rPr>
                <w:sz w:val="16"/>
                <w:szCs w:val="16"/>
              </w:rPr>
              <w:t>Подготовка и выдача разрешения на строительство</w:t>
            </w:r>
            <w:r w:rsidRPr="0044482D">
              <w:rPr>
                <w:sz w:val="16"/>
                <w:szCs w:val="16"/>
              </w:rPr>
              <w:t>»</w:t>
            </w:r>
          </w:p>
        </w:tc>
        <w:tc>
          <w:tcPr>
            <w:tcW w:w="722" w:type="dxa"/>
          </w:tcPr>
          <w:p w:rsidR="00B848A3" w:rsidRPr="0044482D" w:rsidRDefault="00B848A3" w:rsidP="000A7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</w:tc>
        <w:tc>
          <w:tcPr>
            <w:tcW w:w="1615" w:type="dxa"/>
          </w:tcPr>
          <w:p w:rsidR="00B848A3" w:rsidRDefault="00B848A3" w:rsidP="000A75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1.Правоустанавли</w:t>
            </w:r>
          </w:p>
          <w:p w:rsidR="00B848A3" w:rsidRDefault="00B848A3" w:rsidP="000A75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вающие документы</w:t>
            </w:r>
            <w:r w:rsidRPr="00817A68">
              <w:rPr>
                <w:sz w:val="16"/>
                <w:szCs w:val="16"/>
              </w:rPr>
              <w:t xml:space="preserve"> на земельный участок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  <w:r>
              <w:rPr>
                <w:sz w:val="16"/>
                <w:szCs w:val="16"/>
              </w:rPr>
              <w:t xml:space="preserve"> </w:t>
            </w:r>
            <w:r w:rsidRPr="00817A68">
              <w:rPr>
                <w:sz w:val="16"/>
                <w:szCs w:val="16"/>
              </w:rPr>
              <w:t xml:space="preserve"> </w:t>
            </w:r>
          </w:p>
          <w:p w:rsidR="00B848A3" w:rsidRDefault="00B848A3" w:rsidP="000A75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B848A3" w:rsidRDefault="00B848A3" w:rsidP="000A75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3.материалы, содержащиеся в проектной документации:</w:t>
            </w:r>
          </w:p>
          <w:p w:rsidR="00B848A3" w:rsidRDefault="00B848A3" w:rsidP="000A75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пояснительная записка;</w:t>
            </w:r>
          </w:p>
          <w:p w:rsidR="00B848A3" w:rsidRDefault="00B848A3" w:rsidP="00356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</w:t>
            </w:r>
            <w:r>
              <w:rPr>
                <w:sz w:val="16"/>
                <w:szCs w:val="16"/>
              </w:rPr>
              <w:lastRenderedPageBreak/>
              <w:t xml:space="preserve">строительства подъездов и проходов к нему, границ зон действия публичных сервитутов, объектов археологического наследия; </w:t>
            </w:r>
          </w:p>
          <w:p w:rsidR="00B848A3" w:rsidRDefault="00B848A3" w:rsidP="00356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в) </w:t>
            </w:r>
            <w:r w:rsidRPr="00817A68">
              <w:rPr>
                <w:sz w:val="16"/>
                <w:szCs w:val="16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B848A3" w:rsidRDefault="00B848A3" w:rsidP="00356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г) </w:t>
            </w:r>
            <w:r w:rsidRPr="00817A68">
              <w:rPr>
                <w:sz w:val="16"/>
                <w:szCs w:val="16"/>
              </w:rPr>
              <w:t>схемы, отображающие архитектурные решения;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817A68">
              <w:rPr>
                <w:sz w:val="16"/>
                <w:szCs w:val="16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  <w:r>
              <w:rPr>
                <w:sz w:val="16"/>
                <w:szCs w:val="16"/>
              </w:rPr>
              <w:t xml:space="preserve"> </w:t>
            </w:r>
          </w:p>
          <w:p w:rsidR="00B848A3" w:rsidRDefault="00B848A3" w:rsidP="00356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е) </w:t>
            </w:r>
            <w:r w:rsidRPr="00817A68">
              <w:rPr>
                <w:sz w:val="16"/>
                <w:szCs w:val="16"/>
              </w:rPr>
              <w:t xml:space="preserve">проект организации строительства объекта капитального </w:t>
            </w:r>
            <w:r w:rsidRPr="00817A68">
              <w:rPr>
                <w:sz w:val="16"/>
                <w:szCs w:val="16"/>
              </w:rPr>
              <w:lastRenderedPageBreak/>
              <w:t>строительства;</w:t>
            </w:r>
          </w:p>
          <w:p w:rsidR="00B848A3" w:rsidRDefault="00B848A3" w:rsidP="00356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ж)</w:t>
            </w:r>
            <w:r w:rsidRPr="00817A68">
              <w:rPr>
                <w:sz w:val="16"/>
                <w:szCs w:val="16"/>
              </w:rPr>
              <w:t xml:space="preserve"> проект организации работ по сносу или демонтажу объектов капитального строительства, их частей;</w:t>
            </w:r>
            <w:r>
              <w:rPr>
                <w:sz w:val="16"/>
                <w:szCs w:val="16"/>
              </w:rPr>
              <w:t xml:space="preserve"> </w:t>
            </w:r>
          </w:p>
          <w:p w:rsidR="00B848A3" w:rsidRDefault="00B848A3" w:rsidP="00356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</w:t>
            </w:r>
            <w:r w:rsidRPr="00817A68">
              <w:rPr>
                <w:sz w:val="16"/>
                <w:szCs w:val="16"/>
              </w:rPr>
      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6" w:history="1">
              <w:r w:rsidRPr="00817A68">
                <w:rPr>
                  <w:color w:val="0000FF"/>
                  <w:sz w:val="16"/>
                  <w:szCs w:val="16"/>
                </w:rPr>
                <w:t>частью 12.1 статьи 48</w:t>
              </w:r>
            </w:hyperlink>
            <w:r w:rsidRPr="00817A68">
              <w:rPr>
                <w:sz w:val="16"/>
                <w:szCs w:val="16"/>
              </w:rPr>
              <w:t xml:space="preserve"> Гр К РФ), если такая проектная документация подлежит экспертизе в соответствии со </w:t>
            </w:r>
            <w:hyperlink r:id="rId7" w:history="1">
              <w:r w:rsidRPr="00817A68">
                <w:rPr>
                  <w:color w:val="0000FF"/>
                  <w:sz w:val="16"/>
                  <w:szCs w:val="16"/>
                </w:rPr>
                <w:t>статьей 49</w:t>
              </w:r>
            </w:hyperlink>
            <w:r w:rsidRPr="00817A68">
              <w:rPr>
                <w:sz w:val="16"/>
                <w:szCs w:val="16"/>
              </w:rPr>
              <w:t xml:space="preserve"> Гр К РФ, положительное заключение государственной экспертизы проектной документации в случаях, предусмотренных </w:t>
            </w:r>
            <w:hyperlink r:id="rId8" w:history="1">
              <w:r w:rsidRPr="00817A68">
                <w:rPr>
                  <w:color w:val="0000FF"/>
                  <w:sz w:val="16"/>
                  <w:szCs w:val="16"/>
                </w:rPr>
                <w:t>частью 3.4 статьи 49</w:t>
              </w:r>
            </w:hyperlink>
            <w:r w:rsidRPr="00817A68">
              <w:rPr>
                <w:sz w:val="16"/>
                <w:szCs w:val="16"/>
              </w:rPr>
              <w:t xml:space="preserve"> Гр К РФ,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9" w:history="1">
              <w:r w:rsidRPr="00817A68">
                <w:rPr>
                  <w:color w:val="0000FF"/>
                  <w:sz w:val="16"/>
                  <w:szCs w:val="16"/>
                </w:rPr>
                <w:t>частью 6 статьи 49</w:t>
              </w:r>
            </w:hyperlink>
            <w:r w:rsidRPr="00817A68">
              <w:rPr>
                <w:sz w:val="16"/>
                <w:szCs w:val="16"/>
              </w:rPr>
              <w:t xml:space="preserve"> Гр К РФ;</w:t>
            </w:r>
            <w:r>
              <w:rPr>
                <w:sz w:val="16"/>
                <w:szCs w:val="16"/>
              </w:rPr>
              <w:t xml:space="preserve"> </w:t>
            </w:r>
          </w:p>
          <w:p w:rsidR="00B848A3" w:rsidRDefault="00B848A3" w:rsidP="00356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</w:t>
            </w:r>
            <w:r w:rsidRPr="00817A68">
              <w:rPr>
                <w:sz w:val="16"/>
                <w:szCs w:val="16"/>
              </w:rPr>
              <w:t xml:space="preserve">огласие всех правообладателей </w:t>
            </w:r>
            <w:r w:rsidRPr="00817A68">
              <w:rPr>
                <w:sz w:val="16"/>
                <w:szCs w:val="16"/>
              </w:rPr>
              <w:lastRenderedPageBreak/>
              <w:t xml:space="preserve">объекта капитального строительства в случае реконструкции такого объекта, за исключением указанных в </w:t>
            </w:r>
            <w:hyperlink w:anchor="Par27" w:history="1">
              <w:r w:rsidRPr="00817A68">
                <w:rPr>
                  <w:color w:val="0000FF"/>
                  <w:sz w:val="16"/>
                  <w:szCs w:val="16"/>
                </w:rPr>
                <w:t>пункте 6.2</w:t>
              </w:r>
            </w:hyperlink>
            <w:r w:rsidRPr="00817A68">
              <w:rPr>
                <w:sz w:val="16"/>
                <w:szCs w:val="16"/>
              </w:rPr>
              <w:t xml:space="preserve"> настоящей части случаев реконструкции многоквартирного дома;</w:t>
            </w:r>
            <w:r>
              <w:rPr>
                <w:sz w:val="16"/>
                <w:szCs w:val="16"/>
              </w:rPr>
              <w:t xml:space="preserve"> </w:t>
            </w:r>
          </w:p>
          <w:p w:rsidR="00B848A3" w:rsidRDefault="00B848A3" w:rsidP="002759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Р</w:t>
            </w:r>
            <w:r w:rsidRPr="00817A68">
              <w:rPr>
                <w:sz w:val="16"/>
                <w:szCs w:val="16"/>
              </w:rPr>
      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0" w:history="1">
              <w:r w:rsidRPr="00817A68">
                <w:rPr>
                  <w:color w:val="0000FF"/>
                  <w:sz w:val="16"/>
                  <w:szCs w:val="16"/>
                </w:rPr>
                <w:t>статьей 40</w:t>
              </w:r>
            </w:hyperlink>
            <w:r w:rsidRPr="00817A68">
              <w:rPr>
                <w:sz w:val="16"/>
                <w:szCs w:val="16"/>
              </w:rPr>
              <w:t xml:space="preserve"> Гр К РФ</w:t>
            </w:r>
            <w:r>
              <w:rPr>
                <w:sz w:val="16"/>
                <w:szCs w:val="16"/>
              </w:rPr>
              <w:t>);</w:t>
            </w:r>
          </w:p>
          <w:p w:rsidR="00B848A3" w:rsidRDefault="00B848A3" w:rsidP="002759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A68">
              <w:rPr>
                <w:sz w:val="16"/>
                <w:szCs w:val="16"/>
              </w:rPr>
              <w:t xml:space="preserve"> </w:t>
            </w:r>
            <w:bookmarkStart w:id="0" w:name="Par27"/>
            <w:bookmarkEnd w:id="0"/>
            <w:r>
              <w:rPr>
                <w:sz w:val="16"/>
                <w:szCs w:val="16"/>
              </w:rPr>
              <w:t>6. Р</w:t>
            </w:r>
            <w:r w:rsidRPr="00817A68">
              <w:rPr>
                <w:sz w:val="16"/>
                <w:szCs w:val="16"/>
              </w:rPr>
              <w:t xml:space="preserve">ешение общего собрания собственников помещений в многоквартирном доме, принятое в соответствии с жилищным </w:t>
            </w:r>
            <w:hyperlink r:id="rId11" w:history="1">
              <w:r w:rsidRPr="00817A68">
                <w:rPr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817A68">
              <w:rPr>
                <w:sz w:val="16"/>
                <w:szCs w:val="16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  <w:p w:rsidR="00B848A3" w:rsidRPr="0044482D" w:rsidRDefault="00B848A3" w:rsidP="002759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817A68">
              <w:rPr>
                <w:sz w:val="16"/>
                <w:szCs w:val="16"/>
              </w:rPr>
              <w:t xml:space="preserve">копия </w:t>
            </w:r>
            <w:r w:rsidRPr="00817A68">
              <w:rPr>
                <w:sz w:val="16"/>
                <w:szCs w:val="16"/>
              </w:rPr>
              <w:lastRenderedPageBreak/>
              <w:t>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92" w:type="dxa"/>
          </w:tcPr>
          <w:p w:rsidR="00B848A3" w:rsidRPr="0044482D" w:rsidRDefault="00B848A3" w:rsidP="00176A4B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lastRenderedPageBreak/>
              <w:t>Разрешение на строительство или мотивированный отказ</w:t>
            </w:r>
          </w:p>
        </w:tc>
        <w:tc>
          <w:tcPr>
            <w:tcW w:w="1508" w:type="dxa"/>
          </w:tcPr>
          <w:p w:rsidR="00B848A3" w:rsidRDefault="00B848A3" w:rsidP="0017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B848A3" w:rsidRPr="0044482D" w:rsidRDefault="00B848A3" w:rsidP="00176A4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848A3" w:rsidRDefault="00B848A3" w:rsidP="0017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7A68">
              <w:rPr>
                <w:sz w:val="16"/>
                <w:szCs w:val="16"/>
              </w:rPr>
              <w:t>отсутствие</w:t>
            </w:r>
            <w:r>
              <w:rPr>
                <w:sz w:val="16"/>
                <w:szCs w:val="16"/>
              </w:rPr>
              <w:t xml:space="preserve"> полного пакета</w:t>
            </w:r>
            <w:r w:rsidRPr="00817A68">
              <w:rPr>
                <w:sz w:val="16"/>
                <w:szCs w:val="16"/>
              </w:rPr>
              <w:t xml:space="preserve"> документов;</w:t>
            </w:r>
            <w:r>
              <w:rPr>
                <w:sz w:val="16"/>
                <w:szCs w:val="16"/>
              </w:rPr>
              <w:t xml:space="preserve"> </w:t>
            </w:r>
            <w:r w:rsidRPr="00817A68">
              <w:rPr>
                <w:sz w:val="16"/>
                <w:szCs w:val="16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линейного объекта требованиям проекта планировки территории и проекта межевания территории;</w:t>
            </w:r>
            <w:r>
              <w:rPr>
                <w:sz w:val="16"/>
                <w:szCs w:val="16"/>
              </w:rPr>
              <w:t xml:space="preserve"> </w:t>
            </w:r>
            <w:r w:rsidRPr="00817A68">
              <w:rPr>
                <w:sz w:val="16"/>
                <w:szCs w:val="16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</w:t>
            </w:r>
          </w:p>
          <w:p w:rsidR="00B848A3" w:rsidRDefault="00B848A3" w:rsidP="00176A4B">
            <w:pPr>
              <w:rPr>
                <w:sz w:val="16"/>
                <w:szCs w:val="16"/>
              </w:rPr>
            </w:pPr>
          </w:p>
          <w:p w:rsidR="00B848A3" w:rsidRPr="0044482D" w:rsidRDefault="00B848A3" w:rsidP="00176A4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</w:tcPr>
          <w:p w:rsidR="00B848A3" w:rsidRPr="0044482D" w:rsidRDefault="00B848A3" w:rsidP="008C771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услуга предоставляется в течение </w:t>
            </w:r>
            <w:r w:rsidR="008C7717">
              <w:rPr>
                <w:sz w:val="16"/>
                <w:szCs w:val="16"/>
                <w:lang w:eastAsia="en-US"/>
              </w:rPr>
              <w:t>7 рабочих</w:t>
            </w:r>
            <w:r>
              <w:rPr>
                <w:sz w:val="16"/>
                <w:szCs w:val="16"/>
                <w:lang w:eastAsia="en-US"/>
              </w:rPr>
              <w:t xml:space="preserve"> дней</w:t>
            </w:r>
          </w:p>
        </w:tc>
        <w:tc>
          <w:tcPr>
            <w:tcW w:w="1275" w:type="dxa"/>
          </w:tcPr>
          <w:p w:rsidR="00B848A3" w:rsidRPr="0044482D" w:rsidRDefault="00B848A3" w:rsidP="00176A4B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B848A3" w:rsidRPr="0044482D" w:rsidRDefault="00B848A3" w:rsidP="00176A4B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B848A3" w:rsidRPr="0044482D" w:rsidRDefault="00B848A3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1418" w:type="dxa"/>
          </w:tcPr>
          <w:p w:rsidR="00B848A3" w:rsidRPr="0044482D" w:rsidRDefault="00B848A3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</w:t>
            </w: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 xml:space="preserve">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</w:t>
            </w:r>
          </w:p>
        </w:tc>
        <w:tc>
          <w:tcPr>
            <w:tcW w:w="1134" w:type="dxa"/>
          </w:tcPr>
          <w:p w:rsidR="00B848A3" w:rsidRPr="00335D22" w:rsidRDefault="00A116DD" w:rsidP="00B15707">
            <w:pPr>
              <w:pStyle w:val="ConsPlusNormal"/>
              <w:ind w:left="-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главного архитектора администрации Аннинского муниципального района Воронежской области.</w:t>
            </w:r>
            <w:r w:rsidR="00B848A3" w:rsidRPr="00B15707">
              <w:rPr>
                <w:rFonts w:ascii="Times New Roman" w:hAnsi="Times New Roman" w:cs="Times New Roman"/>
                <w:sz w:val="16"/>
                <w:szCs w:val="16"/>
              </w:rPr>
              <w:t xml:space="preserve"> (постановление администрации Аннинского муниципального </w:t>
            </w:r>
            <w:r w:rsidR="00B848A3">
              <w:rPr>
                <w:rFonts w:ascii="Times New Roman" w:hAnsi="Times New Roman" w:cs="Times New Roman"/>
                <w:sz w:val="16"/>
                <w:szCs w:val="16"/>
              </w:rPr>
              <w:t xml:space="preserve">района № </w:t>
            </w:r>
            <w:r w:rsidR="008C7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848A3">
              <w:rPr>
                <w:rFonts w:ascii="Times New Roman" w:hAnsi="Times New Roman" w:cs="Times New Roman"/>
                <w:sz w:val="16"/>
                <w:szCs w:val="16"/>
              </w:rPr>
              <w:t xml:space="preserve">4 от </w:t>
            </w:r>
            <w:r w:rsidR="008C771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848A3">
              <w:rPr>
                <w:rFonts w:ascii="Times New Roman" w:hAnsi="Times New Roman" w:cs="Times New Roman"/>
                <w:sz w:val="16"/>
                <w:szCs w:val="16"/>
              </w:rPr>
              <w:t>.06.20</w:t>
            </w:r>
            <w:r w:rsidR="008C771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848A3">
              <w:rPr>
                <w:rFonts w:ascii="Times New Roman" w:hAnsi="Times New Roman" w:cs="Times New Roman"/>
                <w:sz w:val="16"/>
                <w:szCs w:val="16"/>
              </w:rPr>
              <w:t xml:space="preserve"> г. «</w:t>
            </w:r>
            <w:r w:rsidR="00B848A3" w:rsidRPr="00B157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уполномоченном органе по предоставлению муниципальных услуг </w:t>
            </w:r>
            <w:r w:rsidR="00B848A3" w:rsidRPr="00B15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"Предоставление разрешения на строительство", и "Предоставление разрешения на ввод объекта в эксплуатацию"</w:t>
            </w:r>
          </w:p>
          <w:p w:rsidR="00B848A3" w:rsidRPr="0044482D" w:rsidRDefault="00B848A3" w:rsidP="00176A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48A3" w:rsidRPr="00F719B1" w:rsidTr="00374475">
        <w:tc>
          <w:tcPr>
            <w:tcW w:w="817" w:type="dxa"/>
          </w:tcPr>
          <w:p w:rsidR="00B848A3" w:rsidRDefault="00B848A3" w:rsidP="002D685A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16"/>
                <w:szCs w:val="16"/>
              </w:rPr>
            </w:pPr>
            <w:r w:rsidRPr="00B42B05">
              <w:rPr>
                <w:sz w:val="16"/>
                <w:szCs w:val="16"/>
              </w:rPr>
              <w:lastRenderedPageBreak/>
              <w:t>№ 62 «</w:t>
            </w:r>
            <w:r>
              <w:rPr>
                <w:rFonts w:eastAsia="Calibri"/>
                <w:sz w:val="16"/>
                <w:szCs w:val="16"/>
              </w:rPr>
              <w:t>Передача материалов для размещения в информационной системе обеспечения градостроительной деятельности</w:t>
            </w:r>
          </w:p>
          <w:p w:rsidR="00B848A3" w:rsidRPr="00B42B05" w:rsidRDefault="00B848A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42B05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B848A3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 ст. 56,57;</w:t>
            </w:r>
          </w:p>
          <w:p w:rsidR="00B848A3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B848A3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-Постановление правительства РФ от 09.06.2006 №363 "Об </w:t>
            </w:r>
            <w:proofErr w:type="spellStart"/>
            <w:r>
              <w:rPr>
                <w:sz w:val="16"/>
                <w:szCs w:val="16"/>
              </w:rPr>
              <w:t>информацион-ном</w:t>
            </w:r>
            <w:proofErr w:type="spellEnd"/>
            <w:r>
              <w:rPr>
                <w:sz w:val="16"/>
                <w:szCs w:val="16"/>
              </w:rPr>
              <w:t xml:space="preserve"> обеспечении градостроительной деятельности"</w:t>
            </w:r>
          </w:p>
          <w:p w:rsidR="00B848A3" w:rsidRPr="0044482D" w:rsidRDefault="00B848A3" w:rsidP="00256D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 Министерства регионального развития РФ от 30.08.2007 № 85 " Об утверждении документов по ведению информационной системы обеспечения градостроительной деятельности"</w:t>
            </w:r>
          </w:p>
        </w:tc>
        <w:tc>
          <w:tcPr>
            <w:tcW w:w="1546" w:type="dxa"/>
          </w:tcPr>
          <w:p w:rsidR="00B848A3" w:rsidRPr="00817A68" w:rsidRDefault="00B848A3" w:rsidP="008070F1">
            <w:pPr>
              <w:jc w:val="both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Постановление администрации Аннинского муниципального района № </w:t>
            </w:r>
            <w:r w:rsidR="00A116DD">
              <w:rPr>
                <w:sz w:val="16"/>
                <w:szCs w:val="16"/>
              </w:rPr>
              <w:t>405</w:t>
            </w:r>
            <w:r w:rsidRPr="0044482D">
              <w:rPr>
                <w:sz w:val="16"/>
                <w:szCs w:val="16"/>
              </w:rPr>
              <w:t xml:space="preserve"> от </w:t>
            </w:r>
            <w:r w:rsidR="00A116DD"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>.0</w:t>
            </w:r>
            <w:r w:rsidR="00A116DD"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>.201</w:t>
            </w:r>
            <w:r w:rsidR="00A116DD">
              <w:rPr>
                <w:sz w:val="16"/>
                <w:szCs w:val="16"/>
              </w:rPr>
              <w:t>7</w:t>
            </w:r>
            <w:r w:rsidRPr="0044482D">
              <w:rPr>
                <w:sz w:val="16"/>
                <w:szCs w:val="16"/>
              </w:rPr>
              <w:t xml:space="preserve"> «</w:t>
            </w:r>
            <w:r w:rsidRPr="00817A68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="001D05CF">
              <w:rPr>
                <w:sz w:val="16"/>
                <w:szCs w:val="16"/>
              </w:rPr>
              <w:t xml:space="preserve">Передача материалов для размещения в информационной </w:t>
            </w:r>
            <w:r w:rsidRPr="00817A68">
              <w:rPr>
                <w:sz w:val="16"/>
                <w:szCs w:val="16"/>
              </w:rPr>
              <w:t xml:space="preserve"> </w:t>
            </w:r>
          </w:p>
          <w:p w:rsidR="00B848A3" w:rsidRPr="00817A68" w:rsidRDefault="00B848A3" w:rsidP="008070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системе обеспечения </w:t>
            </w:r>
            <w:r w:rsidRPr="00817A68">
              <w:rPr>
                <w:sz w:val="16"/>
                <w:szCs w:val="16"/>
              </w:rPr>
              <w:t>градостроительной деятельности Аннинского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817A68">
              <w:rPr>
                <w:sz w:val="16"/>
                <w:szCs w:val="16"/>
              </w:rPr>
              <w:t>Воронежской области»</w:t>
            </w:r>
          </w:p>
          <w:p w:rsidR="00B848A3" w:rsidRPr="0044482D" w:rsidRDefault="00B848A3" w:rsidP="00176A4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B848A3" w:rsidRPr="0044482D" w:rsidRDefault="00B848A3" w:rsidP="000A7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</w:tc>
        <w:tc>
          <w:tcPr>
            <w:tcW w:w="1615" w:type="dxa"/>
          </w:tcPr>
          <w:p w:rsidR="00B848A3" w:rsidRPr="00C9580D" w:rsidRDefault="00B848A3" w:rsidP="00B42B05">
            <w:pPr>
              <w:jc w:val="both"/>
              <w:rPr>
                <w:sz w:val="16"/>
                <w:szCs w:val="16"/>
              </w:rPr>
            </w:pPr>
            <w:r w:rsidRPr="00C9580D">
              <w:rPr>
                <w:sz w:val="16"/>
                <w:szCs w:val="16"/>
              </w:rPr>
              <w:t xml:space="preserve">заявления (заявки) о предоставлении муниципальной услуги; </w:t>
            </w:r>
          </w:p>
          <w:p w:rsidR="00B848A3" w:rsidRPr="00C9580D" w:rsidRDefault="00B848A3" w:rsidP="00B42B05">
            <w:pPr>
              <w:rPr>
                <w:sz w:val="16"/>
                <w:szCs w:val="16"/>
              </w:rPr>
            </w:pPr>
            <w:r w:rsidRPr="00C9580D">
              <w:rPr>
                <w:sz w:val="16"/>
                <w:szCs w:val="16"/>
              </w:rPr>
              <w:t>документа, подтверждающего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</w:t>
            </w:r>
          </w:p>
          <w:p w:rsidR="00B848A3" w:rsidRPr="0044482D" w:rsidRDefault="00B848A3" w:rsidP="00176A4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B848A3" w:rsidRPr="008070F1" w:rsidRDefault="00B848A3" w:rsidP="008070F1">
            <w:pPr>
              <w:rPr>
                <w:kern w:val="24"/>
                <w:sz w:val="16"/>
                <w:szCs w:val="16"/>
              </w:rPr>
            </w:pPr>
            <w:r w:rsidRPr="008070F1">
              <w:rPr>
                <w:sz w:val="16"/>
                <w:szCs w:val="16"/>
              </w:rPr>
              <w:t>справк</w:t>
            </w:r>
            <w:r>
              <w:rPr>
                <w:sz w:val="16"/>
                <w:szCs w:val="16"/>
              </w:rPr>
              <w:t>а</w:t>
            </w:r>
            <w:r w:rsidRPr="008070F1">
              <w:rPr>
                <w:sz w:val="16"/>
                <w:szCs w:val="16"/>
              </w:rPr>
              <w:t xml:space="preserve"> ИСОГД с приложением запрашиваемых сведений, документов, материалов представленных на бумажном и (или) электронном носителе в текстовой и (или) графической форме</w:t>
            </w:r>
          </w:p>
        </w:tc>
        <w:tc>
          <w:tcPr>
            <w:tcW w:w="1508" w:type="dxa"/>
          </w:tcPr>
          <w:p w:rsidR="00B848A3" w:rsidRDefault="00B848A3" w:rsidP="00B960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подчистки; </w:t>
            </w:r>
          </w:p>
          <w:p w:rsidR="00B848A3" w:rsidRDefault="00B848A3" w:rsidP="00B960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</w:p>
          <w:p w:rsidR="00B848A3" w:rsidRPr="0044482D" w:rsidRDefault="00B848A3" w:rsidP="00B96016">
            <w:pPr>
              <w:ind w:hanging="7"/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848A3" w:rsidRDefault="00B848A3" w:rsidP="008070F1">
            <w:pPr>
              <w:ind w:hanging="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070F1">
              <w:rPr>
                <w:sz w:val="16"/>
                <w:szCs w:val="16"/>
              </w:rPr>
              <w:t>если содержание заявки не позволяет установить запрашиваемые сведения, документы, материалы;</w:t>
            </w:r>
            <w:r>
              <w:rPr>
                <w:sz w:val="16"/>
                <w:szCs w:val="16"/>
              </w:rPr>
              <w:t xml:space="preserve"> </w:t>
            </w:r>
          </w:p>
          <w:p w:rsidR="00B848A3" w:rsidRDefault="00B848A3" w:rsidP="008070F1">
            <w:pPr>
              <w:ind w:hanging="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070F1">
              <w:rPr>
                <w:sz w:val="16"/>
                <w:szCs w:val="16"/>
              </w:rPr>
              <w:t>если запрашиваемые сведения, документы, материалы отсутствуют в ИСОГД администрации Аннинского муниципального района Воронежской области;</w:t>
            </w:r>
            <w:r>
              <w:rPr>
                <w:sz w:val="16"/>
                <w:szCs w:val="16"/>
              </w:rPr>
              <w:t xml:space="preserve"> </w:t>
            </w:r>
            <w:r w:rsidRPr="008070F1">
              <w:rPr>
                <w:sz w:val="16"/>
                <w:szCs w:val="16"/>
              </w:rPr>
              <w:t>е</w:t>
            </w:r>
          </w:p>
          <w:p w:rsidR="00B848A3" w:rsidRPr="008070F1" w:rsidRDefault="00B848A3" w:rsidP="008070F1">
            <w:pPr>
              <w:ind w:hanging="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-е</w:t>
            </w:r>
            <w:r w:rsidRPr="008070F1">
              <w:rPr>
                <w:sz w:val="16"/>
                <w:szCs w:val="16"/>
              </w:rPr>
              <w:t xml:space="preserve">сли запрашиваемые сведения, документы, материалы отнесены федеральным законодательством к категории ограниченного доступа и заявитель не предоставил документы </w:t>
            </w:r>
            <w:r w:rsidRPr="008070F1">
              <w:rPr>
                <w:sz w:val="16"/>
                <w:szCs w:val="16"/>
              </w:rPr>
              <w:lastRenderedPageBreak/>
              <w:t>подтверждающее его право доступа к данной категории сведений.</w:t>
            </w:r>
          </w:p>
          <w:p w:rsidR="00B848A3" w:rsidRPr="0044482D" w:rsidRDefault="00B848A3" w:rsidP="00176A4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</w:tcPr>
          <w:p w:rsidR="00B848A3" w:rsidRPr="0044482D" w:rsidRDefault="00B848A3" w:rsidP="008070F1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Не более </w:t>
            </w:r>
            <w:r>
              <w:rPr>
                <w:sz w:val="16"/>
                <w:szCs w:val="16"/>
                <w:lang w:eastAsia="en-US"/>
              </w:rPr>
              <w:t>14</w:t>
            </w:r>
            <w:r w:rsidRPr="0044482D">
              <w:rPr>
                <w:sz w:val="16"/>
                <w:szCs w:val="16"/>
                <w:lang w:eastAsia="en-US"/>
              </w:rPr>
              <w:t xml:space="preserve"> дней</w:t>
            </w:r>
          </w:p>
        </w:tc>
        <w:tc>
          <w:tcPr>
            <w:tcW w:w="1275" w:type="dxa"/>
          </w:tcPr>
          <w:p w:rsidR="00B848A3" w:rsidRPr="008070F1" w:rsidRDefault="00B848A3" w:rsidP="00B96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предоставляется </w:t>
            </w:r>
            <w:r w:rsidRPr="008070F1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>бесплатной или платной</w:t>
            </w:r>
            <w:r w:rsidRPr="008070F1">
              <w:rPr>
                <w:sz w:val="16"/>
                <w:szCs w:val="16"/>
              </w:rPr>
              <w:t xml:space="preserve"> основе</w:t>
            </w:r>
          </w:p>
        </w:tc>
        <w:tc>
          <w:tcPr>
            <w:tcW w:w="1418" w:type="dxa"/>
          </w:tcPr>
          <w:p w:rsidR="00B848A3" w:rsidRPr="0044482D" w:rsidRDefault="00B848A3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</w:p>
        </w:tc>
        <w:tc>
          <w:tcPr>
            <w:tcW w:w="1134" w:type="dxa"/>
          </w:tcPr>
          <w:p w:rsidR="00B848A3" w:rsidRPr="0044482D" w:rsidRDefault="00B848A3" w:rsidP="007B0401">
            <w:pPr>
              <w:pStyle w:val="ConsPlusNormal"/>
              <w:ind w:left="-58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Аннинского муниципального района Воронежской области, отдел главного архитектора</w:t>
            </w:r>
          </w:p>
        </w:tc>
      </w:tr>
      <w:tr w:rsidR="00B848A3" w:rsidRPr="00F719B1" w:rsidTr="00374475">
        <w:trPr>
          <w:trHeight w:val="8201"/>
        </w:trPr>
        <w:tc>
          <w:tcPr>
            <w:tcW w:w="817" w:type="dxa"/>
          </w:tcPr>
          <w:p w:rsidR="00B848A3" w:rsidRDefault="00B848A3" w:rsidP="002D685A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16"/>
                <w:szCs w:val="16"/>
              </w:rPr>
            </w:pPr>
            <w:r w:rsidRPr="00B42B05">
              <w:rPr>
                <w:sz w:val="16"/>
                <w:szCs w:val="16"/>
              </w:rPr>
              <w:lastRenderedPageBreak/>
              <w:t>№ 127 «</w:t>
            </w:r>
            <w:r>
              <w:rPr>
                <w:rFonts w:eastAsia="Calibri"/>
                <w:sz w:val="16"/>
                <w:szCs w:val="16"/>
              </w:rPr>
              <w:t>Предоставление разрешения на ввод объекта в эксплуатацию</w:t>
            </w:r>
          </w:p>
          <w:p w:rsidR="00B848A3" w:rsidRPr="00B42B05" w:rsidRDefault="00B848A3" w:rsidP="00B013E1">
            <w:pPr>
              <w:autoSpaceDE w:val="0"/>
              <w:autoSpaceDN w:val="0"/>
              <w:adjustRightInd w:val="0"/>
              <w:ind w:right="229"/>
              <w:rPr>
                <w:sz w:val="16"/>
                <w:szCs w:val="16"/>
                <w:lang w:eastAsia="en-US"/>
              </w:rPr>
            </w:pPr>
            <w:r w:rsidRPr="00B42B05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B848A3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кодекс РФ от 29.12.2004 № 190-ФЗ, с.т 55;</w:t>
            </w:r>
          </w:p>
          <w:p w:rsidR="00B848A3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Федеральный закон от 27.07.2010 № 210-ФЗ "Об организации предоставления государственных и муниципальных услуг"</w:t>
            </w:r>
          </w:p>
          <w:p w:rsidR="00B848A3" w:rsidRDefault="00B848A3" w:rsidP="00256D9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Приказ Министерства строительства</w:t>
            </w:r>
          </w:p>
          <w:p w:rsidR="00B848A3" w:rsidRDefault="00B848A3" w:rsidP="00256D9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 жилищно-коммунального хозяйства</w:t>
            </w:r>
          </w:p>
          <w:p w:rsidR="00B848A3" w:rsidRDefault="00B848A3" w:rsidP="00256D9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Российской Федерации</w:t>
            </w:r>
          </w:p>
          <w:p w:rsidR="00B848A3" w:rsidRPr="00256D99" w:rsidRDefault="00B848A3" w:rsidP="00256D9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19.02. 2015 г. N 117/</w:t>
            </w:r>
            <w:proofErr w:type="spellStart"/>
            <w:r>
              <w:rPr>
                <w:rFonts w:eastAsia="Calibri"/>
                <w:sz w:val="16"/>
                <w:szCs w:val="16"/>
              </w:rPr>
              <w:t>пр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"Об утверждении формы разрешения на строительство и формы разрешения на ввод объекта в эксплуатацию"</w:t>
            </w:r>
          </w:p>
          <w:p w:rsidR="00B848A3" w:rsidRPr="0044482D" w:rsidRDefault="00B848A3" w:rsidP="00842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Решение Совета народных депутатов Аннинского муниципального района Воронежской области "О принятии к осуществлению части полномочий поселений Аннинского муниципального района " № 40 от 28.07.2009 г.</w:t>
            </w:r>
          </w:p>
        </w:tc>
        <w:tc>
          <w:tcPr>
            <w:tcW w:w="1546" w:type="dxa"/>
          </w:tcPr>
          <w:p w:rsidR="00B848A3" w:rsidRPr="00817A68" w:rsidRDefault="00B848A3" w:rsidP="00B42B05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Постановление администрации Аннинского муниципального района № </w:t>
            </w:r>
            <w:r w:rsidR="00404756">
              <w:rPr>
                <w:sz w:val="16"/>
                <w:szCs w:val="16"/>
              </w:rPr>
              <w:t>407</w:t>
            </w:r>
            <w:r w:rsidRPr="0044482D">
              <w:rPr>
                <w:sz w:val="16"/>
                <w:szCs w:val="16"/>
              </w:rPr>
              <w:t xml:space="preserve"> от </w:t>
            </w:r>
            <w:r w:rsidR="00404756"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>.0</w:t>
            </w:r>
            <w:r w:rsidR="00404756"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>.201</w:t>
            </w:r>
            <w:r w:rsidR="00404756">
              <w:rPr>
                <w:sz w:val="16"/>
                <w:szCs w:val="16"/>
              </w:rPr>
              <w:t>7</w:t>
            </w:r>
            <w:r w:rsidRPr="0044482D">
              <w:rPr>
                <w:sz w:val="16"/>
                <w:szCs w:val="16"/>
              </w:rPr>
              <w:t xml:space="preserve"> «</w:t>
            </w:r>
            <w:r w:rsidRPr="00933CFB">
              <w:rPr>
                <w:sz w:val="16"/>
                <w:szCs w:val="16"/>
              </w:rPr>
              <w:t>Об     утверждении    Административного регламента</w:t>
            </w:r>
            <w:r>
              <w:rPr>
                <w:sz w:val="16"/>
                <w:szCs w:val="16"/>
              </w:rPr>
              <w:t xml:space="preserve"> </w:t>
            </w:r>
            <w:r w:rsidRPr="00933CFB">
              <w:rPr>
                <w:sz w:val="16"/>
                <w:szCs w:val="16"/>
              </w:rPr>
              <w:t>администрации Аннинского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933CFB">
              <w:rPr>
                <w:sz w:val="16"/>
                <w:szCs w:val="16"/>
              </w:rPr>
              <w:t>Воронежской области по предоставлению 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933CFB">
              <w:rPr>
                <w:sz w:val="16"/>
                <w:szCs w:val="16"/>
              </w:rPr>
              <w:t>услуги «</w:t>
            </w:r>
            <w:r w:rsidR="00404756">
              <w:rPr>
                <w:sz w:val="16"/>
                <w:szCs w:val="16"/>
              </w:rPr>
              <w:t xml:space="preserve">Предоставление </w:t>
            </w:r>
            <w:r w:rsidRPr="00933CFB">
              <w:rPr>
                <w:sz w:val="16"/>
                <w:szCs w:val="16"/>
              </w:rPr>
              <w:t>разрешения на ввод объекта в</w:t>
            </w:r>
            <w:r>
              <w:rPr>
                <w:sz w:val="16"/>
                <w:szCs w:val="16"/>
              </w:rPr>
              <w:t xml:space="preserve"> эксплуатацию» </w:t>
            </w:r>
          </w:p>
          <w:p w:rsidR="00B848A3" w:rsidRPr="0044482D" w:rsidRDefault="00B848A3" w:rsidP="00176A4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B848A3" w:rsidRPr="0044482D" w:rsidRDefault="00B848A3" w:rsidP="0017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 заявителей</w:t>
            </w:r>
          </w:p>
        </w:tc>
        <w:tc>
          <w:tcPr>
            <w:tcW w:w="1615" w:type="dxa"/>
          </w:tcPr>
          <w:p w:rsidR="00B848A3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33CFB">
              <w:rPr>
                <w:sz w:val="16"/>
                <w:szCs w:val="16"/>
              </w:rPr>
              <w:t>правоустанавливающие документы на земельный участок</w:t>
            </w:r>
            <w:r>
              <w:rPr>
                <w:sz w:val="16"/>
                <w:szCs w:val="16"/>
              </w:rPr>
              <w:t>;</w:t>
            </w:r>
          </w:p>
          <w:p w:rsidR="00B848A3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-градостроительный план  земельного участка;</w:t>
            </w:r>
          </w:p>
          <w:p w:rsidR="00B848A3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-разрешение на строительство;</w:t>
            </w:r>
          </w:p>
          <w:p w:rsidR="00B848A3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33CFB">
              <w:rPr>
                <w:sz w:val="16"/>
                <w:szCs w:val="16"/>
              </w:rPr>
              <w:t xml:space="preserve"> акт приемки объекта капитального строительства (в случае осуществления строительства, реконструкции на основании договора); </w:t>
            </w:r>
          </w:p>
          <w:p w:rsidR="00B848A3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33CFB">
              <w:rPr>
                <w:sz w:val="16"/>
                <w:szCs w:val="16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      </w:r>
          </w:p>
          <w:p w:rsidR="00B848A3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33CFB">
              <w:rPr>
                <w:sz w:val="16"/>
                <w:szCs w:val="16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</w:t>
            </w:r>
            <w:r w:rsidRPr="00933CFB">
              <w:rPr>
                <w:sz w:val="16"/>
                <w:szCs w:val="16"/>
              </w:rPr>
              <w:lastRenderedPageBreak/>
              <w:t xml:space="preserve"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 </w:t>
            </w:r>
          </w:p>
          <w:p w:rsidR="00B848A3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33CFB">
              <w:rPr>
                <w:sz w:val="16"/>
                <w:szCs w:val="16"/>
              </w:rPr>
              <w:t xml:space="preserve">документы, подтверждающие соответствие построенного, реконструированного объекта капитального строительства </w:t>
            </w:r>
            <w:r w:rsidRPr="00933CFB">
              <w:rPr>
                <w:sz w:val="16"/>
                <w:szCs w:val="16"/>
              </w:rPr>
              <w:lastRenderedPageBreak/>
              <w:t>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  <w:r>
              <w:rPr>
                <w:sz w:val="16"/>
                <w:szCs w:val="16"/>
              </w:rPr>
              <w:t xml:space="preserve"> </w:t>
            </w:r>
          </w:p>
          <w:p w:rsidR="00B848A3" w:rsidRPr="00933CFB" w:rsidRDefault="00B848A3" w:rsidP="001A53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33CFB">
              <w:rPr>
                <w:sz w:val="16"/>
                <w:szCs w:val="16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r>
              <w:rPr>
                <w:sz w:val="16"/>
                <w:szCs w:val="16"/>
              </w:rPr>
              <w:t xml:space="preserve">; </w:t>
            </w:r>
            <w:r w:rsidRPr="00933CFB">
              <w:rPr>
                <w:sz w:val="16"/>
                <w:szCs w:val="16"/>
              </w:rPr>
              <w:t xml:space="preserve">документ, подтверждающий заключение договора обязательного </w:t>
            </w:r>
            <w:r w:rsidRPr="00933CFB">
              <w:rPr>
                <w:sz w:val="16"/>
                <w:szCs w:val="16"/>
              </w:rPr>
              <w:lastRenderedPageBreak/>
              <w:t>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  <w:r>
              <w:rPr>
                <w:sz w:val="16"/>
                <w:szCs w:val="16"/>
              </w:rPr>
              <w:t xml:space="preserve"> </w:t>
            </w:r>
            <w:r w:rsidRPr="00933CFB">
              <w:rPr>
                <w:sz w:val="16"/>
                <w:szCs w:val="16"/>
              </w:rPr>
              <w:t>технический план.</w:t>
            </w:r>
          </w:p>
          <w:p w:rsidR="00B848A3" w:rsidRPr="0044482D" w:rsidRDefault="00B848A3" w:rsidP="00176A4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B848A3" w:rsidRPr="00B42B05" w:rsidRDefault="00B848A3" w:rsidP="00472D6B">
            <w:pPr>
              <w:rPr>
                <w:kern w:val="24"/>
                <w:sz w:val="16"/>
                <w:szCs w:val="16"/>
              </w:rPr>
            </w:pPr>
            <w:r w:rsidRPr="00B42B05">
              <w:rPr>
                <w:sz w:val="16"/>
                <w:szCs w:val="16"/>
              </w:rPr>
              <w:lastRenderedPageBreak/>
              <w:t>разрешени</w:t>
            </w:r>
            <w:r>
              <w:rPr>
                <w:sz w:val="16"/>
                <w:szCs w:val="16"/>
              </w:rPr>
              <w:t>е</w:t>
            </w:r>
            <w:r w:rsidRPr="00B42B05">
              <w:rPr>
                <w:sz w:val="16"/>
                <w:szCs w:val="16"/>
              </w:rPr>
              <w:t xml:space="preserve"> на ввод объекта в эксплуатацию</w:t>
            </w:r>
            <w:r>
              <w:rPr>
                <w:sz w:val="16"/>
                <w:szCs w:val="16"/>
              </w:rPr>
              <w:t xml:space="preserve"> или мотивированный отказ</w:t>
            </w:r>
          </w:p>
        </w:tc>
        <w:tc>
          <w:tcPr>
            <w:tcW w:w="1508" w:type="dxa"/>
          </w:tcPr>
          <w:p w:rsidR="00B848A3" w:rsidRPr="0044482D" w:rsidRDefault="00B848A3" w:rsidP="00472D6B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-заявление подано лицом, не уполномоченным совершать такого рода действия;</w:t>
            </w:r>
            <w:r w:rsidRPr="00933C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</w:tcPr>
          <w:p w:rsidR="00404756" w:rsidRDefault="00B848A3" w:rsidP="0071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7A68">
              <w:rPr>
                <w:sz w:val="16"/>
                <w:szCs w:val="16"/>
              </w:rPr>
              <w:t>отсутствие</w:t>
            </w:r>
            <w:r>
              <w:rPr>
                <w:sz w:val="16"/>
                <w:szCs w:val="16"/>
              </w:rPr>
              <w:t xml:space="preserve"> полного пакета</w:t>
            </w:r>
            <w:r w:rsidRPr="00817A68">
              <w:rPr>
                <w:sz w:val="16"/>
                <w:szCs w:val="16"/>
              </w:rPr>
              <w:t xml:space="preserve"> документов;</w:t>
            </w:r>
            <w:r>
              <w:rPr>
                <w:sz w:val="16"/>
                <w:szCs w:val="16"/>
              </w:rPr>
              <w:t xml:space="preserve"> </w:t>
            </w:r>
            <w:r w:rsidRPr="00817A68">
              <w:rPr>
                <w:sz w:val="16"/>
                <w:szCs w:val="16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линейного объекта требованиям проекта планировки территории и проекта межевания территории;</w:t>
            </w:r>
          </w:p>
          <w:p w:rsidR="00404756" w:rsidRDefault="00B848A3" w:rsidP="0071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04756">
              <w:rPr>
                <w:sz w:val="16"/>
                <w:szCs w:val="16"/>
              </w:rPr>
              <w:t>-</w:t>
            </w:r>
            <w:r w:rsidRPr="00817A68">
              <w:rPr>
                <w:sz w:val="16"/>
                <w:szCs w:val="16"/>
              </w:rPr>
              <w:t xml:space="preserve">несоответствие представленных документов требованиям, установленным в разрешении на </w:t>
            </w:r>
            <w:r w:rsidR="00404756">
              <w:rPr>
                <w:sz w:val="16"/>
                <w:szCs w:val="16"/>
              </w:rPr>
              <w:t xml:space="preserve">строительство, </w:t>
            </w:r>
          </w:p>
          <w:p w:rsidR="00404756" w:rsidRPr="00404756" w:rsidRDefault="00404756" w:rsidP="00404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04756">
              <w:rPr>
                <w:sz w:val="16"/>
                <w:szCs w:val="16"/>
              </w:rPr>
              <w:t>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</w:t>
            </w:r>
            <w:r w:rsidRPr="00404756">
              <w:rPr>
                <w:sz w:val="16"/>
                <w:szCs w:val="16"/>
              </w:rPr>
              <w:lastRenderedPageBreak/>
              <w:t>о жилищного строительства);</w:t>
            </w:r>
          </w:p>
          <w:p w:rsidR="00404756" w:rsidRPr="00404756" w:rsidRDefault="00404756" w:rsidP="00404756">
            <w:pPr>
              <w:autoSpaceDE w:val="0"/>
              <w:autoSpaceDN w:val="0"/>
              <w:adjustRightInd w:val="0"/>
              <w:ind w:firstLine="48"/>
              <w:rPr>
                <w:sz w:val="16"/>
                <w:szCs w:val="16"/>
              </w:rPr>
            </w:pPr>
            <w:r w:rsidRPr="00404756">
              <w:rPr>
                <w:sz w:val="16"/>
                <w:szCs w:val="16"/>
              </w:rPr>
              <w:t xml:space="preserve">- невыполнение заявителем требований, предусмотренных частью 18 статьи 51 Градостроительного кодекса РФ, о безвозмездной передаче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</w:t>
            </w:r>
            <w:r w:rsidRPr="00404756">
              <w:rPr>
                <w:sz w:val="16"/>
                <w:szCs w:val="16"/>
              </w:rPr>
              <w:lastRenderedPageBreak/>
              <w:t>участка с обозначением места размещения объекта индивидуального жилищного строительства.</w:t>
            </w:r>
          </w:p>
          <w:p w:rsidR="00404756" w:rsidRPr="00404756" w:rsidRDefault="00404756" w:rsidP="00404756">
            <w:pPr>
              <w:autoSpaceDE w:val="0"/>
              <w:autoSpaceDN w:val="0"/>
              <w:adjustRightInd w:val="0"/>
              <w:ind w:firstLine="48"/>
              <w:rPr>
                <w:sz w:val="16"/>
                <w:szCs w:val="16"/>
              </w:rPr>
            </w:pPr>
            <w:r w:rsidRPr="00404756">
              <w:rPr>
                <w:sz w:val="16"/>
                <w:szCs w:val="16"/>
              </w:rPr>
              <w:t>- в случае выдачи разрешения на  ввод объекта индивидуального жилищного строительства- требованиям схемы планировочной организации земельного участка;</w:t>
            </w:r>
          </w:p>
          <w:p w:rsidR="00404756" w:rsidRPr="00404756" w:rsidRDefault="00404756" w:rsidP="00404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4756">
              <w:rPr>
                <w:sz w:val="16"/>
                <w:szCs w:val="16"/>
              </w:rPr>
              <w:t>-</w:t>
            </w:r>
            <w:r w:rsidRPr="00404756">
              <w:rPr>
                <w:bCs/>
                <w:color w:val="000000"/>
                <w:spacing w:val="4"/>
                <w:sz w:val="16"/>
                <w:szCs w:val="16"/>
              </w:rPr>
              <w:t xml:space="preserve"> отсутствие докумен</w:t>
            </w:r>
            <w:r>
              <w:rPr>
                <w:bCs/>
                <w:color w:val="000000"/>
                <w:spacing w:val="4"/>
                <w:sz w:val="16"/>
                <w:szCs w:val="16"/>
              </w:rPr>
              <w:t>тов, которые могут устанавливатьс</w:t>
            </w:r>
            <w:r w:rsidRPr="00404756">
              <w:rPr>
                <w:bCs/>
                <w:color w:val="000000"/>
                <w:spacing w:val="4"/>
                <w:sz w:val="16"/>
                <w:szCs w:val="16"/>
              </w:rPr>
              <w:t>я правительством Российской Федерации.</w:t>
            </w:r>
          </w:p>
          <w:p w:rsidR="00B848A3" w:rsidRPr="00404756" w:rsidRDefault="00404756" w:rsidP="00404756">
            <w:pPr>
              <w:rPr>
                <w:sz w:val="16"/>
                <w:szCs w:val="16"/>
              </w:rPr>
            </w:pPr>
            <w:r w:rsidRPr="00404756">
              <w:rPr>
                <w:sz w:val="16"/>
                <w:szCs w:val="16"/>
              </w:rPr>
              <w:t xml:space="preserve"> </w:t>
            </w:r>
          </w:p>
          <w:p w:rsidR="00B848A3" w:rsidRPr="0044482D" w:rsidRDefault="00B848A3" w:rsidP="00717B7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</w:tcPr>
          <w:p w:rsidR="00B848A3" w:rsidRPr="0044482D" w:rsidRDefault="00B848A3" w:rsidP="00176A4B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Не более </w:t>
            </w:r>
            <w:r>
              <w:rPr>
                <w:sz w:val="16"/>
                <w:szCs w:val="16"/>
                <w:lang w:eastAsia="en-US"/>
              </w:rPr>
              <w:t>10</w:t>
            </w:r>
            <w:r w:rsidRPr="0044482D">
              <w:rPr>
                <w:sz w:val="16"/>
                <w:szCs w:val="16"/>
                <w:lang w:eastAsia="en-US"/>
              </w:rPr>
              <w:t xml:space="preserve"> дней</w:t>
            </w:r>
          </w:p>
        </w:tc>
        <w:tc>
          <w:tcPr>
            <w:tcW w:w="1275" w:type="dxa"/>
          </w:tcPr>
          <w:p w:rsidR="00B848A3" w:rsidRPr="0044482D" w:rsidRDefault="00B848A3" w:rsidP="00176A4B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B848A3" w:rsidRPr="0044482D" w:rsidRDefault="00B848A3" w:rsidP="00176A4B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B848A3" w:rsidRPr="0044482D" w:rsidRDefault="00B848A3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1418" w:type="dxa"/>
          </w:tcPr>
          <w:p w:rsidR="00B848A3" w:rsidRPr="0044482D" w:rsidRDefault="00B848A3" w:rsidP="001D05C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 бумажном носителе и в электронной форме</w:t>
            </w:r>
            <w:r>
              <w:rPr>
                <w:sz w:val="16"/>
                <w:szCs w:val="16"/>
              </w:rPr>
              <w:t xml:space="preserve">: на бумажном носителе при подаче заявления лично, через МФЦ, или посредством почтового отправления , </w:t>
            </w:r>
            <w:r w:rsidR="001D05CF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электронной форме путем заполнения формы размещенной на едином портале государственных или муниципальных услуг, и портале государственных или муниципальных услуг  Воронежской области</w:t>
            </w:r>
          </w:p>
        </w:tc>
        <w:tc>
          <w:tcPr>
            <w:tcW w:w="1134" w:type="dxa"/>
          </w:tcPr>
          <w:p w:rsidR="001D05CF" w:rsidRPr="00335D22" w:rsidRDefault="001D05CF" w:rsidP="001D05CF">
            <w:pPr>
              <w:pStyle w:val="ConsPlusNormal"/>
              <w:ind w:left="-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главного архитектора администрации Аннинского муниципального района Воронежской области.</w:t>
            </w:r>
            <w:r w:rsidRPr="00B15707">
              <w:rPr>
                <w:rFonts w:ascii="Times New Roman" w:hAnsi="Times New Roman" w:cs="Times New Roman"/>
                <w:sz w:val="16"/>
                <w:szCs w:val="16"/>
              </w:rPr>
              <w:t xml:space="preserve"> (постановление администрации Аннинского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района № 404 от 23.06.2017 г. «</w:t>
            </w:r>
            <w:r w:rsidRPr="00B157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уполномоченном органе по предоставлению муниципальных услуг </w:t>
            </w:r>
            <w:r w:rsidRPr="00B15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"Предоставление разрешения на строительство", и "Предоставление разрешения на ввод объекта в эксплуатацию"</w:t>
            </w:r>
          </w:p>
          <w:p w:rsidR="00B848A3" w:rsidRPr="0044482D" w:rsidRDefault="00B848A3" w:rsidP="001D05CF">
            <w:pPr>
              <w:rPr>
                <w:sz w:val="16"/>
                <w:szCs w:val="16"/>
              </w:rPr>
            </w:pPr>
          </w:p>
        </w:tc>
      </w:tr>
    </w:tbl>
    <w:p w:rsidR="005E39A4" w:rsidRDefault="005E39A4"/>
    <w:sectPr w:rsidR="005E39A4" w:rsidSect="004902F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190C614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18"/>
    <w:rsid w:val="00006F15"/>
    <w:rsid w:val="00014E1A"/>
    <w:rsid w:val="000245E8"/>
    <w:rsid w:val="00027E48"/>
    <w:rsid w:val="0007310D"/>
    <w:rsid w:val="00094926"/>
    <w:rsid w:val="000A4D68"/>
    <w:rsid w:val="000A7512"/>
    <w:rsid w:val="000B1786"/>
    <w:rsid w:val="000D2AAF"/>
    <w:rsid w:val="000D362D"/>
    <w:rsid w:val="000D6C7C"/>
    <w:rsid w:val="000E0618"/>
    <w:rsid w:val="000E1E03"/>
    <w:rsid w:val="00105668"/>
    <w:rsid w:val="001208D7"/>
    <w:rsid w:val="0012317A"/>
    <w:rsid w:val="00123983"/>
    <w:rsid w:val="001339BA"/>
    <w:rsid w:val="00140C5C"/>
    <w:rsid w:val="00176A4B"/>
    <w:rsid w:val="00194479"/>
    <w:rsid w:val="001A5318"/>
    <w:rsid w:val="001C00DC"/>
    <w:rsid w:val="001D05CF"/>
    <w:rsid w:val="001E4FF5"/>
    <w:rsid w:val="001E535A"/>
    <w:rsid w:val="002057A6"/>
    <w:rsid w:val="00233202"/>
    <w:rsid w:val="002341AC"/>
    <w:rsid w:val="00245B95"/>
    <w:rsid w:val="00256D99"/>
    <w:rsid w:val="002625CB"/>
    <w:rsid w:val="00275989"/>
    <w:rsid w:val="002B0F8F"/>
    <w:rsid w:val="002D685A"/>
    <w:rsid w:val="00301EB3"/>
    <w:rsid w:val="00320F8C"/>
    <w:rsid w:val="00336165"/>
    <w:rsid w:val="003378B4"/>
    <w:rsid w:val="00356C12"/>
    <w:rsid w:val="0037302B"/>
    <w:rsid w:val="00374475"/>
    <w:rsid w:val="003859C4"/>
    <w:rsid w:val="003A3D95"/>
    <w:rsid w:val="003B2828"/>
    <w:rsid w:val="003C1DC6"/>
    <w:rsid w:val="003F509F"/>
    <w:rsid w:val="00404756"/>
    <w:rsid w:val="00423B77"/>
    <w:rsid w:val="004274BB"/>
    <w:rsid w:val="0044482D"/>
    <w:rsid w:val="0045060A"/>
    <w:rsid w:val="00472352"/>
    <w:rsid w:val="00472D6B"/>
    <w:rsid w:val="0048139E"/>
    <w:rsid w:val="004833BA"/>
    <w:rsid w:val="004902F3"/>
    <w:rsid w:val="00492B66"/>
    <w:rsid w:val="0049512B"/>
    <w:rsid w:val="00497449"/>
    <w:rsid w:val="004A054C"/>
    <w:rsid w:val="004A329B"/>
    <w:rsid w:val="004D7625"/>
    <w:rsid w:val="00507906"/>
    <w:rsid w:val="005272DF"/>
    <w:rsid w:val="00536B9D"/>
    <w:rsid w:val="00541B0F"/>
    <w:rsid w:val="005506DE"/>
    <w:rsid w:val="0055431A"/>
    <w:rsid w:val="00585957"/>
    <w:rsid w:val="005A279D"/>
    <w:rsid w:val="005E29C7"/>
    <w:rsid w:val="005E39A4"/>
    <w:rsid w:val="005F05A7"/>
    <w:rsid w:val="006067CC"/>
    <w:rsid w:val="00635D12"/>
    <w:rsid w:val="0065116F"/>
    <w:rsid w:val="006514DD"/>
    <w:rsid w:val="006646BA"/>
    <w:rsid w:val="00691815"/>
    <w:rsid w:val="006A68F5"/>
    <w:rsid w:val="006A7DCB"/>
    <w:rsid w:val="006D3347"/>
    <w:rsid w:val="006F4B9A"/>
    <w:rsid w:val="00713523"/>
    <w:rsid w:val="0071389F"/>
    <w:rsid w:val="00717B70"/>
    <w:rsid w:val="00742B0E"/>
    <w:rsid w:val="00753350"/>
    <w:rsid w:val="00762FF7"/>
    <w:rsid w:val="00771508"/>
    <w:rsid w:val="00792672"/>
    <w:rsid w:val="007A3320"/>
    <w:rsid w:val="007B0401"/>
    <w:rsid w:val="007B6B4D"/>
    <w:rsid w:val="007E4A00"/>
    <w:rsid w:val="008070F1"/>
    <w:rsid w:val="00807B07"/>
    <w:rsid w:val="00832F89"/>
    <w:rsid w:val="00842DEA"/>
    <w:rsid w:val="00853067"/>
    <w:rsid w:val="00855944"/>
    <w:rsid w:val="00856AA6"/>
    <w:rsid w:val="008A1FFE"/>
    <w:rsid w:val="008A73EA"/>
    <w:rsid w:val="008B2194"/>
    <w:rsid w:val="008B5785"/>
    <w:rsid w:val="008B5F80"/>
    <w:rsid w:val="008B7E50"/>
    <w:rsid w:val="008C7717"/>
    <w:rsid w:val="008E0D4B"/>
    <w:rsid w:val="008F4AE9"/>
    <w:rsid w:val="008F786B"/>
    <w:rsid w:val="00900C06"/>
    <w:rsid w:val="009373E2"/>
    <w:rsid w:val="00964D71"/>
    <w:rsid w:val="009A4B4F"/>
    <w:rsid w:val="009C19DA"/>
    <w:rsid w:val="009D76C0"/>
    <w:rsid w:val="009E0708"/>
    <w:rsid w:val="00A0095C"/>
    <w:rsid w:val="00A116DD"/>
    <w:rsid w:val="00A24310"/>
    <w:rsid w:val="00A2693B"/>
    <w:rsid w:val="00A34C05"/>
    <w:rsid w:val="00A44148"/>
    <w:rsid w:val="00A86CEB"/>
    <w:rsid w:val="00A92CBB"/>
    <w:rsid w:val="00AB3D55"/>
    <w:rsid w:val="00AC2BBD"/>
    <w:rsid w:val="00AC6A95"/>
    <w:rsid w:val="00AC741A"/>
    <w:rsid w:val="00AD324A"/>
    <w:rsid w:val="00B013E1"/>
    <w:rsid w:val="00B10607"/>
    <w:rsid w:val="00B15707"/>
    <w:rsid w:val="00B15A1D"/>
    <w:rsid w:val="00B265FF"/>
    <w:rsid w:val="00B27BB1"/>
    <w:rsid w:val="00B27EE8"/>
    <w:rsid w:val="00B42B05"/>
    <w:rsid w:val="00B553BF"/>
    <w:rsid w:val="00B64143"/>
    <w:rsid w:val="00B803E0"/>
    <w:rsid w:val="00B846D0"/>
    <w:rsid w:val="00B848A3"/>
    <w:rsid w:val="00B92480"/>
    <w:rsid w:val="00B96016"/>
    <w:rsid w:val="00BA5784"/>
    <w:rsid w:val="00BB1B09"/>
    <w:rsid w:val="00BB58CB"/>
    <w:rsid w:val="00BD45E7"/>
    <w:rsid w:val="00BE4E16"/>
    <w:rsid w:val="00BE64BB"/>
    <w:rsid w:val="00BF348D"/>
    <w:rsid w:val="00BF37C6"/>
    <w:rsid w:val="00BF5271"/>
    <w:rsid w:val="00C142D9"/>
    <w:rsid w:val="00C241D0"/>
    <w:rsid w:val="00C305A8"/>
    <w:rsid w:val="00C35B3A"/>
    <w:rsid w:val="00C808B5"/>
    <w:rsid w:val="00C823AA"/>
    <w:rsid w:val="00C914F0"/>
    <w:rsid w:val="00C92239"/>
    <w:rsid w:val="00CA0210"/>
    <w:rsid w:val="00CD2BC2"/>
    <w:rsid w:val="00CD38A2"/>
    <w:rsid w:val="00CF7102"/>
    <w:rsid w:val="00D111BB"/>
    <w:rsid w:val="00D56104"/>
    <w:rsid w:val="00D64258"/>
    <w:rsid w:val="00DA2E0B"/>
    <w:rsid w:val="00DB5794"/>
    <w:rsid w:val="00DC1F25"/>
    <w:rsid w:val="00DD16B0"/>
    <w:rsid w:val="00E00138"/>
    <w:rsid w:val="00E67223"/>
    <w:rsid w:val="00E71FF3"/>
    <w:rsid w:val="00E7539C"/>
    <w:rsid w:val="00E75CDD"/>
    <w:rsid w:val="00EC5612"/>
    <w:rsid w:val="00ED202B"/>
    <w:rsid w:val="00F03526"/>
    <w:rsid w:val="00F20FEC"/>
    <w:rsid w:val="00F27B35"/>
    <w:rsid w:val="00F5646F"/>
    <w:rsid w:val="00F70308"/>
    <w:rsid w:val="00F719B1"/>
    <w:rsid w:val="00F82B4A"/>
    <w:rsid w:val="00F9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61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0E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C5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5612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D561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link w:val="ConsPlusNormal0"/>
    <w:rsid w:val="00F82B4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82B4A"/>
    <w:rPr>
      <w:rFonts w:ascii="Arial" w:eastAsia="Times New Roman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393B685FA3FA057E3E34BF9621CD165A6BFD15AAB2D7C29C4DDC1E9417E0C1FA92DC83Fr5O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C393B685FA3FA057E3E34BF9621CD165A6BFD15AAB2D7C29C4DDC1E9417E0C1FA92DCC3F587785r7O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C393B685FA3FA057E3E34BF9621CD165A6BFD15AAB2D7C29C4DDC1E9417E0C1FA92DC93Br5O1N" TargetMode="External"/><Relationship Id="rId11" Type="http://schemas.openxmlformats.org/officeDocument/2006/relationships/hyperlink" Target="consultantplus://offline/ref=10C393B685FA3FA057E3E34BF9621CD165A7BFD25EAA2D7C29C4DDC1E9417E0C1FA92DCC3F59748Er7O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393B685FA3FA057E3E34BF9621CD165A6BFD15AAB2D7C29C4DDC1E9417E0C1FA92DCC3F59718Er7O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393B685FA3FA057E3E34BF9621CD165A6BFD15AAB2D7C29C4DDC1E9417E0C1FA92DCC3F58738Cr7O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2864-B1E1-43C8-8AB1-DCDAC2DA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19258</Words>
  <Characters>109775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Золоторева Марина Николаевна</dc:creator>
  <cp:lastModifiedBy>Comp</cp:lastModifiedBy>
  <cp:revision>31</cp:revision>
  <cp:lastPrinted>2016-12-02T13:08:00Z</cp:lastPrinted>
  <dcterms:created xsi:type="dcterms:W3CDTF">2016-06-02T08:18:00Z</dcterms:created>
  <dcterms:modified xsi:type="dcterms:W3CDTF">2017-09-12T08:21:00Z</dcterms:modified>
</cp:coreProperties>
</file>