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36" w:rsidRDefault="00644336" w:rsidP="00871D39">
      <w:pPr>
        <w:spacing w:line="360" w:lineRule="auto"/>
        <w:jc w:val="center"/>
        <w:rPr>
          <w:b/>
          <w:sz w:val="32"/>
          <w:szCs w:val="32"/>
        </w:rPr>
      </w:pPr>
      <w:r w:rsidRPr="00644336">
        <w:rPr>
          <w:b/>
          <w:noProof/>
          <w:sz w:val="32"/>
          <w:szCs w:val="32"/>
        </w:rPr>
        <w:drawing>
          <wp:inline distT="0" distB="0" distL="0" distR="0">
            <wp:extent cx="561975" cy="723900"/>
            <wp:effectExtent l="19050" t="0" r="9525" b="0"/>
            <wp:docPr id="1" name="Рисунок 1" descr="Описание: 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9B" w:rsidRDefault="002D69B4" w:rsidP="00871D39">
      <w:pPr>
        <w:spacing w:line="360" w:lineRule="auto"/>
        <w:jc w:val="center"/>
        <w:rPr>
          <w:b/>
          <w:sz w:val="28"/>
          <w:szCs w:val="28"/>
        </w:rPr>
      </w:pPr>
      <w:r w:rsidRPr="002D69B4">
        <w:rPr>
          <w:b/>
          <w:sz w:val="28"/>
          <w:szCs w:val="28"/>
        </w:rPr>
        <w:t xml:space="preserve">АДМИНИСТРАЦИЯ </w:t>
      </w:r>
    </w:p>
    <w:p w:rsidR="007A209B" w:rsidRDefault="002D69B4" w:rsidP="00871D39">
      <w:pPr>
        <w:spacing w:line="360" w:lineRule="auto"/>
        <w:jc w:val="center"/>
        <w:rPr>
          <w:b/>
          <w:sz w:val="28"/>
          <w:szCs w:val="28"/>
        </w:rPr>
      </w:pPr>
      <w:r w:rsidRPr="002D69B4">
        <w:rPr>
          <w:b/>
          <w:sz w:val="28"/>
          <w:szCs w:val="28"/>
        </w:rPr>
        <w:t xml:space="preserve">АННИНСКОГО МУНИЦИПАЛЬНОГО РАЙОНА </w:t>
      </w:r>
    </w:p>
    <w:p w:rsidR="00871D39" w:rsidRPr="002D69B4" w:rsidRDefault="002D69B4" w:rsidP="00871D39">
      <w:pPr>
        <w:spacing w:line="360" w:lineRule="auto"/>
        <w:jc w:val="center"/>
        <w:rPr>
          <w:b/>
          <w:sz w:val="28"/>
          <w:szCs w:val="28"/>
        </w:rPr>
      </w:pPr>
      <w:r w:rsidRPr="002D69B4">
        <w:rPr>
          <w:b/>
          <w:sz w:val="28"/>
          <w:szCs w:val="28"/>
        </w:rPr>
        <w:t>ВОРОНЕЖСКОЙ ОБЛАСТИ</w:t>
      </w:r>
    </w:p>
    <w:p w:rsidR="00871D39" w:rsidRDefault="00871D39" w:rsidP="00871D39">
      <w:pPr>
        <w:spacing w:line="360" w:lineRule="auto"/>
        <w:jc w:val="center"/>
        <w:rPr>
          <w:b/>
          <w:sz w:val="32"/>
          <w:szCs w:val="32"/>
        </w:rPr>
      </w:pPr>
    </w:p>
    <w:p w:rsidR="00871D39" w:rsidRPr="007A209B" w:rsidRDefault="00871D39" w:rsidP="00871D39">
      <w:pPr>
        <w:spacing w:line="360" w:lineRule="auto"/>
        <w:jc w:val="center"/>
        <w:rPr>
          <w:b/>
          <w:sz w:val="28"/>
          <w:szCs w:val="28"/>
        </w:rPr>
      </w:pPr>
      <w:r w:rsidRPr="007A209B">
        <w:rPr>
          <w:b/>
          <w:sz w:val="28"/>
          <w:szCs w:val="28"/>
        </w:rPr>
        <w:t>П О С Т А Н О В Л Е Н И Е</w:t>
      </w:r>
    </w:p>
    <w:p w:rsidR="00871D39" w:rsidRDefault="00871D39" w:rsidP="00871D39">
      <w:pPr>
        <w:spacing w:line="360" w:lineRule="auto"/>
        <w:jc w:val="center"/>
        <w:rPr>
          <w:b/>
          <w:sz w:val="32"/>
          <w:szCs w:val="32"/>
        </w:rPr>
      </w:pPr>
    </w:p>
    <w:p w:rsidR="00871D39" w:rsidRPr="00932CF9" w:rsidRDefault="0044219E" w:rsidP="00871D39">
      <w:pPr>
        <w:rPr>
          <w:b/>
          <w:sz w:val="28"/>
          <w:szCs w:val="28"/>
          <w:u w:val="single"/>
        </w:rPr>
      </w:pPr>
      <w:r w:rsidRPr="00932CF9">
        <w:rPr>
          <w:b/>
          <w:sz w:val="28"/>
          <w:szCs w:val="28"/>
          <w:u w:val="single"/>
        </w:rPr>
        <w:t>от «___» ________ 20</w:t>
      </w:r>
      <w:r w:rsidR="008B61F1" w:rsidRPr="00932CF9">
        <w:rPr>
          <w:b/>
          <w:sz w:val="28"/>
          <w:szCs w:val="28"/>
          <w:u w:val="single"/>
        </w:rPr>
        <w:t>1</w:t>
      </w:r>
      <w:r w:rsidRPr="00932CF9">
        <w:rPr>
          <w:b/>
          <w:sz w:val="28"/>
          <w:szCs w:val="28"/>
          <w:u w:val="single"/>
        </w:rPr>
        <w:t xml:space="preserve">9 г.  №______ </w:t>
      </w:r>
    </w:p>
    <w:p w:rsidR="00871D39" w:rsidRPr="00932CF9" w:rsidRDefault="00B07933" w:rsidP="00871D39">
      <w:pPr>
        <w:rPr>
          <w:b/>
        </w:rPr>
      </w:pPr>
      <w:r w:rsidRPr="00932CF9">
        <w:rPr>
          <w:b/>
        </w:rPr>
        <w:t xml:space="preserve">                         </w:t>
      </w:r>
      <w:r w:rsidR="008B61F1" w:rsidRPr="00932CF9">
        <w:rPr>
          <w:b/>
        </w:rPr>
        <w:t>п.г.т.</w:t>
      </w:r>
      <w:r w:rsidRPr="00932CF9">
        <w:rPr>
          <w:b/>
        </w:rPr>
        <w:t xml:space="preserve"> Анна</w:t>
      </w:r>
    </w:p>
    <w:p w:rsidR="00871D39" w:rsidRDefault="00871D39" w:rsidP="00871D39"/>
    <w:p w:rsidR="00871D39" w:rsidRDefault="00871D39" w:rsidP="00871D3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3516" w:rsidRPr="008B61F1" w:rsidRDefault="00871D39" w:rsidP="005C351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61F1">
        <w:rPr>
          <w:rFonts w:ascii="Times New Roman" w:hAnsi="Times New Roman" w:cs="Times New Roman"/>
          <w:sz w:val="28"/>
          <w:szCs w:val="28"/>
        </w:rPr>
        <w:t xml:space="preserve">О </w:t>
      </w:r>
      <w:r w:rsidR="0044219E" w:rsidRPr="008B61F1">
        <w:rPr>
          <w:rFonts w:ascii="Times New Roman" w:hAnsi="Times New Roman" w:cs="Times New Roman"/>
          <w:sz w:val="28"/>
          <w:szCs w:val="28"/>
        </w:rPr>
        <w:t>С</w:t>
      </w:r>
      <w:r w:rsidR="004E0FEB" w:rsidRPr="008B61F1">
        <w:rPr>
          <w:rFonts w:ascii="Times New Roman" w:hAnsi="Times New Roman" w:cs="Times New Roman"/>
          <w:sz w:val="28"/>
          <w:szCs w:val="28"/>
        </w:rPr>
        <w:t>овете</w:t>
      </w:r>
      <w:r w:rsidRPr="008B61F1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44219E" w:rsidRPr="008B6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9E" w:rsidRPr="0044219E" w:rsidRDefault="0044219E" w:rsidP="00871D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1D39" w:rsidRDefault="00871D39" w:rsidP="00871D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1D39" w:rsidRPr="00A118A2" w:rsidRDefault="00871D39" w:rsidP="00871D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39" w:rsidRPr="00871D39" w:rsidRDefault="00871D39" w:rsidP="00871D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D39">
        <w:rPr>
          <w:sz w:val="28"/>
          <w:szCs w:val="28"/>
        </w:rPr>
        <w:t>В соответствии с Федеральным законом от 25.12.2008 N 273-ФЗ "О противодействии коррупции", в целях совершенствования мер по противодействию коррупции на территории Аннинского муниципального района, устранения причин и условий, ее порождающих, искоренения злоупотреблений и пресечения преступлений с использованием должностного положения постановляю:</w:t>
      </w:r>
    </w:p>
    <w:p w:rsidR="00871D39" w:rsidRPr="00871D39" w:rsidRDefault="00871D39" w:rsidP="00871D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D39">
        <w:rPr>
          <w:sz w:val="28"/>
          <w:szCs w:val="28"/>
        </w:rPr>
        <w:t>1. Образовать при главе Аннинского муниципального района совет по противодействию коррупции на территории Аннинского муниципального района.</w:t>
      </w:r>
    </w:p>
    <w:p w:rsidR="00871D39" w:rsidRPr="00871D39" w:rsidRDefault="00871D39" w:rsidP="00871D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D39">
        <w:rPr>
          <w:sz w:val="28"/>
          <w:szCs w:val="28"/>
        </w:rPr>
        <w:t>2. Утвердить прилагаемые:</w:t>
      </w:r>
    </w:p>
    <w:p w:rsidR="00871D39" w:rsidRPr="00871D39" w:rsidRDefault="00871D39" w:rsidP="00871D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D39">
        <w:rPr>
          <w:sz w:val="28"/>
          <w:szCs w:val="28"/>
        </w:rPr>
        <w:t>- состав совета по противодействию коррупции на территории Аннинского муниципального района;</w:t>
      </w:r>
    </w:p>
    <w:p w:rsidR="00871D39" w:rsidRPr="00871D39" w:rsidRDefault="00871D39" w:rsidP="00871D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D39">
        <w:rPr>
          <w:sz w:val="28"/>
          <w:szCs w:val="28"/>
        </w:rPr>
        <w:t>- положение о совете по противодействию коррупции на территории Аннинского муниципального района.</w:t>
      </w:r>
    </w:p>
    <w:p w:rsidR="00871D39" w:rsidRPr="00871D39" w:rsidRDefault="00871D39" w:rsidP="00871D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D39">
        <w:rPr>
          <w:sz w:val="28"/>
          <w:szCs w:val="28"/>
        </w:rPr>
        <w:t>4. Рекомендовать главам поселений Аннинского муниципального района  создать советы (комиссии) по противодействию коррупции.</w:t>
      </w:r>
    </w:p>
    <w:p w:rsidR="00871D39" w:rsidRPr="00871D39" w:rsidRDefault="00871D39" w:rsidP="00871D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D39">
        <w:rPr>
          <w:sz w:val="28"/>
          <w:szCs w:val="28"/>
        </w:rPr>
        <w:t xml:space="preserve">5. Контроль за исполнением настоящего постановления </w:t>
      </w:r>
      <w:r w:rsidR="007D778D">
        <w:rPr>
          <w:sz w:val="28"/>
          <w:szCs w:val="28"/>
        </w:rPr>
        <w:t xml:space="preserve">возложить на руководителя аппарата администрации </w:t>
      </w:r>
      <w:r w:rsidR="009D39AB">
        <w:rPr>
          <w:sz w:val="28"/>
          <w:szCs w:val="28"/>
        </w:rPr>
        <w:t xml:space="preserve">Аннинского муниципального района </w:t>
      </w:r>
      <w:r w:rsidR="007D778D">
        <w:rPr>
          <w:sz w:val="28"/>
          <w:szCs w:val="28"/>
        </w:rPr>
        <w:t>Ю.Д. Яцкова</w:t>
      </w:r>
      <w:r w:rsidRPr="00871D39">
        <w:rPr>
          <w:sz w:val="28"/>
          <w:szCs w:val="28"/>
        </w:rPr>
        <w:t>.</w:t>
      </w:r>
    </w:p>
    <w:p w:rsidR="00FA23F3" w:rsidRDefault="00FA23F3" w:rsidP="00871D3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3F3" w:rsidRPr="00871D39" w:rsidRDefault="00FA23F3" w:rsidP="00871D3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1D39" w:rsidRPr="002A1388" w:rsidRDefault="00871D39" w:rsidP="00871D3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Глава муниципального района                                    В.И.Авдеев </w:t>
      </w:r>
    </w:p>
    <w:p w:rsidR="00871D39" w:rsidRDefault="00871D39" w:rsidP="00871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7C3D" w:rsidRDefault="00077C3D" w:rsidP="003C53D4">
      <w:pPr>
        <w:autoSpaceDE w:val="0"/>
        <w:autoSpaceDN w:val="0"/>
        <w:adjustRightInd w:val="0"/>
        <w:outlineLvl w:val="0"/>
      </w:pPr>
    </w:p>
    <w:p w:rsidR="00871D39" w:rsidRPr="00904CEB" w:rsidRDefault="00871D39" w:rsidP="00871D39">
      <w:pPr>
        <w:autoSpaceDE w:val="0"/>
        <w:autoSpaceDN w:val="0"/>
        <w:adjustRightInd w:val="0"/>
        <w:jc w:val="right"/>
        <w:outlineLvl w:val="0"/>
      </w:pPr>
      <w:r w:rsidRPr="00904CEB">
        <w:lastRenderedPageBreak/>
        <w:t>Утвержден</w:t>
      </w:r>
    </w:p>
    <w:p w:rsidR="00871D39" w:rsidRPr="00904CEB" w:rsidRDefault="00871D39" w:rsidP="00871D39">
      <w:pPr>
        <w:autoSpaceDE w:val="0"/>
        <w:autoSpaceDN w:val="0"/>
        <w:adjustRightInd w:val="0"/>
        <w:jc w:val="right"/>
      </w:pPr>
      <w:r w:rsidRPr="00904CEB">
        <w:t>постановлением</w:t>
      </w:r>
    </w:p>
    <w:p w:rsidR="00871D39" w:rsidRDefault="00871D39" w:rsidP="00871D39">
      <w:pPr>
        <w:autoSpaceDE w:val="0"/>
        <w:autoSpaceDN w:val="0"/>
        <w:adjustRightInd w:val="0"/>
        <w:jc w:val="right"/>
      </w:pPr>
      <w:r>
        <w:t xml:space="preserve">администрации Аннинского </w:t>
      </w:r>
    </w:p>
    <w:p w:rsidR="00871D39" w:rsidRPr="00904CEB" w:rsidRDefault="00871D39" w:rsidP="00871D39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</w:p>
    <w:p w:rsidR="00871D39" w:rsidRPr="00904CEB" w:rsidRDefault="00871D39" w:rsidP="00871D39">
      <w:pPr>
        <w:autoSpaceDE w:val="0"/>
        <w:autoSpaceDN w:val="0"/>
        <w:adjustRightInd w:val="0"/>
        <w:jc w:val="right"/>
      </w:pPr>
      <w:r w:rsidRPr="00904CEB">
        <w:t xml:space="preserve">от </w:t>
      </w:r>
      <w:r>
        <w:t>_____________</w:t>
      </w:r>
      <w:r w:rsidRPr="00904CEB">
        <w:t xml:space="preserve"> N </w:t>
      </w:r>
      <w:r>
        <w:t>________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</w:p>
    <w:p w:rsidR="00871D39" w:rsidRPr="00904CEB" w:rsidRDefault="00871D39" w:rsidP="00871D39">
      <w:pPr>
        <w:autoSpaceDE w:val="0"/>
        <w:autoSpaceDN w:val="0"/>
        <w:adjustRightInd w:val="0"/>
        <w:jc w:val="center"/>
      </w:pPr>
      <w:r w:rsidRPr="00904CEB">
        <w:t>СОСТАВ</w:t>
      </w:r>
    </w:p>
    <w:p w:rsidR="00871D39" w:rsidRPr="00904CEB" w:rsidRDefault="00871D39" w:rsidP="00871D39">
      <w:pPr>
        <w:autoSpaceDE w:val="0"/>
        <w:autoSpaceDN w:val="0"/>
        <w:adjustRightInd w:val="0"/>
        <w:jc w:val="center"/>
      </w:pPr>
      <w:r w:rsidRPr="00904CEB">
        <w:t>СОВЕТА ПО ПРОТИВОДЕЙСТВИЮ КОРРУПЦИИ</w:t>
      </w:r>
    </w:p>
    <w:p w:rsidR="00871D39" w:rsidRPr="00904CEB" w:rsidRDefault="00871D39" w:rsidP="00871D39">
      <w:pPr>
        <w:autoSpaceDE w:val="0"/>
        <w:autoSpaceDN w:val="0"/>
        <w:adjustRightInd w:val="0"/>
        <w:jc w:val="center"/>
      </w:pPr>
      <w:r>
        <w:t>НА ТЕРРИТОРИИ АННИНСКОГО МУНИЦИПАЛЬНОГО РАЙОНА</w:t>
      </w:r>
    </w:p>
    <w:p w:rsidR="00871D39" w:rsidRPr="00904CEB" w:rsidRDefault="00871D39" w:rsidP="00871D39">
      <w:pPr>
        <w:autoSpaceDE w:val="0"/>
        <w:autoSpaceDN w:val="0"/>
        <w:adjustRightInd w:val="0"/>
        <w:jc w:val="center"/>
      </w:pPr>
    </w:p>
    <w:p w:rsidR="00871D39" w:rsidRDefault="00871D39" w:rsidP="00871D39">
      <w:pPr>
        <w:autoSpaceDE w:val="0"/>
        <w:autoSpaceDN w:val="0"/>
        <w:adjustRightInd w:val="0"/>
        <w:ind w:firstLine="540"/>
        <w:jc w:val="both"/>
      </w:pP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</w:p>
    <w:tbl>
      <w:tblPr>
        <w:tblW w:w="10260" w:type="dxa"/>
        <w:tblInd w:w="-612" w:type="dxa"/>
        <w:tblLayout w:type="fixed"/>
        <w:tblLook w:val="01E0"/>
      </w:tblPr>
      <w:tblGrid>
        <w:gridCol w:w="2880"/>
        <w:gridCol w:w="236"/>
        <w:gridCol w:w="7144"/>
      </w:tblGrid>
      <w:tr w:rsidR="00871D39" w:rsidRPr="00767729">
        <w:tc>
          <w:tcPr>
            <w:tcW w:w="10260" w:type="dxa"/>
            <w:gridSpan w:val="3"/>
          </w:tcPr>
          <w:p w:rsidR="00871D39" w:rsidRPr="00767729" w:rsidRDefault="00D72CEA" w:rsidP="006111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871D39" w:rsidRPr="007677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1D39" w:rsidRPr="00767729" w:rsidRDefault="00871D39" w:rsidP="006111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39" w:rsidRPr="00767729">
        <w:tc>
          <w:tcPr>
            <w:tcW w:w="2880" w:type="dxa"/>
          </w:tcPr>
          <w:p w:rsidR="00871D39" w:rsidRDefault="007F66DE" w:rsidP="006111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Василий Иванович</w:t>
            </w:r>
          </w:p>
          <w:p w:rsidR="00E25704" w:rsidRPr="00767729" w:rsidRDefault="00E25704" w:rsidP="006111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4" w:type="dxa"/>
          </w:tcPr>
          <w:p w:rsidR="00871D39" w:rsidRDefault="008434A5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F66DE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66DE">
              <w:rPr>
                <w:rFonts w:ascii="Times New Roman" w:hAnsi="Times New Roman" w:cs="Times New Roman"/>
                <w:sz w:val="28"/>
                <w:szCs w:val="28"/>
              </w:rPr>
              <w:t>ннинского муниципального района</w:t>
            </w:r>
          </w:p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39" w:rsidRPr="00767729">
        <w:tc>
          <w:tcPr>
            <w:tcW w:w="10260" w:type="dxa"/>
            <w:gridSpan w:val="3"/>
          </w:tcPr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7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2CEA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</w:t>
            </w:r>
            <w:r w:rsidRPr="007677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39" w:rsidRPr="00767729">
        <w:tc>
          <w:tcPr>
            <w:tcW w:w="2880" w:type="dxa"/>
          </w:tcPr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Николай Федорович</w:t>
            </w:r>
            <w:r w:rsidRPr="0076772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36" w:type="dxa"/>
          </w:tcPr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4" w:type="dxa"/>
          </w:tcPr>
          <w:p w:rsidR="00871D3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72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E74B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434A5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по социальным вопросам</w:t>
            </w:r>
          </w:p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39" w:rsidRPr="00767729">
        <w:tc>
          <w:tcPr>
            <w:tcW w:w="10260" w:type="dxa"/>
            <w:gridSpan w:val="3"/>
          </w:tcPr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72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D72CE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7677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39" w:rsidRPr="00767729">
        <w:tc>
          <w:tcPr>
            <w:tcW w:w="2880" w:type="dxa"/>
          </w:tcPr>
          <w:p w:rsidR="00871D39" w:rsidRPr="00767729" w:rsidRDefault="00FB2F1F" w:rsidP="006111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Нагорных Олег Владимирович</w:t>
            </w:r>
          </w:p>
        </w:tc>
        <w:tc>
          <w:tcPr>
            <w:tcW w:w="236" w:type="dxa"/>
          </w:tcPr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4" w:type="dxa"/>
          </w:tcPr>
          <w:p w:rsidR="00871D39" w:rsidRDefault="00DE005D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1D39">
              <w:rPr>
                <w:rFonts w:ascii="Times New Roman" w:hAnsi="Times New Roman" w:cs="Times New Roman"/>
                <w:sz w:val="28"/>
                <w:szCs w:val="28"/>
              </w:rPr>
              <w:t>ачальник отдела организационной работ</w:t>
            </w:r>
            <w:r w:rsidR="00E74B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71D39">
              <w:rPr>
                <w:rFonts w:ascii="Times New Roman" w:hAnsi="Times New Roman" w:cs="Times New Roman"/>
                <w:sz w:val="28"/>
                <w:szCs w:val="28"/>
              </w:rPr>
              <w:t xml:space="preserve"> и делопроизводств</w:t>
            </w:r>
            <w:r w:rsidR="00E74B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8434A5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39" w:rsidRPr="00767729">
        <w:tc>
          <w:tcPr>
            <w:tcW w:w="10260" w:type="dxa"/>
            <w:gridSpan w:val="3"/>
          </w:tcPr>
          <w:p w:rsidR="00871D3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729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D72CE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7677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1116" w:rsidRDefault="00331116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116" w:rsidRDefault="00331116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Быканов </w:t>
            </w:r>
            <w:r w:rsidR="002C2F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- прокурор Аннинского района (по согласованию)</w:t>
            </w:r>
          </w:p>
          <w:p w:rsidR="00331116" w:rsidRPr="00767729" w:rsidRDefault="00331116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  <w:r w:rsidR="002C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39" w:rsidRPr="00767729">
        <w:tc>
          <w:tcPr>
            <w:tcW w:w="2880" w:type="dxa"/>
          </w:tcPr>
          <w:p w:rsidR="00871D39" w:rsidRPr="00767729" w:rsidRDefault="00871D39" w:rsidP="006111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39" w:rsidRPr="00767729">
        <w:tc>
          <w:tcPr>
            <w:tcW w:w="2880" w:type="dxa"/>
          </w:tcPr>
          <w:p w:rsidR="00871D39" w:rsidRDefault="00BE049A" w:rsidP="006111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 Юрий Юрьевич</w:t>
            </w:r>
          </w:p>
          <w:p w:rsidR="00EF5D78" w:rsidRDefault="00EF5D78" w:rsidP="006111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78" w:rsidRPr="00767729" w:rsidRDefault="00EF5D78" w:rsidP="006111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Яцков Юрий Дмитриевич</w:t>
            </w:r>
          </w:p>
        </w:tc>
        <w:tc>
          <w:tcPr>
            <w:tcW w:w="236" w:type="dxa"/>
          </w:tcPr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4" w:type="dxa"/>
          </w:tcPr>
          <w:p w:rsidR="00871D39" w:rsidRDefault="00DE005D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1D3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D53743">
              <w:rPr>
                <w:rFonts w:ascii="Times New Roman" w:hAnsi="Times New Roman" w:cs="Times New Roman"/>
                <w:sz w:val="28"/>
                <w:szCs w:val="28"/>
              </w:rPr>
              <w:t>отдела МВД России</w:t>
            </w:r>
            <w:r w:rsidR="00871D39">
              <w:rPr>
                <w:rFonts w:ascii="Times New Roman" w:hAnsi="Times New Roman" w:cs="Times New Roman"/>
                <w:sz w:val="28"/>
                <w:szCs w:val="28"/>
              </w:rPr>
              <w:t xml:space="preserve"> по Аннинскому району (по согласованию)</w:t>
            </w:r>
          </w:p>
          <w:p w:rsidR="00EF5D78" w:rsidRDefault="00EF5D78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администрации Аннинского муниципального района </w:t>
            </w:r>
          </w:p>
          <w:p w:rsidR="00EF5D78" w:rsidRDefault="00EF5D78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3D" w:rsidRPr="00767729" w:rsidRDefault="00077C3D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39" w:rsidRPr="00767729">
        <w:tc>
          <w:tcPr>
            <w:tcW w:w="2880" w:type="dxa"/>
          </w:tcPr>
          <w:p w:rsidR="00871D39" w:rsidRDefault="00DE005D" w:rsidP="00077C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Толоконникова Татьяна Алексеевна</w:t>
            </w:r>
            <w:r w:rsidR="0087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C3D" w:rsidRDefault="00077C3D" w:rsidP="00077C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3D" w:rsidRDefault="00DE005D" w:rsidP="00077C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Жанна Николаевна</w:t>
            </w:r>
            <w:r w:rsidR="00077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C3D" w:rsidRPr="00767729" w:rsidRDefault="00077C3D" w:rsidP="00077C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4" w:type="dxa"/>
          </w:tcPr>
          <w:p w:rsidR="00077C3D" w:rsidRDefault="00DE005D" w:rsidP="00077C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финансов администрации </w:t>
            </w:r>
            <w:r w:rsidR="008434A5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BE049A" w:rsidRDefault="00BE049A" w:rsidP="00DE00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5D" w:rsidRPr="00767729" w:rsidRDefault="00DE005D" w:rsidP="00DE00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по управлению муниципальным имуществом администрации </w:t>
            </w:r>
            <w:r w:rsidR="008434A5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71D39" w:rsidRPr="00767729">
        <w:tc>
          <w:tcPr>
            <w:tcW w:w="2880" w:type="dxa"/>
          </w:tcPr>
          <w:p w:rsidR="00871D39" w:rsidRPr="00767729" w:rsidRDefault="00871D39" w:rsidP="006111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 Андрей Николаевич</w:t>
            </w:r>
            <w:r w:rsidRPr="0076772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36" w:type="dxa"/>
          </w:tcPr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4" w:type="dxa"/>
          </w:tcPr>
          <w:p w:rsidR="00871D39" w:rsidRPr="00767729" w:rsidRDefault="00DE005D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3D96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</w:t>
            </w:r>
            <w:r w:rsidR="00871D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8434A5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Аннинского </w:t>
            </w:r>
            <w:r w:rsidR="00871D3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71D39" w:rsidRPr="00767729">
        <w:tc>
          <w:tcPr>
            <w:tcW w:w="2880" w:type="dxa"/>
          </w:tcPr>
          <w:p w:rsidR="00871D39" w:rsidRPr="00767729" w:rsidRDefault="00871D39" w:rsidP="006111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871D39" w:rsidRPr="00767729" w:rsidRDefault="00871D39" w:rsidP="0061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D39" w:rsidRDefault="00871D39" w:rsidP="004E7EB4">
      <w:pPr>
        <w:autoSpaceDE w:val="0"/>
        <w:autoSpaceDN w:val="0"/>
        <w:adjustRightInd w:val="0"/>
        <w:jc w:val="both"/>
      </w:pPr>
    </w:p>
    <w:p w:rsidR="00757303" w:rsidRPr="00904CEB" w:rsidRDefault="00757303" w:rsidP="004E7EB4">
      <w:pPr>
        <w:autoSpaceDE w:val="0"/>
        <w:autoSpaceDN w:val="0"/>
        <w:adjustRightInd w:val="0"/>
        <w:jc w:val="both"/>
      </w:pPr>
    </w:p>
    <w:p w:rsidR="00871D39" w:rsidRPr="00904CEB" w:rsidRDefault="00871D39" w:rsidP="00871D39">
      <w:pPr>
        <w:autoSpaceDE w:val="0"/>
        <w:autoSpaceDN w:val="0"/>
        <w:adjustRightInd w:val="0"/>
        <w:jc w:val="right"/>
        <w:outlineLvl w:val="0"/>
      </w:pPr>
      <w:r w:rsidRPr="00904CEB">
        <w:t>Утверждено</w:t>
      </w:r>
    </w:p>
    <w:p w:rsidR="00871D39" w:rsidRPr="00904CEB" w:rsidRDefault="00871D39" w:rsidP="00871D39">
      <w:pPr>
        <w:autoSpaceDE w:val="0"/>
        <w:autoSpaceDN w:val="0"/>
        <w:adjustRightInd w:val="0"/>
        <w:jc w:val="right"/>
      </w:pPr>
      <w:r w:rsidRPr="00904CEB">
        <w:t>постановлением</w:t>
      </w:r>
    </w:p>
    <w:p w:rsidR="00871D39" w:rsidRDefault="00871D39" w:rsidP="00871D39">
      <w:pPr>
        <w:autoSpaceDE w:val="0"/>
        <w:autoSpaceDN w:val="0"/>
        <w:adjustRightInd w:val="0"/>
        <w:jc w:val="right"/>
      </w:pPr>
      <w:r>
        <w:t xml:space="preserve">администрации Аннинского </w:t>
      </w:r>
    </w:p>
    <w:p w:rsidR="00871D39" w:rsidRPr="00904CEB" w:rsidRDefault="00871D39" w:rsidP="00871D39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</w:p>
    <w:p w:rsidR="00871D39" w:rsidRPr="00904CEB" w:rsidRDefault="00871D39" w:rsidP="00871D39">
      <w:pPr>
        <w:autoSpaceDE w:val="0"/>
        <w:autoSpaceDN w:val="0"/>
        <w:adjustRightInd w:val="0"/>
        <w:jc w:val="right"/>
      </w:pPr>
      <w:r w:rsidRPr="00904CEB">
        <w:t xml:space="preserve">от </w:t>
      </w:r>
      <w:r>
        <w:t>_____________</w:t>
      </w:r>
      <w:r w:rsidRPr="00904CEB">
        <w:t xml:space="preserve"> N </w:t>
      </w:r>
      <w:r>
        <w:t>________</w:t>
      </w:r>
    </w:p>
    <w:p w:rsidR="00871D39" w:rsidRDefault="00871D39" w:rsidP="00871D39">
      <w:pPr>
        <w:autoSpaceDE w:val="0"/>
        <w:autoSpaceDN w:val="0"/>
        <w:adjustRightInd w:val="0"/>
        <w:jc w:val="center"/>
      </w:pPr>
    </w:p>
    <w:p w:rsidR="00871D39" w:rsidRDefault="00871D39" w:rsidP="00871D39">
      <w:pPr>
        <w:autoSpaceDE w:val="0"/>
        <w:autoSpaceDN w:val="0"/>
        <w:adjustRightInd w:val="0"/>
        <w:jc w:val="center"/>
      </w:pPr>
    </w:p>
    <w:p w:rsidR="00871D39" w:rsidRPr="00904CEB" w:rsidRDefault="00871D39" w:rsidP="00871D39">
      <w:pPr>
        <w:autoSpaceDE w:val="0"/>
        <w:autoSpaceDN w:val="0"/>
        <w:adjustRightInd w:val="0"/>
        <w:jc w:val="center"/>
      </w:pPr>
    </w:p>
    <w:p w:rsidR="00871D39" w:rsidRPr="00904CEB" w:rsidRDefault="00871D39" w:rsidP="00871D39">
      <w:pPr>
        <w:autoSpaceDE w:val="0"/>
        <w:autoSpaceDN w:val="0"/>
        <w:adjustRightInd w:val="0"/>
        <w:jc w:val="center"/>
      </w:pPr>
      <w:r w:rsidRPr="00904CEB">
        <w:t>ПОЛОЖЕНИЕ</w:t>
      </w:r>
    </w:p>
    <w:p w:rsidR="00871D39" w:rsidRPr="00904CEB" w:rsidRDefault="00871D39" w:rsidP="00871D39">
      <w:pPr>
        <w:autoSpaceDE w:val="0"/>
        <w:autoSpaceDN w:val="0"/>
        <w:adjustRightInd w:val="0"/>
        <w:jc w:val="center"/>
      </w:pPr>
      <w:r w:rsidRPr="00904CEB">
        <w:t>О СОВЕТЕ ПО ПРОТИВОДЕЙСТВИЮ КОРРУПЦИИ</w:t>
      </w:r>
    </w:p>
    <w:p w:rsidR="00871D39" w:rsidRPr="00904CEB" w:rsidRDefault="00871D39" w:rsidP="00871D39">
      <w:pPr>
        <w:autoSpaceDE w:val="0"/>
        <w:autoSpaceDN w:val="0"/>
        <w:adjustRightInd w:val="0"/>
        <w:jc w:val="center"/>
      </w:pPr>
      <w:r>
        <w:t>НА ТЕРРИТОРИИ АННИНСКОГО МУНИЦИПАЛЬНОГО РАЙОНА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</w:p>
    <w:p w:rsidR="00871D39" w:rsidRPr="00904CEB" w:rsidRDefault="00871D39" w:rsidP="00871D39">
      <w:pPr>
        <w:autoSpaceDE w:val="0"/>
        <w:autoSpaceDN w:val="0"/>
        <w:adjustRightInd w:val="0"/>
        <w:jc w:val="center"/>
        <w:outlineLvl w:val="1"/>
      </w:pPr>
      <w:r w:rsidRPr="00904CEB">
        <w:t>I. Общие положения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1.1. Настоящее Положение определяет цели создания, основные задачи и функции, а также порядок работы совета по противодействию коррупции </w:t>
      </w:r>
      <w:r>
        <w:t>на территории Аннинского муниципального района</w:t>
      </w:r>
      <w:r w:rsidRPr="00904CEB">
        <w:t>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1.2. Совет по противодействию коррупции </w:t>
      </w:r>
      <w:r>
        <w:t>на территории Аннинского муниципального района</w:t>
      </w:r>
      <w:r w:rsidRPr="00904CEB">
        <w:t xml:space="preserve"> (далее по тексту - Совет) является коллегиальным совещательным органом при главе </w:t>
      </w:r>
      <w:r>
        <w:t>Аннинского муниципального района</w:t>
      </w:r>
      <w:r w:rsidRPr="00904CEB">
        <w:t xml:space="preserve">, образованным в целях оказания содействия главе </w:t>
      </w:r>
      <w:r>
        <w:t>Аннинского муниципального района</w:t>
      </w:r>
      <w:r w:rsidRPr="00904CEB">
        <w:t xml:space="preserve"> в реализации комплексных мероприятий по противодействию коррупции на территории </w:t>
      </w:r>
      <w:r>
        <w:t>Аннинского муниципального района</w:t>
      </w:r>
      <w:r w:rsidRPr="00904CEB">
        <w:t>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1.3. Для целей настоящего Положения под противодействием коррупции понимается деятельность органов местного самоуправления </w:t>
      </w:r>
      <w:r>
        <w:t>Аннинского муниципального района</w:t>
      </w:r>
      <w:r w:rsidRPr="00904CEB">
        <w:t xml:space="preserve"> в пределах имеющихся полномочий по профилактике и борьбе с коррупцией, минимизации и (или) ликвидации последствий коррупционных правонарушений. В компетенцию Совета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оперативно-разыскной и следственной работы правоохранительных органов.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1.4. Совет в своей деятельности руководствуется Конституцией Российской Федерации, федеральным, областным законодательством, муниципальными правовыми актами </w:t>
      </w:r>
      <w:r>
        <w:t>Аннинского муниципального района</w:t>
      </w:r>
      <w:r w:rsidRPr="00904CEB">
        <w:t>, настоящим Положением.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1.5. Положение о Совете, его состав утверждаются постановлением </w:t>
      </w:r>
      <w:r w:rsidR="0061111C">
        <w:t>администрации</w:t>
      </w:r>
      <w:r w:rsidRPr="00904CEB">
        <w:t xml:space="preserve"> </w:t>
      </w:r>
      <w:r>
        <w:t>Аннинского муниципального района</w:t>
      </w:r>
      <w:r w:rsidRPr="00904CEB">
        <w:t>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1.6. Решения Совета, принятые в пределах его компетенции, подлежат обязательному рассмотрению структурными подразделениями администрации </w:t>
      </w:r>
      <w:r>
        <w:t>Аннинского муниципального района</w:t>
      </w:r>
      <w:r w:rsidRPr="00904CEB">
        <w:t>, муниципальными предприятиями и учреждениями.</w:t>
      </w:r>
    </w:p>
    <w:p w:rsidR="00871D39" w:rsidRPr="00904CEB" w:rsidRDefault="00871D39" w:rsidP="00871D39">
      <w:pPr>
        <w:autoSpaceDE w:val="0"/>
        <w:autoSpaceDN w:val="0"/>
        <w:adjustRightInd w:val="0"/>
        <w:jc w:val="center"/>
      </w:pPr>
    </w:p>
    <w:p w:rsidR="00871D39" w:rsidRPr="00904CEB" w:rsidRDefault="00871D39" w:rsidP="00871D39">
      <w:pPr>
        <w:autoSpaceDE w:val="0"/>
        <w:autoSpaceDN w:val="0"/>
        <w:adjustRightInd w:val="0"/>
        <w:jc w:val="center"/>
        <w:outlineLvl w:val="1"/>
      </w:pPr>
      <w:r w:rsidRPr="00904CEB">
        <w:t>II. Основные задачи Совета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2.1. Основными задачами Совета являются: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- оказание содействия главе </w:t>
      </w:r>
      <w:r>
        <w:t>Аннинского муниципального района</w:t>
      </w:r>
      <w:r w:rsidRPr="00904CEB">
        <w:t xml:space="preserve"> в определении приоритетных направлений при выработке решений и реализации мер противодействия коррупции, контроль за исполнением решений, принятых Советом, а также анализ и оценка реализуемых мероприятий;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- координация деятельности структурных подразделений администрации </w:t>
      </w:r>
      <w:r>
        <w:t>Аннинского муниципального района</w:t>
      </w:r>
      <w:r w:rsidRPr="00904CEB">
        <w:t xml:space="preserve">, муниципальных предприятий и учреждений по реализации мер противодействия коррупции на территории </w:t>
      </w:r>
      <w:r>
        <w:t>Аннинского муниципального района</w:t>
      </w:r>
      <w:r w:rsidRPr="00904CEB">
        <w:t>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lastRenderedPageBreak/>
        <w:t xml:space="preserve">- подготовка предложений главе </w:t>
      </w:r>
      <w:r>
        <w:t>Аннинского муниципального района</w:t>
      </w:r>
      <w:r w:rsidRPr="00904CEB">
        <w:t xml:space="preserve"> по совершенствованию правовых, экономических и организационных механизмов функционирования структурных подразделений администрации </w:t>
      </w:r>
      <w:r w:rsidR="00902839">
        <w:t>муниципального района</w:t>
      </w:r>
      <w:r w:rsidRPr="00904CEB">
        <w:t>, муниципальных предприятий и учреждений в целях устранения причин и условий, способствующих возникновению и распространению коррупции, в том числе разработка соответствующих муниципальных правовых актов местного самоуправления;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рассмотрение вопросов, связанных с урегулированием ситуаций, когда личная заинтересованность лиц, замещающих муниципальные должности, влияет или может повлиять на объективное исполнение ими должностных (служебных) обязанностей;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</w:p>
    <w:p w:rsidR="00871D39" w:rsidRPr="00904CEB" w:rsidRDefault="00871D39" w:rsidP="00871D39">
      <w:pPr>
        <w:autoSpaceDE w:val="0"/>
        <w:autoSpaceDN w:val="0"/>
        <w:adjustRightInd w:val="0"/>
        <w:jc w:val="center"/>
        <w:outlineLvl w:val="1"/>
      </w:pPr>
      <w:r w:rsidRPr="00904CEB">
        <w:t>III. Функции Совета</w:t>
      </w:r>
    </w:p>
    <w:p w:rsidR="00871D39" w:rsidRPr="00904CEB" w:rsidRDefault="00871D39" w:rsidP="00871D39">
      <w:pPr>
        <w:autoSpaceDE w:val="0"/>
        <w:autoSpaceDN w:val="0"/>
        <w:adjustRightInd w:val="0"/>
        <w:jc w:val="center"/>
      </w:pP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3.1. В области принятия мер по противодействию коррупции: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участие в разработке направлений, форм и методов противодействия коррупции, контроль за их реализацией;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- участие в разработке и реализации программы (плана) противодействия коррупции на территории </w:t>
      </w:r>
      <w:r>
        <w:t>Аннинского муниципального района</w:t>
      </w:r>
      <w:r w:rsidRPr="00904CEB">
        <w:t>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содействие развитию общественного контроля за реализацией мер по борьбе с коррупцией;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поддержка общественных объединений, деятельность которых направлена на противодействие коррупции, помощь в создании антикоррупционных коалиций;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экспертная оценка решений и действий лиц, занимающих муниципальные должности, с точки зрения этики муниципальной службы с целью выявления признаков конфликта интересов или коррупционных проявлений;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участие в организации и осуществлении антикоррупционного мониторинга. Для целей настоящего Положения под антикоррупционным мониторингом понимается проведение социологических исследований, обработка их результатов, анализ, оценка, учет и прогноз тенденций в области коррупции, условий, в которых совершаются коррупционные правонарушения, и эффективности антикоррупционных мероприятий;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повышенного коррупционного риска, а также нетерпимого отношения к коррупции;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- формирование предложений по выявлению и устранению причин и условий, способствующих затягиванию принятия управленческих решений, и фактов коррупции на территории </w:t>
      </w:r>
      <w:r>
        <w:t>Аннинского муниципального района</w:t>
      </w:r>
      <w:r w:rsidRPr="00904CEB">
        <w:t>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3.2. В сфере противодействия криминализации экономики: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- подготовка предложений главе </w:t>
      </w:r>
      <w:r>
        <w:t>Аннинского муниципального района</w:t>
      </w:r>
      <w:r w:rsidRPr="00904CEB">
        <w:t xml:space="preserve"> по укреплению законности, правопорядка, экономической безопасности, обеспечению защиты прав и свобод граждан;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подготовка предложений по совершенствованию системы взаимодействия органов местного самоуправления, общественности и правоохранительных органов в целях противодействия криминализации экономики и защиты экономических интересов города и населения;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подготовка предложений и рекомендаций по организации сотрудничества населения, организаций, предприятий и учреждений, исполнительных органов местного самоуправления, общественных объединений и СМИ, направленного на противодействие криминализации экономики;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изучение отечественного и зарубежного опыта в сфере противодействия криминализации экономики, подготовка предложений по его использованию;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- рассмотрение на заседаниях Совета информации о возникновении конфликтных и иных проблемных ситуаций, свидетельствующих о возможном наличии признаков коррупции или криминализации экономики, организация экспертного изучения этих </w:t>
      </w:r>
      <w:r w:rsidRPr="00904CEB">
        <w:lastRenderedPageBreak/>
        <w:t>ситуаций с целью последующего информирования правоохранительных органов и иных заинтересованных лиц для принятия мер по подведомственности;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участие в подготовке и организации выполнения мероприятий региональных и федеральных целевых программ и проектов, отнесенных к компетенции Совета.</w:t>
      </w:r>
    </w:p>
    <w:p w:rsidR="00871D39" w:rsidRPr="00904CEB" w:rsidRDefault="00871D39" w:rsidP="00871D39">
      <w:pPr>
        <w:autoSpaceDE w:val="0"/>
        <w:autoSpaceDN w:val="0"/>
        <w:adjustRightInd w:val="0"/>
        <w:jc w:val="center"/>
      </w:pPr>
    </w:p>
    <w:p w:rsidR="00871D39" w:rsidRPr="00904CEB" w:rsidRDefault="00871D39" w:rsidP="00871D39">
      <w:pPr>
        <w:autoSpaceDE w:val="0"/>
        <w:autoSpaceDN w:val="0"/>
        <w:adjustRightInd w:val="0"/>
        <w:jc w:val="center"/>
        <w:outlineLvl w:val="1"/>
      </w:pPr>
      <w:r w:rsidRPr="00904CEB">
        <w:t>IV. Полномочия Совета</w:t>
      </w:r>
    </w:p>
    <w:p w:rsidR="00871D39" w:rsidRPr="00904CEB" w:rsidRDefault="00871D39" w:rsidP="00871D39">
      <w:pPr>
        <w:autoSpaceDE w:val="0"/>
        <w:autoSpaceDN w:val="0"/>
        <w:adjustRightInd w:val="0"/>
        <w:jc w:val="center"/>
      </w:pP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4.1. Для осуществления своих функций Совет имеет право: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- запрашивать и получать в установленном порядке материалы от федеральных органов государственной власти, территориальных органов федеральных органов исполнительной власти, органов государственной власти Воронежской области, структурных подразделений администрации </w:t>
      </w:r>
      <w:r>
        <w:t>Аннинского муниципального района</w:t>
      </w:r>
      <w:r w:rsidRPr="00904CEB">
        <w:t>, муниципальных предприятий и учреждений, необходимые для осуществления деятельности Совета;</w:t>
      </w:r>
    </w:p>
    <w:p w:rsidR="00871D39" w:rsidRPr="00B80BCE" w:rsidRDefault="00871D39" w:rsidP="00871D39">
      <w:pPr>
        <w:autoSpaceDE w:val="0"/>
        <w:autoSpaceDN w:val="0"/>
        <w:adjustRightInd w:val="0"/>
        <w:ind w:firstLine="540"/>
        <w:jc w:val="both"/>
      </w:pPr>
      <w:r w:rsidRPr="00B80BCE">
        <w:t>- приглашать на свои заседания представителей федеральных органов государственной власти, органов государственной власти Воронежской области, структурных подразделений администрации Аннинского муниципального района, муниципальных предприятий и учреждений, общественных объединений;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привлекать к работе Совета специалистов и экспертов из научно-исследовательских и других организаций;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создавать из числа своих членов, а также из числа приглашенных лиц, не входящих в состав Совета, постоянные и временные рабочие группы. Инициаторами создания рабочих групп являются члены Совета. Ими же предлагаются кандидатуры в состав рабочих групп и распределяются поручения между членами рабочих групп. Приглашенные члены рабочих групп имеют право совещательного голоса на заседаниях Совета. Руководство деятельностью рабочих групп осуществляют члены Совета;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использовать системы связи и коммуникации, пользоваться в установленном порядке муниципальными базами данных.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</w:p>
    <w:p w:rsidR="00871D39" w:rsidRPr="00904CEB" w:rsidRDefault="00871D39" w:rsidP="00871D39">
      <w:pPr>
        <w:autoSpaceDE w:val="0"/>
        <w:autoSpaceDN w:val="0"/>
        <w:adjustRightInd w:val="0"/>
        <w:jc w:val="center"/>
        <w:outlineLvl w:val="1"/>
      </w:pPr>
      <w:r w:rsidRPr="00904CEB">
        <w:t>V. Порядок работы Совета</w:t>
      </w:r>
    </w:p>
    <w:p w:rsidR="00871D39" w:rsidRPr="00904CEB" w:rsidRDefault="00871D39" w:rsidP="00871D39">
      <w:pPr>
        <w:autoSpaceDE w:val="0"/>
        <w:autoSpaceDN w:val="0"/>
        <w:adjustRightInd w:val="0"/>
        <w:jc w:val="center"/>
      </w:pP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5.1. Заседания Совета проводятся на основании планов его заседаний либо при возникновении необходимости безотлагательного рассмотрения вопросов, относящихся к его компетенции.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5.2. Внеплановые заседания Совета проводятся по инициативе любого из его членов.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5.3. Члены Совета принимают участие в его работе на общественных началах и обладают равными правами при обсуждении рассматриваемых на заседании вопросов.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5.4. Члены Совета и привлеченные на постоянной основе эксперты (консультанты) направляют свои предложения секретарю для формирования плана заседаний Совета.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5.5. Подготовка материалов к заседанию Совета осуществляется представителями тех структурных подразделений администрации городского округа, муниципальных предприятий и учреждений, к ведению которых относятся вопросы повестки дня.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5.6. Извещение членов Совета о времени, месте проведения и повестке дня заседания осуществляется не позднее чем за пять рабочих дней до планируемой даты проведения заседания.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5.7. Материалы к заседанию Совета представляются членам Совета не позднее чем за пять рабочих дней до даты заседания.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5.8. Предложения членов Совета по изменению проекта повестки дня заседания представляются секретарю Совета не позднее чем за три рабочих дня до даты заседания.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5.9. При невозможности личного участия член Совета, ответственный за подготовку вопроса для текущего заседания Совета, представляет подготовленные к заседанию материалы секретарю Совета не позднее чем за два дня до заседания Совета.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5.10. Структурное подразделение администрации </w:t>
      </w:r>
      <w:r w:rsidR="00EE3A7F">
        <w:t>муниципального района</w:t>
      </w:r>
      <w:r w:rsidRPr="00904CEB">
        <w:t xml:space="preserve">, муниципальное предприятие или учреждение, указанное в качестве исполнителя первым, </w:t>
      </w:r>
      <w:r w:rsidRPr="00904CEB">
        <w:lastRenderedPageBreak/>
        <w:t>организационно обеспечивает подготовку вопроса к рассмотрению на заседании Совета: готовит обобщенную справку (доклад), проект решения Совета на основе согласованных предложений подразделений и при необходимости другие документы. Информационно-справочный материал и проект решения по рассматриваемому вопросу должны быть представлены секретарю Совета не позднее чем за 5 дней до дня проведения заседания.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5.11. Заседание Совета правомочно, если на нем присутствует более половины от общего числа членов Совета.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5.12. На заседании Совета регламент выступлений устанавливается председательствующим по согласованию с членами Совета. Как правило, для докладов отводится до 10 минут, для содокладов и выступлений в прениях - до 7 минут.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5.13. Решения Совета по каждому рассматриваемому вопросу принимаются простым большинством голосов присутствующих на заседании членов Совета путем открытого голосования. В случае равенства голосов, поданных за решение или против него, право решающего голоса принадлежит председательствующему.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5.14. В случае отсутствия члена Совета на заседании он вправе изложить свое мнение по рассматриваемым вопросам в письменном виде, которое доводится до участников заседания и отражается в протоколе.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5.15. В заседаниях Совета с правом совещательного голоса вправе участвовать представители органов прокуратуры, исполнительных органов государственной власти Воронежской области, уполномоченные представители территориальных органов федеральных органов государственной власти, а также иных заинтересованных организаций, к компетенции которых относятся вопросы, внесенные в повестку дня заседания Совета. Уведомление о месте, времени проведения заседаний Совета и повестке дня возлагается на секретаря.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5.16. Решения Совета оформляются протоколами, подписываются председателем и секретарем Совета и носят рекомендательный характер, а при необходимости реализуются путем принятия соответствующих постановлений или распоряжений главы </w:t>
      </w:r>
      <w:r>
        <w:t>Аннинского муниципального района</w:t>
      </w:r>
      <w:r w:rsidRPr="00904CEB">
        <w:t>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5.17. В случае несогласия с принятым решением член Совета вправе изложить в письменном виде свое мнение, которое подлежит обязательному приобщению к протоколу заседания.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5.18. Организацию заседаний Совета и обеспечение подготовки проектов его решений осуществляет секретарь Совета.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5.19. На заседания Совета могут быть приглашены представители СМИ.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5.20. Члены Совета и привлеченные лица, не являющиеся членами Совета, обязаны обеспечивать сохранность и неразглашение сведений, ставших им известными в ходе работы Совета, отнесенных к государственной тайне, а также сведений, в соответствии с действующим законодательством и муниципальными правовыми актами </w:t>
      </w:r>
      <w:r>
        <w:t>Аннинского муниципального района</w:t>
      </w:r>
      <w:r w:rsidRPr="00904CEB">
        <w:t xml:space="preserve"> имеющих признак конфиденциального характера.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5.21. По решению председателя Совета информация неконфиденциального характера о рассмотренных Советом проблемных вопросах может передаваться в редакции СМИ для опубликования.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</w:p>
    <w:p w:rsidR="00871D39" w:rsidRPr="00904CEB" w:rsidRDefault="00871D39" w:rsidP="00871D39">
      <w:pPr>
        <w:autoSpaceDE w:val="0"/>
        <w:autoSpaceDN w:val="0"/>
        <w:adjustRightInd w:val="0"/>
        <w:jc w:val="center"/>
        <w:outlineLvl w:val="1"/>
      </w:pPr>
      <w:r w:rsidRPr="00904CEB">
        <w:t>VI. Председатель Совета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6.1. Определяет место и время проведения заседаний Совета.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6.2. Формирует на основе предложений членов Совета план работы Совета и повестку дня его очередного заседания.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6.3. Дает поручения в сфере деятельности Совета секретарю, членам Совета, привлеченным экспертам и консультантам.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6.4. По представлению членов Совета рассматривает и утверждает кандидатуры экспертов (консультантов) Совета.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6.5. Подписывает протоколы заседаний Совета.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lastRenderedPageBreak/>
        <w:t>6.6. Представляет Совет в отношениях с населением и организациями по вопросам, относящимся к его компетенции.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</w:p>
    <w:p w:rsidR="00871D39" w:rsidRPr="00904CEB" w:rsidRDefault="00871D39" w:rsidP="00871D39">
      <w:pPr>
        <w:autoSpaceDE w:val="0"/>
        <w:autoSpaceDN w:val="0"/>
        <w:adjustRightInd w:val="0"/>
        <w:jc w:val="center"/>
        <w:outlineLvl w:val="1"/>
      </w:pPr>
      <w:r w:rsidRPr="00904CEB">
        <w:t>VII. Полномочия секретаря Совета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7.1. На секретаря Совета возлагается ответственность за организацию проведения заседания Совета.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7.2. Секретарь Совета осуществляет следующие полномочия: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обеспечивает подготовку проекта плана работы Совета, формирует повестки дня его заседаний, координирует работу по подготовке необходимых материалов к заседаниям Совета, а также проектов соответствующих решений, ведет протоколы заседаний Совета;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осуществляет контроль за своевременным представлением материалов и документов для рассмотрения на заседаниях Совета;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организует подготовку списка участников заседания Совета;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информирует членов Совета, экспертов, иных заинтересованных и привлекаемых лиц о месте, времени проведения и повестке дня очередного заседания Совета, обеспечивает их необходимыми материалами;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организует направление членам Совета проектов решений к очередному заседанию;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оформляет протоколы заседания Совета и готовит их для подписания;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организует выполнение поручений председателя Совета, относящихся к рассматриваемым на заседаниях Совета вопросам;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организует внесение принятых изменений и дополнений в решения Совета в соответствии с предложениями участников заседания;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- направляет решения Совета на рассмотрение руководителям структурных подразделений администрации </w:t>
      </w:r>
      <w:r>
        <w:t>Аннинского муниципального района</w:t>
      </w:r>
      <w:r w:rsidRPr="00904CEB">
        <w:t>, муниципальных предприятий и учреждений, касающимся исполнения решений Совета;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- осуществляет контроль за выполнением решений Совета.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</w:p>
    <w:p w:rsidR="00871D39" w:rsidRPr="00904CEB" w:rsidRDefault="00871D39" w:rsidP="00871D39">
      <w:pPr>
        <w:autoSpaceDE w:val="0"/>
        <w:autoSpaceDN w:val="0"/>
        <w:adjustRightInd w:val="0"/>
        <w:jc w:val="center"/>
        <w:outlineLvl w:val="1"/>
      </w:pPr>
      <w:r w:rsidRPr="00904CEB">
        <w:t>VIII. Реализация решений и обеспечение деятельности Совета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8.1. По итогам проведения заседания Совета принимается решение Совета.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8.2. О результатах рассмотрения, принятых мерах они сообщают секретарю Совета не позднее чем в месячный срок либо в иной срок, установленный Советом.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>8.3. Решения Совета, затрагивающие интересы организаций, направляются последним для информации.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8.4. Для реализации решений Совета могут издаваться распоряжения, постановления и даваться поручения главы </w:t>
      </w:r>
      <w:r>
        <w:t>Аннинского муниципального района</w:t>
      </w:r>
      <w:r w:rsidRPr="00904CEB">
        <w:t>.</w:t>
      </w:r>
    </w:p>
    <w:p w:rsidR="00871D39" w:rsidRPr="00904CEB" w:rsidRDefault="00871D39" w:rsidP="00871D39">
      <w:pPr>
        <w:autoSpaceDE w:val="0"/>
        <w:autoSpaceDN w:val="0"/>
        <w:adjustRightInd w:val="0"/>
        <w:ind w:firstLine="540"/>
        <w:jc w:val="both"/>
      </w:pPr>
      <w:r w:rsidRPr="00904CEB">
        <w:t xml:space="preserve">8.5. </w:t>
      </w:r>
      <w:r w:rsidR="009236EE">
        <w:t>А</w:t>
      </w:r>
      <w:r w:rsidRPr="00904CEB">
        <w:t>дминистраци</w:t>
      </w:r>
      <w:r w:rsidR="009236EE">
        <w:t>я</w:t>
      </w:r>
      <w:r w:rsidRPr="00904CEB">
        <w:t xml:space="preserve"> </w:t>
      </w:r>
      <w:r>
        <w:t>Аннинского муниципального района</w:t>
      </w:r>
      <w:r w:rsidRPr="00904CEB">
        <w:t xml:space="preserve"> оказывает помощь в материально-техническом обеспечении деятельности Совета, размножении и рассылке решений Совета исполнителям.</w:t>
      </w:r>
    </w:p>
    <w:p w:rsidR="00871D39" w:rsidRDefault="00871D39" w:rsidP="00871D39">
      <w:pPr>
        <w:autoSpaceDE w:val="0"/>
        <w:autoSpaceDN w:val="0"/>
        <w:adjustRightInd w:val="0"/>
        <w:ind w:firstLine="540"/>
        <w:jc w:val="both"/>
      </w:pPr>
    </w:p>
    <w:p w:rsidR="0061111C" w:rsidRDefault="0061111C" w:rsidP="00871D39">
      <w:pPr>
        <w:autoSpaceDE w:val="0"/>
        <w:autoSpaceDN w:val="0"/>
        <w:adjustRightInd w:val="0"/>
        <w:ind w:firstLine="540"/>
        <w:jc w:val="both"/>
      </w:pPr>
    </w:p>
    <w:p w:rsidR="0061111C" w:rsidRPr="00904CEB" w:rsidRDefault="0061111C" w:rsidP="00871D39">
      <w:pPr>
        <w:autoSpaceDE w:val="0"/>
        <w:autoSpaceDN w:val="0"/>
        <w:adjustRightInd w:val="0"/>
        <w:ind w:firstLine="540"/>
        <w:jc w:val="both"/>
      </w:pPr>
    </w:p>
    <w:sectPr w:rsidR="0061111C" w:rsidRPr="00904CEB" w:rsidSect="00B772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compat/>
  <w:rsids>
    <w:rsidRoot w:val="00D62BB8"/>
    <w:rsid w:val="000355FF"/>
    <w:rsid w:val="00077C3D"/>
    <w:rsid w:val="001C78F9"/>
    <w:rsid w:val="002640D1"/>
    <w:rsid w:val="002977F0"/>
    <w:rsid w:val="002A50B1"/>
    <w:rsid w:val="002C2F29"/>
    <w:rsid w:val="002D69B4"/>
    <w:rsid w:val="00331116"/>
    <w:rsid w:val="003C53D4"/>
    <w:rsid w:val="0044219E"/>
    <w:rsid w:val="0047084D"/>
    <w:rsid w:val="004E0FEB"/>
    <w:rsid w:val="004E7EB4"/>
    <w:rsid w:val="004F5803"/>
    <w:rsid w:val="005C3516"/>
    <w:rsid w:val="005E00D4"/>
    <w:rsid w:val="0061111C"/>
    <w:rsid w:val="00644336"/>
    <w:rsid w:val="00723D96"/>
    <w:rsid w:val="00757303"/>
    <w:rsid w:val="007A209B"/>
    <w:rsid w:val="007C0999"/>
    <w:rsid w:val="007D778D"/>
    <w:rsid w:val="007F66DE"/>
    <w:rsid w:val="008434A5"/>
    <w:rsid w:val="00871D39"/>
    <w:rsid w:val="008938CF"/>
    <w:rsid w:val="008B61F1"/>
    <w:rsid w:val="00902839"/>
    <w:rsid w:val="00921007"/>
    <w:rsid w:val="009236EE"/>
    <w:rsid w:val="00932CF9"/>
    <w:rsid w:val="009C12F6"/>
    <w:rsid w:val="009D39AB"/>
    <w:rsid w:val="00AE4DF7"/>
    <w:rsid w:val="00AF7383"/>
    <w:rsid w:val="00B07933"/>
    <w:rsid w:val="00B77207"/>
    <w:rsid w:val="00B80BCE"/>
    <w:rsid w:val="00BE049A"/>
    <w:rsid w:val="00CF03C9"/>
    <w:rsid w:val="00D53743"/>
    <w:rsid w:val="00D62BB8"/>
    <w:rsid w:val="00D67D6A"/>
    <w:rsid w:val="00D72CEA"/>
    <w:rsid w:val="00DE005D"/>
    <w:rsid w:val="00E25704"/>
    <w:rsid w:val="00E74B6A"/>
    <w:rsid w:val="00EC4C4D"/>
    <w:rsid w:val="00EE3A7F"/>
    <w:rsid w:val="00EF5D78"/>
    <w:rsid w:val="00F25DC2"/>
    <w:rsid w:val="00F410B1"/>
    <w:rsid w:val="00F673FC"/>
    <w:rsid w:val="00FA23F3"/>
    <w:rsid w:val="00FB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1D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71D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1D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44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Нагорных Олег Владимирович</cp:lastModifiedBy>
  <cp:revision>52</cp:revision>
  <cp:lastPrinted>2019-07-20T07:05:00Z</cp:lastPrinted>
  <dcterms:created xsi:type="dcterms:W3CDTF">2019-05-29T11:40:00Z</dcterms:created>
  <dcterms:modified xsi:type="dcterms:W3CDTF">2019-07-22T11:34:00Z</dcterms:modified>
</cp:coreProperties>
</file>