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CD" w:rsidRPr="00325C4F" w:rsidRDefault="00C52BCD" w:rsidP="00325C4F">
      <w:pPr>
        <w:pStyle w:val="3"/>
        <w:shd w:val="clear" w:color="auto" w:fill="auto"/>
        <w:tabs>
          <w:tab w:val="left" w:pos="14570"/>
        </w:tabs>
        <w:spacing w:before="0" w:after="0" w:line="322" w:lineRule="exact"/>
        <w:ind w:left="8280" w:right="-31"/>
        <w:jc w:val="left"/>
        <w:rPr>
          <w:sz w:val="24"/>
          <w:szCs w:val="24"/>
        </w:rPr>
      </w:pPr>
      <w:r w:rsidRPr="00325C4F">
        <w:rPr>
          <w:sz w:val="24"/>
          <w:szCs w:val="24"/>
        </w:rPr>
        <w:t xml:space="preserve">Утверждена распоряжением Администрации </w:t>
      </w:r>
      <w:r w:rsidR="00204CF2" w:rsidRPr="00325C4F">
        <w:rPr>
          <w:sz w:val="24"/>
          <w:szCs w:val="24"/>
        </w:rPr>
        <w:t xml:space="preserve">Аннинского муниципального района </w:t>
      </w:r>
      <w:r w:rsidRPr="00325C4F">
        <w:rPr>
          <w:sz w:val="24"/>
          <w:szCs w:val="24"/>
        </w:rPr>
        <w:t xml:space="preserve"> </w:t>
      </w:r>
      <w:r w:rsidR="00F131A8">
        <w:rPr>
          <w:sz w:val="24"/>
          <w:szCs w:val="24"/>
        </w:rPr>
        <w:t>от 28.06.2019 № 298.1-</w:t>
      </w:r>
      <w:proofErr w:type="gramStart"/>
      <w:r w:rsidR="00F131A8">
        <w:rPr>
          <w:sz w:val="24"/>
          <w:szCs w:val="24"/>
        </w:rPr>
        <w:t>р</w:t>
      </w:r>
      <w:proofErr w:type="gramEnd"/>
    </w:p>
    <w:p w:rsidR="00F23141" w:rsidRDefault="00F23141" w:rsidP="00C52BCD">
      <w:pPr>
        <w:jc w:val="right"/>
      </w:pPr>
    </w:p>
    <w:p w:rsidR="00C52BCD" w:rsidRPr="001C5CCB" w:rsidRDefault="00C52BCD" w:rsidP="00C52BCD">
      <w:pPr>
        <w:pStyle w:val="3"/>
        <w:shd w:val="clear" w:color="auto" w:fill="auto"/>
        <w:spacing w:before="0" w:after="0" w:line="293" w:lineRule="exact"/>
        <w:ind w:left="680"/>
        <w:jc w:val="center"/>
        <w:rPr>
          <w:sz w:val="28"/>
          <w:szCs w:val="28"/>
        </w:rPr>
      </w:pPr>
      <w:r w:rsidRPr="001C5CCB">
        <w:rPr>
          <w:sz w:val="28"/>
          <w:szCs w:val="28"/>
        </w:rPr>
        <w:t xml:space="preserve">Карта (паспорт) </w:t>
      </w:r>
      <w:proofErr w:type="spellStart"/>
      <w:r w:rsidRPr="001C5CCB">
        <w:rPr>
          <w:sz w:val="28"/>
          <w:szCs w:val="28"/>
        </w:rPr>
        <w:t>комплаенс-рисков</w:t>
      </w:r>
      <w:proofErr w:type="spellEnd"/>
      <w:r w:rsidRPr="001C5CCB">
        <w:rPr>
          <w:sz w:val="28"/>
          <w:szCs w:val="28"/>
        </w:rPr>
        <w:t xml:space="preserve"> Администрации </w:t>
      </w:r>
      <w:r w:rsidR="00204CF2" w:rsidRPr="001C5CCB">
        <w:rPr>
          <w:sz w:val="28"/>
          <w:szCs w:val="28"/>
        </w:rPr>
        <w:t>Аннинского муниципального района</w:t>
      </w:r>
    </w:p>
    <w:p w:rsidR="00C52BCD" w:rsidRPr="001C5CCB" w:rsidRDefault="00C52BCD" w:rsidP="00C52BCD">
      <w:pPr>
        <w:jc w:val="center"/>
        <w:rPr>
          <w:sz w:val="28"/>
          <w:szCs w:val="28"/>
        </w:rPr>
      </w:pPr>
    </w:p>
    <w:tbl>
      <w:tblPr>
        <w:tblW w:w="148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683"/>
        <w:gridCol w:w="7008"/>
        <w:gridCol w:w="4522"/>
      </w:tblGrid>
      <w:tr w:rsidR="00C52BCD" w:rsidRPr="001C5CCB" w:rsidTr="00565B1D">
        <w:trPr>
          <w:trHeight w:hRule="exact" w:val="7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line="240" w:lineRule="exact"/>
              <w:ind w:left="240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№</w:t>
            </w:r>
          </w:p>
          <w:p w:rsidR="00C52BCD" w:rsidRPr="001C5CCB" w:rsidRDefault="00C52BCD" w:rsidP="00C52BCD">
            <w:pPr>
              <w:pStyle w:val="3"/>
              <w:shd w:val="clear" w:color="auto" w:fill="auto"/>
              <w:spacing w:before="60" w:after="0" w:line="240" w:lineRule="exact"/>
              <w:ind w:left="24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1C5CCB">
              <w:rPr>
                <w:rStyle w:val="2"/>
                <w:sz w:val="28"/>
                <w:szCs w:val="28"/>
              </w:rPr>
              <w:t>п</w:t>
            </w:r>
            <w:proofErr w:type="spellEnd"/>
            <w:proofErr w:type="gramEnd"/>
            <w:r w:rsidRPr="001C5CCB">
              <w:rPr>
                <w:rStyle w:val="2"/>
                <w:sz w:val="28"/>
                <w:szCs w:val="28"/>
              </w:rPr>
              <w:t>/</w:t>
            </w:r>
            <w:proofErr w:type="spellStart"/>
            <w:r w:rsidRPr="001C5CCB">
              <w:rPr>
                <w:rStyle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Уровень риска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Вид риска (описание)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Причины возникновения риска</w:t>
            </w:r>
          </w:p>
        </w:tc>
      </w:tr>
      <w:tr w:rsidR="00C52BCD" w:rsidRPr="001C5CCB" w:rsidTr="001C5CCB">
        <w:trPr>
          <w:trHeight w:hRule="exact" w:val="13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Низкий уровень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98" w:lineRule="exac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Принятие муниципальных правовых актов, положения которых привели или могут привести к недопущению, ограничению или устранению конкуренции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низкая квалификация сотрудников;</w:t>
            </w:r>
          </w:p>
          <w:p w:rsidR="001C5CCB" w:rsidRPr="001C5CCB" w:rsidRDefault="00C52BCD" w:rsidP="00C52BCD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rPr>
                <w:rStyle w:val="2"/>
                <w:color w:val="auto"/>
                <w:sz w:val="28"/>
                <w:szCs w:val="28"/>
                <w:shd w:val="clear" w:color="auto" w:fill="auto"/>
              </w:rPr>
            </w:pPr>
            <w:r w:rsidRPr="001C5CCB">
              <w:rPr>
                <w:rStyle w:val="2"/>
                <w:sz w:val="28"/>
                <w:szCs w:val="28"/>
              </w:rPr>
              <w:t xml:space="preserve">незнание </w:t>
            </w:r>
          </w:p>
          <w:p w:rsidR="00325C4F" w:rsidRPr="00325C4F" w:rsidRDefault="00325C4F" w:rsidP="00C52BCD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rPr>
                <w:rStyle w:val="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Style w:val="2"/>
                <w:sz w:val="28"/>
                <w:szCs w:val="28"/>
              </w:rPr>
              <w:t xml:space="preserve">сотрудниками законодательства </w:t>
            </w:r>
          </w:p>
          <w:p w:rsidR="00C52BCD" w:rsidRPr="001C5CCB" w:rsidRDefault="00C52BCD" w:rsidP="00325C4F">
            <w:pPr>
              <w:pStyle w:val="3"/>
              <w:shd w:val="clear" w:color="auto" w:fill="auto"/>
              <w:tabs>
                <w:tab w:val="left" w:pos="154"/>
              </w:tabs>
              <w:spacing w:before="0" w:after="0" w:line="298" w:lineRule="exac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о защите конкуренции</w:t>
            </w:r>
          </w:p>
        </w:tc>
      </w:tr>
      <w:tr w:rsidR="00C52BCD" w:rsidRPr="001C5CCB" w:rsidTr="00565B1D">
        <w:trPr>
          <w:trHeight w:hRule="exact" w:val="18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12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Незначительный</w:t>
            </w:r>
          </w:p>
          <w:p w:rsidR="00C52BCD" w:rsidRPr="001C5CCB" w:rsidRDefault="00C52BCD" w:rsidP="00C52BCD">
            <w:pPr>
              <w:pStyle w:val="3"/>
              <w:shd w:val="clear" w:color="auto" w:fill="auto"/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уровень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98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В сфере распоряжения муниципальным имуществом:</w:t>
            </w:r>
          </w:p>
          <w:p w:rsidR="00C52BCD" w:rsidRPr="001C5CCB" w:rsidRDefault="002E717B" w:rsidP="00C52BCD">
            <w:pPr>
              <w:pStyle w:val="3"/>
              <w:shd w:val="clear" w:color="auto" w:fill="auto"/>
              <w:spacing w:before="0" w:after="0" w:line="298" w:lineRule="exac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>нарушение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CD" w:rsidRPr="001C5CCB" w:rsidRDefault="009312D0" w:rsidP="009312D0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>низкая квалификация сотрудников;</w:t>
            </w:r>
          </w:p>
          <w:p w:rsidR="00C52BCD" w:rsidRPr="001C5CCB" w:rsidRDefault="009312D0" w:rsidP="009312D0">
            <w:pPr>
              <w:pStyle w:val="3"/>
              <w:shd w:val="clear" w:color="auto" w:fill="auto"/>
              <w:tabs>
                <w:tab w:val="left" w:pos="283"/>
              </w:tabs>
              <w:spacing w:before="0" w:after="0" w:line="298" w:lineRule="exact"/>
              <w:ind w:left="120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>отсутствие контроля со стороны руководителя;</w:t>
            </w:r>
          </w:p>
          <w:p w:rsidR="001C5CCB" w:rsidRDefault="001C5CCB" w:rsidP="001C5CCB">
            <w:pPr>
              <w:pStyle w:val="3"/>
              <w:shd w:val="clear" w:color="auto" w:fill="auto"/>
              <w:tabs>
                <w:tab w:val="left" w:pos="274"/>
              </w:tabs>
              <w:spacing w:before="0" w:after="0" w:line="298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 xml:space="preserve">наличие не </w:t>
            </w:r>
            <w:proofErr w:type="gramStart"/>
            <w:r w:rsidR="00C52BCD" w:rsidRPr="001C5CCB">
              <w:rPr>
                <w:rStyle w:val="2"/>
                <w:sz w:val="28"/>
                <w:szCs w:val="28"/>
              </w:rPr>
              <w:t>выявленного</w:t>
            </w:r>
            <w:proofErr w:type="gramEnd"/>
            <w:r w:rsidR="00C52BCD" w:rsidRPr="001C5CCB">
              <w:rPr>
                <w:rStyle w:val="2"/>
                <w:sz w:val="28"/>
                <w:szCs w:val="28"/>
              </w:rPr>
              <w:t xml:space="preserve"> </w:t>
            </w:r>
          </w:p>
          <w:p w:rsidR="00C52BCD" w:rsidRPr="001C5CCB" w:rsidRDefault="00C52BCD" w:rsidP="001C5CCB">
            <w:pPr>
              <w:pStyle w:val="3"/>
              <w:shd w:val="clear" w:color="auto" w:fill="auto"/>
              <w:tabs>
                <w:tab w:val="left" w:pos="274"/>
              </w:tabs>
              <w:spacing w:before="0" w:after="0" w:line="298" w:lineRule="exact"/>
              <w:ind w:left="120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конфликта интересов</w:t>
            </w:r>
          </w:p>
        </w:tc>
      </w:tr>
      <w:tr w:rsidR="00C52BCD" w:rsidRPr="001C5CCB" w:rsidTr="00580BB5">
        <w:trPr>
          <w:trHeight w:hRule="exact" w:val="21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12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Существенный</w:t>
            </w:r>
          </w:p>
          <w:p w:rsidR="00C52BCD" w:rsidRPr="001C5CCB" w:rsidRDefault="00C52BCD" w:rsidP="00C52BCD">
            <w:pPr>
              <w:pStyle w:val="3"/>
              <w:shd w:val="clear" w:color="auto" w:fill="auto"/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уровень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98" w:lineRule="exac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Создание необоснованных преимуществ юридическим и физическим лицам при предоставлении муниципальных преференций, проведении конкурсов на получение грантов, субсидий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CCB" w:rsidRDefault="009312D0" w:rsidP="001C5CCB">
            <w:pPr>
              <w:pStyle w:val="3"/>
              <w:shd w:val="clear" w:color="auto" w:fill="auto"/>
              <w:tabs>
                <w:tab w:val="left" w:pos="274"/>
              </w:tabs>
              <w:spacing w:before="0" w:after="0" w:line="298" w:lineRule="exact"/>
              <w:ind w:left="120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>наличие не выявленного конфликта интересов;</w:t>
            </w:r>
          </w:p>
          <w:p w:rsidR="00C52BCD" w:rsidRPr="001C5CCB" w:rsidRDefault="009312D0" w:rsidP="001C5CCB">
            <w:pPr>
              <w:pStyle w:val="3"/>
              <w:shd w:val="clear" w:color="auto" w:fill="auto"/>
              <w:tabs>
                <w:tab w:val="left" w:pos="274"/>
              </w:tabs>
              <w:spacing w:before="0" w:after="0" w:line="298" w:lineRule="exact"/>
              <w:ind w:left="120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1C5CCB">
              <w:rPr>
                <w:rStyle w:val="2"/>
                <w:sz w:val="28"/>
                <w:szCs w:val="28"/>
              </w:rPr>
              <w:t xml:space="preserve">незнание </w:t>
            </w:r>
            <w:r w:rsidR="00C52BCD" w:rsidRPr="001C5CCB">
              <w:rPr>
                <w:rStyle w:val="2"/>
                <w:sz w:val="28"/>
                <w:szCs w:val="28"/>
              </w:rPr>
              <w:t>сотрудниками законодательства о защите конкуренции;</w:t>
            </w:r>
          </w:p>
          <w:p w:rsidR="00C52BCD" w:rsidRPr="001C5CCB" w:rsidRDefault="009312D0" w:rsidP="009312D0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>неоднозначность толкования</w:t>
            </w:r>
          </w:p>
        </w:tc>
      </w:tr>
      <w:tr w:rsidR="00580BB5" w:rsidTr="00580BB5">
        <w:trPr>
          <w:trHeight w:val="55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BB5" w:rsidRDefault="00580BB5" w:rsidP="00C52BCD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"/>
              </w:rPr>
              <w:lastRenderedPageBreak/>
              <w:t>4.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BB5" w:rsidRPr="00325C4F" w:rsidRDefault="00580BB5" w:rsidP="00C52BCD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Высокий уровень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BB5" w:rsidRPr="00325C4F" w:rsidRDefault="00580BB5" w:rsidP="00C52BCD">
            <w:pPr>
              <w:pStyle w:val="3"/>
              <w:shd w:val="clear" w:color="auto" w:fill="auto"/>
              <w:spacing w:before="0" w:after="0" w:line="298" w:lineRule="exac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В сфере закупок для муниципальных нужд:</w:t>
            </w:r>
          </w:p>
          <w:p w:rsidR="00580BB5" w:rsidRPr="00325C4F" w:rsidRDefault="00580BB5" w:rsidP="002E717B">
            <w:pPr>
              <w:pStyle w:val="3"/>
              <w:shd w:val="clear" w:color="auto" w:fill="auto"/>
              <w:tabs>
                <w:tab w:val="left" w:pos="254"/>
              </w:tabs>
              <w:spacing w:before="0" w:after="0" w:line="298" w:lineRule="exac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-нарушение порядка определения победителя или победителей торгов, запроса котировок, запроса предложений;</w:t>
            </w:r>
          </w:p>
          <w:p w:rsidR="00580BB5" w:rsidRPr="00325C4F" w:rsidRDefault="00580BB5" w:rsidP="002E717B">
            <w:pPr>
              <w:pStyle w:val="3"/>
              <w:shd w:val="clear" w:color="auto" w:fill="auto"/>
              <w:tabs>
                <w:tab w:val="left" w:pos="235"/>
              </w:tabs>
              <w:spacing w:before="0" w:after="0" w:line="298" w:lineRule="exac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-не предусмотренное федеральными законами или иными нормативными правовыми актами ограничение</w:t>
            </w:r>
          </w:p>
          <w:p w:rsidR="00580BB5" w:rsidRPr="00325C4F" w:rsidRDefault="00580BB5" w:rsidP="00C52BCD">
            <w:pPr>
              <w:pStyle w:val="3"/>
              <w:shd w:val="clear" w:color="auto" w:fill="auto"/>
              <w:spacing w:before="0" w:after="0" w:line="298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C4F">
              <w:rPr>
                <w:rStyle w:val="2"/>
                <w:sz w:val="28"/>
                <w:szCs w:val="28"/>
              </w:rPr>
              <w:t>доступа к участию в торгах, запросе котировок, запросе предложений;</w:t>
            </w:r>
          </w:p>
          <w:p w:rsidR="00580BB5" w:rsidRDefault="00580BB5" w:rsidP="00580BB5">
            <w:pPr>
              <w:pStyle w:val="3"/>
              <w:shd w:val="clear" w:color="auto" w:fill="auto"/>
              <w:tabs>
                <w:tab w:val="left" w:pos="1210"/>
              </w:tabs>
              <w:spacing w:before="0" w:after="0" w:line="298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C4F">
              <w:rPr>
                <w:rStyle w:val="2"/>
                <w:sz w:val="28"/>
                <w:szCs w:val="28"/>
              </w:rPr>
              <w:t>-установление непредусмотренных законодательством Российской Федерации требований к товарам или хозяйствующим субъектам;</w:t>
            </w:r>
          </w:p>
          <w:p w:rsidR="00580BB5" w:rsidRPr="00580BB5" w:rsidRDefault="00580BB5" w:rsidP="00580BB5">
            <w:pPr>
              <w:pStyle w:val="3"/>
              <w:shd w:val="clear" w:color="auto" w:fill="auto"/>
              <w:tabs>
                <w:tab w:val="left" w:pos="1210"/>
              </w:tabs>
              <w:spacing w:before="0" w:after="0" w:line="298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C4F">
              <w:rPr>
                <w:rStyle w:val="2"/>
                <w:sz w:val="28"/>
                <w:szCs w:val="28"/>
              </w:rPr>
              <w:t>-ограничение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BB5" w:rsidRPr="00325C4F" w:rsidRDefault="00580BB5" w:rsidP="009312D0">
            <w:pPr>
              <w:pStyle w:val="3"/>
              <w:shd w:val="clear" w:color="auto" w:fill="auto"/>
              <w:tabs>
                <w:tab w:val="left" w:pos="278"/>
              </w:tabs>
              <w:spacing w:before="0" w:after="0" w:line="298" w:lineRule="exact"/>
              <w:ind w:left="120"/>
              <w:jc w:val="lef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-отсутствие достаточной квалификации сотрудников, осуществляющих подготовку и проведение закупки;</w:t>
            </w:r>
          </w:p>
          <w:p w:rsidR="00580BB5" w:rsidRPr="00325C4F" w:rsidRDefault="00580BB5" w:rsidP="009312D0">
            <w:pPr>
              <w:pStyle w:val="3"/>
              <w:shd w:val="clear" w:color="auto" w:fill="auto"/>
              <w:tabs>
                <w:tab w:val="left" w:pos="144"/>
              </w:tabs>
              <w:spacing w:before="0" w:after="0" w:line="298" w:lineRule="exac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-высокая нагрузка на сотрудников;</w:t>
            </w:r>
          </w:p>
          <w:p w:rsidR="00580BB5" w:rsidRPr="00325C4F" w:rsidRDefault="00580BB5" w:rsidP="009312D0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-нарушение порядка и сроков</w:t>
            </w:r>
          </w:p>
          <w:p w:rsidR="00580BB5" w:rsidRDefault="00580BB5" w:rsidP="00580BB5">
            <w:pPr>
              <w:pStyle w:val="3"/>
              <w:shd w:val="clear" w:color="auto" w:fill="auto"/>
              <w:tabs>
                <w:tab w:val="left" w:pos="278"/>
              </w:tabs>
              <w:spacing w:before="0" w:after="0" w:line="298" w:lineRule="exact"/>
              <w:ind w:left="120"/>
              <w:jc w:val="left"/>
              <w:rPr>
                <w:rStyle w:val="2"/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 xml:space="preserve">размещения документации о закупке; </w:t>
            </w:r>
          </w:p>
          <w:p w:rsidR="00580BB5" w:rsidRPr="00580BB5" w:rsidRDefault="00580BB5" w:rsidP="00580BB5">
            <w:pPr>
              <w:pStyle w:val="3"/>
              <w:shd w:val="clear" w:color="auto" w:fill="auto"/>
              <w:tabs>
                <w:tab w:val="left" w:pos="278"/>
              </w:tabs>
              <w:spacing w:before="0" w:after="0" w:line="298" w:lineRule="exact"/>
              <w:ind w:left="12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C4F">
              <w:rPr>
                <w:rStyle w:val="2"/>
                <w:sz w:val="28"/>
                <w:szCs w:val="28"/>
              </w:rPr>
              <w:t xml:space="preserve"> отсутствие разъяснений уполномоченного органа по вопросам проведения закупок</w:t>
            </w:r>
          </w:p>
        </w:tc>
      </w:tr>
    </w:tbl>
    <w:p w:rsidR="00C52BCD" w:rsidRDefault="00C52BCD" w:rsidP="00C52BCD">
      <w:pPr>
        <w:jc w:val="center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402F1" w:rsidRDefault="004402F1" w:rsidP="000B7B01">
      <w:pPr>
        <w:pStyle w:val="3"/>
        <w:shd w:val="clear" w:color="auto" w:fill="auto"/>
        <w:tabs>
          <w:tab w:val="left" w:pos="14570"/>
        </w:tabs>
        <w:spacing w:before="0" w:after="0" w:line="322" w:lineRule="exact"/>
        <w:ind w:left="8280" w:right="-31"/>
        <w:jc w:val="left"/>
        <w:rPr>
          <w:sz w:val="24"/>
          <w:szCs w:val="24"/>
        </w:rPr>
      </w:pPr>
    </w:p>
    <w:p w:rsidR="004402F1" w:rsidRDefault="004402F1" w:rsidP="000B7B01">
      <w:pPr>
        <w:pStyle w:val="3"/>
        <w:shd w:val="clear" w:color="auto" w:fill="auto"/>
        <w:tabs>
          <w:tab w:val="left" w:pos="14570"/>
        </w:tabs>
        <w:spacing w:before="0" w:after="0" w:line="322" w:lineRule="exact"/>
        <w:ind w:left="8280" w:right="-31"/>
        <w:jc w:val="left"/>
        <w:rPr>
          <w:sz w:val="24"/>
          <w:szCs w:val="24"/>
        </w:rPr>
      </w:pPr>
    </w:p>
    <w:p w:rsidR="004402F1" w:rsidRDefault="004402F1" w:rsidP="000B7B01">
      <w:pPr>
        <w:pStyle w:val="3"/>
        <w:shd w:val="clear" w:color="auto" w:fill="auto"/>
        <w:tabs>
          <w:tab w:val="left" w:pos="14570"/>
        </w:tabs>
        <w:spacing w:before="0" w:after="0" w:line="322" w:lineRule="exact"/>
        <w:ind w:left="8280" w:right="-31"/>
        <w:jc w:val="left"/>
        <w:rPr>
          <w:sz w:val="24"/>
          <w:szCs w:val="24"/>
        </w:rPr>
      </w:pPr>
    </w:p>
    <w:p w:rsidR="000B7B01" w:rsidRPr="004868EF" w:rsidRDefault="000B7B01" w:rsidP="000B7B01">
      <w:pPr>
        <w:pStyle w:val="3"/>
        <w:shd w:val="clear" w:color="auto" w:fill="auto"/>
        <w:tabs>
          <w:tab w:val="left" w:pos="14570"/>
        </w:tabs>
        <w:spacing w:before="0" w:after="0" w:line="322" w:lineRule="exact"/>
        <w:ind w:left="8280" w:right="-31"/>
        <w:jc w:val="left"/>
        <w:rPr>
          <w:sz w:val="24"/>
          <w:szCs w:val="24"/>
        </w:rPr>
      </w:pPr>
      <w:r w:rsidRPr="004868EF">
        <w:rPr>
          <w:sz w:val="24"/>
          <w:szCs w:val="24"/>
        </w:rPr>
        <w:lastRenderedPageBreak/>
        <w:t xml:space="preserve">Утверждена распоряжением Администрации Аннинского муниципального района </w:t>
      </w:r>
      <w:r w:rsidR="00C469A8">
        <w:rPr>
          <w:sz w:val="24"/>
          <w:szCs w:val="24"/>
        </w:rPr>
        <w:t>от 28.06.2019 № 298.1-</w:t>
      </w:r>
      <w:proofErr w:type="gramStart"/>
      <w:r w:rsidR="00C469A8">
        <w:rPr>
          <w:sz w:val="24"/>
          <w:szCs w:val="24"/>
        </w:rPr>
        <w:t>р</w:t>
      </w:r>
      <w:proofErr w:type="gramEnd"/>
      <w:r w:rsidRPr="004868EF">
        <w:rPr>
          <w:sz w:val="24"/>
          <w:szCs w:val="24"/>
        </w:rPr>
        <w:t xml:space="preserve"> </w:t>
      </w:r>
    </w:p>
    <w:p w:rsidR="000B7B01" w:rsidRDefault="000B7B01" w:rsidP="000B7B01">
      <w:pPr>
        <w:pStyle w:val="3"/>
        <w:shd w:val="clear" w:color="auto" w:fill="auto"/>
        <w:spacing w:before="0" w:after="0" w:line="322" w:lineRule="exact"/>
        <w:ind w:right="-31"/>
        <w:jc w:val="right"/>
      </w:pPr>
    </w:p>
    <w:p w:rsidR="000B7B01" w:rsidRDefault="000B7B01" w:rsidP="000B7B01">
      <w:pPr>
        <w:pStyle w:val="3"/>
        <w:shd w:val="clear" w:color="auto" w:fill="auto"/>
        <w:spacing w:before="0" w:after="0" w:line="322" w:lineRule="exact"/>
        <w:ind w:right="-31"/>
        <w:jc w:val="right"/>
      </w:pPr>
    </w:p>
    <w:p w:rsidR="000B7B01" w:rsidRPr="004868EF" w:rsidRDefault="000B7B01" w:rsidP="000B7B01">
      <w:pPr>
        <w:pStyle w:val="3"/>
        <w:shd w:val="clear" w:color="auto" w:fill="auto"/>
        <w:spacing w:before="0" w:after="0" w:line="298" w:lineRule="exact"/>
        <w:ind w:left="540"/>
        <w:jc w:val="center"/>
        <w:rPr>
          <w:sz w:val="28"/>
          <w:szCs w:val="28"/>
        </w:rPr>
      </w:pPr>
      <w:r w:rsidRPr="004868EF">
        <w:rPr>
          <w:sz w:val="28"/>
          <w:szCs w:val="28"/>
        </w:rPr>
        <w:t xml:space="preserve">«Дорожная карта» по снижению </w:t>
      </w:r>
      <w:proofErr w:type="spellStart"/>
      <w:r w:rsidRPr="004868EF">
        <w:rPr>
          <w:sz w:val="28"/>
          <w:szCs w:val="28"/>
        </w:rPr>
        <w:t>комплаенс-рисков</w:t>
      </w:r>
      <w:proofErr w:type="spellEnd"/>
      <w:r w:rsidRPr="004868EF">
        <w:rPr>
          <w:sz w:val="28"/>
          <w:szCs w:val="28"/>
        </w:rPr>
        <w:t xml:space="preserve"> в Администрации </w:t>
      </w:r>
      <w:r w:rsidR="004868EF">
        <w:rPr>
          <w:sz w:val="28"/>
          <w:szCs w:val="28"/>
        </w:rPr>
        <w:t>Аннинского муниципального района</w:t>
      </w:r>
    </w:p>
    <w:p w:rsidR="000B7B01" w:rsidRDefault="000B7B01" w:rsidP="000B7B01">
      <w:pPr>
        <w:pStyle w:val="3"/>
        <w:shd w:val="clear" w:color="auto" w:fill="auto"/>
        <w:spacing w:before="0" w:after="0" w:line="322" w:lineRule="exact"/>
        <w:ind w:right="-31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95"/>
        <w:gridCol w:w="4262"/>
        <w:gridCol w:w="2520"/>
        <w:gridCol w:w="2016"/>
        <w:gridCol w:w="2458"/>
      </w:tblGrid>
      <w:tr w:rsidR="00A06011" w:rsidTr="00A06011">
        <w:trPr>
          <w:trHeight w:hRule="exact" w:val="91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11" w:rsidRDefault="00A06011" w:rsidP="00A06011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proofErr w:type="spellStart"/>
            <w:r>
              <w:rPr>
                <w:rStyle w:val="2"/>
              </w:rPr>
              <w:t>Комплаенс</w:t>
            </w:r>
            <w:proofErr w:type="spellEnd"/>
            <w:r>
              <w:rPr>
                <w:rStyle w:val="2"/>
              </w:rPr>
              <w:t xml:space="preserve"> </w:t>
            </w:r>
            <w:proofErr w:type="gramStart"/>
            <w:r>
              <w:rPr>
                <w:rStyle w:val="2"/>
              </w:rPr>
              <w:t>-р</w:t>
            </w:r>
            <w:proofErr w:type="gramEnd"/>
            <w:r>
              <w:rPr>
                <w:rStyle w:val="2"/>
              </w:rPr>
              <w:t>иск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11" w:rsidRDefault="00A06011" w:rsidP="00A06011">
            <w:pPr>
              <w:pStyle w:val="3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2"/>
              </w:rPr>
              <w:t xml:space="preserve">Мероприятия по минимизации и устранению </w:t>
            </w:r>
            <w:proofErr w:type="spellStart"/>
            <w:r>
              <w:rPr>
                <w:rStyle w:val="2"/>
              </w:rPr>
              <w:t>комплаенс-риска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11" w:rsidRDefault="00A06011" w:rsidP="00A06011">
            <w:pPr>
              <w:pStyle w:val="3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"/>
              </w:rPr>
              <w:t>Ответственный</w:t>
            </w:r>
          </w:p>
          <w:p w:rsidR="00A06011" w:rsidRDefault="00A06011" w:rsidP="00A06011">
            <w:pPr>
              <w:pStyle w:val="3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"/>
              </w:rPr>
              <w:t>исполнитель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11" w:rsidRDefault="00A06011" w:rsidP="00A06011">
            <w:pPr>
              <w:pStyle w:val="3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2"/>
              </w:rPr>
              <w:t>Срок</w:t>
            </w:r>
          </w:p>
          <w:p w:rsidR="00A06011" w:rsidRDefault="00A06011" w:rsidP="00A06011">
            <w:pPr>
              <w:pStyle w:val="3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2"/>
              </w:rPr>
              <w:t>исполнения</w:t>
            </w:r>
          </w:p>
          <w:p w:rsidR="00A06011" w:rsidRDefault="00A06011" w:rsidP="00A06011">
            <w:pPr>
              <w:pStyle w:val="3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2"/>
              </w:rPr>
              <w:t>мероприятий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11" w:rsidRDefault="00A06011" w:rsidP="00A06011">
            <w:pPr>
              <w:pStyle w:val="3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"/>
              </w:rPr>
              <w:t>Ожидаемый</w:t>
            </w:r>
          </w:p>
          <w:p w:rsidR="00A06011" w:rsidRDefault="00A06011" w:rsidP="00A06011">
            <w:pPr>
              <w:pStyle w:val="3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"/>
              </w:rPr>
              <w:t>результат</w:t>
            </w:r>
          </w:p>
        </w:tc>
      </w:tr>
      <w:tr w:rsidR="00A06011" w:rsidTr="00A06011">
        <w:trPr>
          <w:trHeight w:hRule="exact" w:val="30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11" w:rsidRDefault="00A06011" w:rsidP="00A06011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Принятие муниципальных правовых актов, положения которых привели или могут привести к недопущению, ограничению или устранению конкуренции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11" w:rsidRDefault="00A06011" w:rsidP="00A06011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- повышение квалификации сотрудников, ответственных за подготовку муниципальных правовых актов;</w:t>
            </w:r>
          </w:p>
          <w:p w:rsidR="00A06011" w:rsidRDefault="00A06011" w:rsidP="00A06011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- анализ проектов муниципальных правовых актов на соответствие требованиям антимонопольного законодательства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11" w:rsidRDefault="00A06011" w:rsidP="00A06011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Руководитель</w:t>
            </w:r>
          </w:p>
          <w:p w:rsidR="00A06011" w:rsidRDefault="00A06011" w:rsidP="00A06011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соответствующего</w:t>
            </w:r>
          </w:p>
          <w:p w:rsidR="00A06011" w:rsidRDefault="00A06011" w:rsidP="00A06011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структурного</w:t>
            </w:r>
          </w:p>
          <w:p w:rsidR="00A06011" w:rsidRDefault="00A06011" w:rsidP="00A06011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подразделения</w:t>
            </w:r>
          </w:p>
          <w:p w:rsidR="00A06011" w:rsidRDefault="00A06011" w:rsidP="00A06011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Администрации</w:t>
            </w:r>
          </w:p>
          <w:p w:rsidR="00A06011" w:rsidRDefault="006E7F4F" w:rsidP="00A06011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11" w:rsidRDefault="00A06011" w:rsidP="00A06011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11" w:rsidRDefault="00A06011" w:rsidP="00A06011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Минимизация рисков за счет повышения уровня компетенции сотрудников при подготовке проектов муниципальных правовых актов</w:t>
            </w:r>
          </w:p>
        </w:tc>
      </w:tr>
      <w:tr w:rsidR="00A06011" w:rsidTr="00A06011">
        <w:trPr>
          <w:trHeight w:hRule="exact" w:val="329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11" w:rsidRDefault="00A06011" w:rsidP="00A06011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Нарушение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11" w:rsidRDefault="00D22F82" w:rsidP="00D22F82">
            <w:pPr>
              <w:pStyle w:val="3"/>
              <w:shd w:val="clear" w:color="auto" w:fill="auto"/>
              <w:tabs>
                <w:tab w:val="left" w:pos="771"/>
              </w:tabs>
              <w:spacing w:before="0" w:after="0" w:line="298" w:lineRule="exact"/>
              <w:ind w:left="700"/>
              <w:jc w:val="left"/>
            </w:pPr>
            <w:r>
              <w:rPr>
                <w:rStyle w:val="2"/>
              </w:rPr>
              <w:t>-</w:t>
            </w:r>
            <w:r w:rsidR="00A06011">
              <w:rPr>
                <w:rStyle w:val="2"/>
              </w:rPr>
              <w:t xml:space="preserve">повышение квалификации сотрудников, ответственных </w:t>
            </w:r>
            <w:proofErr w:type="gramStart"/>
            <w:r w:rsidR="00A06011">
              <w:rPr>
                <w:rStyle w:val="2"/>
              </w:rPr>
              <w:t>за</w:t>
            </w:r>
            <w:proofErr w:type="gramEnd"/>
          </w:p>
          <w:p w:rsidR="00A06011" w:rsidRDefault="00A06011" w:rsidP="00A06011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предоставления муниципального имущества в аренду, безвозмездное пользование;</w:t>
            </w:r>
          </w:p>
          <w:p w:rsidR="00A06011" w:rsidRDefault="00D22F82" w:rsidP="00D22F82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jc w:val="center"/>
            </w:pPr>
            <w:r>
              <w:rPr>
                <w:rStyle w:val="2"/>
              </w:rPr>
              <w:t>-</w:t>
            </w:r>
            <w:r w:rsidR="00A06011">
              <w:rPr>
                <w:rStyle w:val="2"/>
              </w:rPr>
              <w:t>повышение эффективности</w:t>
            </w:r>
          </w:p>
          <w:p w:rsidR="00A06011" w:rsidRDefault="00A06011" w:rsidP="00D22F82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управления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11" w:rsidRDefault="00287DD4" w:rsidP="00B80C9E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 w:rsidRPr="005061AF">
              <w:rPr>
                <w:sz w:val="24"/>
                <w:szCs w:val="24"/>
              </w:rPr>
              <w:t xml:space="preserve">Начальник сектора </w:t>
            </w:r>
            <w:r w:rsidRPr="00232B52">
              <w:rPr>
                <w:sz w:val="24"/>
                <w:szCs w:val="24"/>
              </w:rPr>
              <w:t>по</w:t>
            </w:r>
            <w:r w:rsidRPr="005061AF">
              <w:rPr>
                <w:b/>
                <w:sz w:val="24"/>
                <w:szCs w:val="24"/>
              </w:rPr>
              <w:t xml:space="preserve"> </w:t>
            </w:r>
            <w:r w:rsidRPr="005061AF">
              <w:rPr>
                <w:sz w:val="24"/>
                <w:szCs w:val="24"/>
              </w:rPr>
              <w:t>контрактной системе в сфере закупок</w:t>
            </w:r>
            <w:r>
              <w:rPr>
                <w:sz w:val="24"/>
                <w:szCs w:val="24"/>
              </w:rPr>
              <w:t xml:space="preserve"> </w:t>
            </w:r>
            <w:r w:rsidR="00A06011">
              <w:rPr>
                <w:rStyle w:val="2"/>
              </w:rPr>
              <w:t xml:space="preserve">Администрации </w:t>
            </w:r>
            <w:r w:rsidR="00B80C9E">
              <w:rPr>
                <w:rStyle w:val="2"/>
              </w:rPr>
              <w:t>Аннинского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11" w:rsidRDefault="00A06011" w:rsidP="00A06011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11" w:rsidRDefault="00A06011" w:rsidP="00A06011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A06011" w:rsidTr="00A06011">
        <w:trPr>
          <w:trHeight w:hRule="exact" w:val="61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011" w:rsidRDefault="00A06011" w:rsidP="00A06011">
            <w:pPr>
              <w:pStyle w:val="3"/>
              <w:shd w:val="clear" w:color="auto" w:fill="auto"/>
              <w:spacing w:before="0" w:line="240" w:lineRule="exact"/>
              <w:jc w:val="center"/>
            </w:pPr>
            <w:r>
              <w:rPr>
                <w:rStyle w:val="2"/>
              </w:rPr>
              <w:t>Создание</w:t>
            </w:r>
          </w:p>
          <w:p w:rsidR="00A06011" w:rsidRDefault="00A06011" w:rsidP="00A06011">
            <w:pPr>
              <w:pStyle w:val="3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"/>
              </w:rPr>
              <w:t>необоснованных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011" w:rsidRDefault="00A06011" w:rsidP="00A06011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 xml:space="preserve">- распределение полномочий по рассмотрению проектов </w:t>
            </w:r>
            <w:proofErr w:type="gramStart"/>
            <w:r>
              <w:rPr>
                <w:rStyle w:val="2"/>
              </w:rPr>
              <w:t>с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011" w:rsidRDefault="00A06011" w:rsidP="00A06011">
            <w:pPr>
              <w:pStyle w:val="3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"/>
              </w:rPr>
              <w:t>Руководитель</w:t>
            </w:r>
          </w:p>
          <w:p w:rsidR="00A06011" w:rsidRDefault="00A06011" w:rsidP="00A06011">
            <w:pPr>
              <w:pStyle w:val="3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"/>
              </w:rPr>
              <w:t>соответствующего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011" w:rsidRDefault="00A06011" w:rsidP="00A06011">
            <w:pPr>
              <w:pStyle w:val="3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"/>
              </w:rPr>
              <w:t>При</w:t>
            </w:r>
          </w:p>
          <w:p w:rsidR="00A06011" w:rsidRDefault="00A06011" w:rsidP="00A06011">
            <w:pPr>
              <w:pStyle w:val="3"/>
              <w:shd w:val="clear" w:color="auto" w:fill="auto"/>
              <w:spacing w:before="120" w:after="0" w:line="240" w:lineRule="exact"/>
              <w:jc w:val="center"/>
            </w:pPr>
            <w:proofErr w:type="gramStart"/>
            <w:r>
              <w:rPr>
                <w:rStyle w:val="2"/>
              </w:rPr>
              <w:t>предоставлении</w:t>
            </w:r>
            <w:proofErr w:type="gram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11" w:rsidRDefault="00A06011" w:rsidP="00A06011">
            <w:pPr>
              <w:pStyle w:val="3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2"/>
              </w:rPr>
              <w:t>Минимизация рисков за счет</w:t>
            </w:r>
          </w:p>
        </w:tc>
      </w:tr>
      <w:tr w:rsidR="0057776C" w:rsidTr="007A5164">
        <w:trPr>
          <w:trHeight w:hRule="exact" w:val="284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76C" w:rsidRDefault="0057776C" w:rsidP="0057776C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lastRenderedPageBreak/>
              <w:t>преимуществ юридическим и физическим лицам при предоставлении муниципальных преференций, проведении конкурсов на получение грантов, субсидий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76C" w:rsidRDefault="0057776C" w:rsidP="0057776C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привлечением широкого круга экспертов (рабочие группы, коллегиальные органы);</w:t>
            </w:r>
          </w:p>
          <w:p w:rsidR="0057776C" w:rsidRDefault="0057776C" w:rsidP="0057776C">
            <w:pPr>
              <w:pStyle w:val="3"/>
              <w:shd w:val="clear" w:color="auto" w:fill="auto"/>
              <w:spacing w:before="0" w:after="0" w:line="298" w:lineRule="exact"/>
              <w:ind w:right="540"/>
              <w:jc w:val="right"/>
            </w:pPr>
            <w:r>
              <w:rPr>
                <w:rStyle w:val="2"/>
              </w:rPr>
              <w:t>- повышения квалификации сотрудников Администрации города, ответственных за рассмотрение проектов (программы самообразования и повышения квалификации)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76C" w:rsidRDefault="0057776C" w:rsidP="0057776C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структурного</w:t>
            </w:r>
          </w:p>
          <w:p w:rsidR="0057776C" w:rsidRDefault="0057776C" w:rsidP="0057776C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подразделения</w:t>
            </w:r>
          </w:p>
          <w:p w:rsidR="0057776C" w:rsidRDefault="0057776C" w:rsidP="0057776C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Администрации</w:t>
            </w:r>
          </w:p>
          <w:p w:rsidR="0057776C" w:rsidRDefault="002776E5" w:rsidP="0057776C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76C" w:rsidRDefault="0057776C" w:rsidP="0057776C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 xml:space="preserve">муниципальных преференций, </w:t>
            </w:r>
            <w:proofErr w:type="gramStart"/>
            <w:r>
              <w:rPr>
                <w:rStyle w:val="2"/>
              </w:rPr>
              <w:t>проведении</w:t>
            </w:r>
            <w:proofErr w:type="gramEnd"/>
            <w:r>
              <w:rPr>
                <w:rStyle w:val="2"/>
              </w:rPr>
              <w:t xml:space="preserve"> конкурсов на получение грантов, субсидий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76C" w:rsidRDefault="0057776C" w:rsidP="0057776C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наращивания компетенций и привлечения экспертов</w:t>
            </w:r>
          </w:p>
        </w:tc>
      </w:tr>
      <w:tr w:rsidR="00F92081" w:rsidTr="0074590A">
        <w:trPr>
          <w:trHeight w:hRule="exact" w:val="212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081" w:rsidRDefault="00F92081" w:rsidP="003F0E9F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Нарушение порядка определения победителя или победителей торгов, запроса котировок, запроса предложений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081" w:rsidRDefault="00F92081" w:rsidP="009E620D">
            <w:pPr>
              <w:pStyle w:val="3"/>
              <w:shd w:val="clear" w:color="auto" w:fill="auto"/>
              <w:tabs>
                <w:tab w:val="left" w:pos="876"/>
              </w:tabs>
              <w:spacing w:before="0" w:after="0" w:line="298" w:lineRule="exact"/>
              <w:ind w:left="540"/>
              <w:jc w:val="left"/>
            </w:pPr>
            <w:r>
              <w:rPr>
                <w:rStyle w:val="2"/>
              </w:rPr>
              <w:t xml:space="preserve">-повышение квалификации сотрудников, ответственных </w:t>
            </w:r>
            <w:proofErr w:type="gramStart"/>
            <w:r>
              <w:rPr>
                <w:rStyle w:val="2"/>
              </w:rPr>
              <w:t>за</w:t>
            </w:r>
            <w:proofErr w:type="gramEnd"/>
          </w:p>
          <w:p w:rsidR="00F92081" w:rsidRDefault="00F92081" w:rsidP="003F0E9F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проведение закупок;</w:t>
            </w:r>
          </w:p>
          <w:p w:rsidR="00F92081" w:rsidRDefault="00F92081" w:rsidP="008B2AD5">
            <w:pPr>
              <w:pStyle w:val="3"/>
              <w:shd w:val="clear" w:color="auto" w:fill="auto"/>
              <w:tabs>
                <w:tab w:val="left" w:pos="914"/>
              </w:tabs>
              <w:spacing w:before="0" w:after="0" w:line="298" w:lineRule="exact"/>
              <w:ind w:left="540"/>
              <w:jc w:val="left"/>
            </w:pPr>
            <w:r>
              <w:rPr>
                <w:rStyle w:val="2"/>
              </w:rPr>
              <w:t>-</w:t>
            </w:r>
            <w:proofErr w:type="gramStart"/>
            <w:r>
              <w:rPr>
                <w:rStyle w:val="2"/>
              </w:rPr>
              <w:t>контроль за</w:t>
            </w:r>
            <w:proofErr w:type="gramEnd"/>
            <w:r>
              <w:rPr>
                <w:rStyle w:val="2"/>
              </w:rPr>
              <w:t xml:space="preserve"> соблюдением требований законодательства в сфере закупок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081" w:rsidRDefault="00F92081" w:rsidP="003F0E9F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Руководитель</w:t>
            </w:r>
          </w:p>
          <w:p w:rsidR="00F92081" w:rsidRDefault="00F92081" w:rsidP="003F0E9F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соответствующего</w:t>
            </w:r>
          </w:p>
          <w:p w:rsidR="00F92081" w:rsidRDefault="00F92081" w:rsidP="003F0E9F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структурного</w:t>
            </w:r>
          </w:p>
          <w:p w:rsidR="00F92081" w:rsidRDefault="00F92081" w:rsidP="003F0E9F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подразделения</w:t>
            </w:r>
          </w:p>
          <w:p w:rsidR="00F92081" w:rsidRDefault="00F92081" w:rsidP="003F0E9F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Администрации района</w:t>
            </w:r>
          </w:p>
          <w:p w:rsidR="00F92081" w:rsidRDefault="00F92081" w:rsidP="00773D1E">
            <w:pPr>
              <w:pStyle w:val="3"/>
              <w:spacing w:after="0" w:line="298" w:lineRule="exact"/>
              <w:jc w:val="center"/>
            </w:pPr>
            <w:r w:rsidRPr="005061AF">
              <w:rPr>
                <w:sz w:val="24"/>
                <w:szCs w:val="24"/>
              </w:rPr>
              <w:t xml:space="preserve">Начальник сектора </w:t>
            </w:r>
            <w:r w:rsidRPr="00232B52">
              <w:rPr>
                <w:sz w:val="24"/>
                <w:szCs w:val="24"/>
              </w:rPr>
              <w:t>по</w:t>
            </w:r>
            <w:r w:rsidRPr="005061AF">
              <w:rPr>
                <w:b/>
                <w:sz w:val="24"/>
                <w:szCs w:val="24"/>
              </w:rPr>
              <w:t xml:space="preserve"> </w:t>
            </w:r>
            <w:r w:rsidRPr="005061AF">
              <w:rPr>
                <w:sz w:val="24"/>
                <w:szCs w:val="24"/>
              </w:rPr>
              <w:t>контрактной системе в сфере закупок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"/>
              </w:rPr>
              <w:t>Администрации Аннинского района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081" w:rsidRDefault="00F92081" w:rsidP="003F0E9F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081" w:rsidRDefault="00F92081" w:rsidP="00F92081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Минимизация рисков за счет повышения уровня компетенций сотрудников,</w:t>
            </w:r>
            <w:r>
              <w:t xml:space="preserve"> </w:t>
            </w:r>
            <w:r>
              <w:rPr>
                <w:rStyle w:val="2"/>
              </w:rPr>
              <w:t>ответственных за проведение закупок; повышение уровня контроля со стороны руководителя</w:t>
            </w:r>
          </w:p>
        </w:tc>
      </w:tr>
      <w:tr w:rsidR="00F92081" w:rsidTr="0074590A">
        <w:trPr>
          <w:trHeight w:hRule="exact" w:val="396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081" w:rsidRDefault="00F92081" w:rsidP="003F0E9F">
            <w:pPr>
              <w:pStyle w:val="3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"/>
              </w:rPr>
              <w:t>Не предусмотренное федеральными законами или иными нормативными правовыми актами ограничение доступа к участию в торгах, запросе котировок, запросе предложений;</w:t>
            </w:r>
          </w:p>
        </w:tc>
        <w:tc>
          <w:tcPr>
            <w:tcW w:w="4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081" w:rsidRDefault="00F92081" w:rsidP="003F0E9F">
            <w:pPr>
              <w:pStyle w:val="3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081" w:rsidRDefault="00F92081" w:rsidP="00773D1E">
            <w:pPr>
              <w:pStyle w:val="3"/>
              <w:shd w:val="clear" w:color="auto" w:fill="auto"/>
              <w:spacing w:before="0" w:after="0" w:line="298" w:lineRule="exact"/>
              <w:jc w:val="center"/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081" w:rsidRDefault="00F92081" w:rsidP="003F0E9F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081" w:rsidRDefault="00F92081" w:rsidP="003F0E9F">
            <w:pPr>
              <w:pStyle w:val="3"/>
              <w:shd w:val="clear" w:color="auto" w:fill="auto"/>
              <w:spacing w:before="0" w:after="0" w:line="298" w:lineRule="exact"/>
              <w:jc w:val="center"/>
            </w:pPr>
          </w:p>
        </w:tc>
      </w:tr>
      <w:tr w:rsidR="00DE0C41" w:rsidTr="001E6A54">
        <w:trPr>
          <w:trHeight w:hRule="exact" w:val="1927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C41" w:rsidRDefault="001E6A54" w:rsidP="003F0E9F">
            <w:pPr>
              <w:pStyle w:val="3"/>
              <w:shd w:val="clear" w:color="auto" w:fill="auto"/>
              <w:spacing w:before="0" w:after="0" w:line="298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lastRenderedPageBreak/>
              <w:t>У</w:t>
            </w:r>
            <w:r w:rsidR="00DE0C41">
              <w:rPr>
                <w:rStyle w:val="2"/>
              </w:rPr>
              <w:t>становление непредусмотренных законодательством Российской Федерации требований к товарам или хозяйствующим субъектам</w:t>
            </w:r>
          </w:p>
          <w:p w:rsidR="00DE0C41" w:rsidRDefault="00DE0C41" w:rsidP="003F0E9F">
            <w:pPr>
              <w:pStyle w:val="3"/>
              <w:shd w:val="clear" w:color="auto" w:fill="auto"/>
              <w:spacing w:before="0" w:after="0" w:line="298" w:lineRule="exact"/>
              <w:jc w:val="center"/>
              <w:rPr>
                <w:rStyle w:val="2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C41" w:rsidRDefault="00DE0C41" w:rsidP="003F0E9F">
            <w:pPr>
              <w:pStyle w:val="3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C41" w:rsidRDefault="00DE0C41" w:rsidP="00747BE7">
            <w:pPr>
              <w:pStyle w:val="3"/>
              <w:shd w:val="clear" w:color="auto" w:fill="auto"/>
              <w:spacing w:before="0" w:after="0" w:line="298" w:lineRule="exact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C41" w:rsidRDefault="00DE0C41" w:rsidP="003F0E9F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C41" w:rsidRDefault="00DE0C41" w:rsidP="003F0E9F">
            <w:pPr>
              <w:pStyle w:val="3"/>
              <w:shd w:val="clear" w:color="auto" w:fill="auto"/>
              <w:spacing w:before="0" w:after="0" w:line="298" w:lineRule="exact"/>
              <w:jc w:val="center"/>
              <w:rPr>
                <w:rStyle w:val="2"/>
              </w:rPr>
            </w:pPr>
          </w:p>
        </w:tc>
      </w:tr>
      <w:tr w:rsidR="001E6A54" w:rsidTr="00F92081">
        <w:trPr>
          <w:trHeight w:hRule="exact" w:val="545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A54" w:rsidRDefault="001E6A54" w:rsidP="003F0E9F">
            <w:pPr>
              <w:pStyle w:val="3"/>
              <w:spacing w:after="0" w:line="298" w:lineRule="exact"/>
              <w:jc w:val="center"/>
              <w:rPr>
                <w:rStyle w:val="2"/>
              </w:rPr>
            </w:pPr>
            <w:r>
              <w:rPr>
                <w:rStyle w:val="2"/>
              </w:rPr>
              <w:t>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A54" w:rsidRDefault="001E6A54" w:rsidP="003F0E9F">
            <w:pPr>
              <w:pStyle w:val="3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A54" w:rsidRDefault="001E6A54" w:rsidP="00747BE7">
            <w:pPr>
              <w:pStyle w:val="3"/>
              <w:shd w:val="clear" w:color="auto" w:fill="auto"/>
              <w:spacing w:before="0" w:after="0" w:line="298" w:lineRule="exact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A54" w:rsidRDefault="001E6A54" w:rsidP="003F0E9F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A54" w:rsidRDefault="001E6A54" w:rsidP="003F0E9F">
            <w:pPr>
              <w:pStyle w:val="3"/>
              <w:shd w:val="clear" w:color="auto" w:fill="auto"/>
              <w:spacing w:before="0" w:after="0" w:line="298" w:lineRule="exact"/>
              <w:jc w:val="center"/>
              <w:rPr>
                <w:rStyle w:val="2"/>
              </w:rPr>
            </w:pPr>
          </w:p>
        </w:tc>
      </w:tr>
    </w:tbl>
    <w:p w:rsidR="000B7B01" w:rsidRPr="000B7B01" w:rsidRDefault="000B7B01" w:rsidP="000B7B01">
      <w:pPr>
        <w:pStyle w:val="3"/>
        <w:shd w:val="clear" w:color="auto" w:fill="auto"/>
        <w:spacing w:before="0" w:after="0" w:line="322" w:lineRule="exact"/>
        <w:ind w:right="-31"/>
        <w:jc w:val="center"/>
        <w:rPr>
          <w:sz w:val="24"/>
          <w:szCs w:val="24"/>
        </w:rPr>
      </w:pPr>
    </w:p>
    <w:sectPr w:rsidR="000B7B01" w:rsidRPr="000B7B01" w:rsidSect="008B2AD5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01"/>
    <w:multiLevelType w:val="multilevel"/>
    <w:tmpl w:val="AA4CC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86649"/>
    <w:multiLevelType w:val="multilevel"/>
    <w:tmpl w:val="B83A1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917E5"/>
    <w:multiLevelType w:val="multilevel"/>
    <w:tmpl w:val="CFF81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E616D"/>
    <w:multiLevelType w:val="multilevel"/>
    <w:tmpl w:val="B4300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965FD2"/>
    <w:multiLevelType w:val="multilevel"/>
    <w:tmpl w:val="8FCE3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CF1867"/>
    <w:multiLevelType w:val="multilevel"/>
    <w:tmpl w:val="D07A7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1050FE"/>
    <w:multiLevelType w:val="multilevel"/>
    <w:tmpl w:val="B33A5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20114F"/>
    <w:multiLevelType w:val="multilevel"/>
    <w:tmpl w:val="92CAC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BCD"/>
    <w:rsid w:val="00043F71"/>
    <w:rsid w:val="00045594"/>
    <w:rsid w:val="00054949"/>
    <w:rsid w:val="00057323"/>
    <w:rsid w:val="000B7B01"/>
    <w:rsid w:val="00150249"/>
    <w:rsid w:val="001B1AA1"/>
    <w:rsid w:val="001C5CCB"/>
    <w:rsid w:val="001E6A54"/>
    <w:rsid w:val="001F5CF1"/>
    <w:rsid w:val="00204CF2"/>
    <w:rsid w:val="002776E5"/>
    <w:rsid w:val="00287DD4"/>
    <w:rsid w:val="002E717B"/>
    <w:rsid w:val="00325C4F"/>
    <w:rsid w:val="00330FC3"/>
    <w:rsid w:val="003347C5"/>
    <w:rsid w:val="003B08BA"/>
    <w:rsid w:val="003F0E9F"/>
    <w:rsid w:val="00410DD3"/>
    <w:rsid w:val="004306DD"/>
    <w:rsid w:val="004402F1"/>
    <w:rsid w:val="004868EF"/>
    <w:rsid w:val="004A2892"/>
    <w:rsid w:val="004B63BC"/>
    <w:rsid w:val="0050278C"/>
    <w:rsid w:val="00543B44"/>
    <w:rsid w:val="00565B1D"/>
    <w:rsid w:val="0057776C"/>
    <w:rsid w:val="00580BB5"/>
    <w:rsid w:val="006E0BA6"/>
    <w:rsid w:val="006E3E26"/>
    <w:rsid w:val="006E7F4F"/>
    <w:rsid w:val="0071677D"/>
    <w:rsid w:val="00747BE7"/>
    <w:rsid w:val="00773D1E"/>
    <w:rsid w:val="007A5164"/>
    <w:rsid w:val="007B1DC8"/>
    <w:rsid w:val="007C558E"/>
    <w:rsid w:val="007E57FF"/>
    <w:rsid w:val="007F68FF"/>
    <w:rsid w:val="008021DC"/>
    <w:rsid w:val="00850A6A"/>
    <w:rsid w:val="008B2AD5"/>
    <w:rsid w:val="00916F6B"/>
    <w:rsid w:val="009312D0"/>
    <w:rsid w:val="00994DE1"/>
    <w:rsid w:val="009C3BFF"/>
    <w:rsid w:val="009E620D"/>
    <w:rsid w:val="00A04725"/>
    <w:rsid w:val="00A06011"/>
    <w:rsid w:val="00A27E60"/>
    <w:rsid w:val="00A5119C"/>
    <w:rsid w:val="00B7155F"/>
    <w:rsid w:val="00B80C9E"/>
    <w:rsid w:val="00BC5B0F"/>
    <w:rsid w:val="00C16952"/>
    <w:rsid w:val="00C21146"/>
    <w:rsid w:val="00C469A8"/>
    <w:rsid w:val="00C52BCD"/>
    <w:rsid w:val="00CD55F2"/>
    <w:rsid w:val="00CF09DE"/>
    <w:rsid w:val="00CF35C7"/>
    <w:rsid w:val="00D22F82"/>
    <w:rsid w:val="00DC458A"/>
    <w:rsid w:val="00DE0C41"/>
    <w:rsid w:val="00E135C9"/>
    <w:rsid w:val="00E143B7"/>
    <w:rsid w:val="00E1552B"/>
    <w:rsid w:val="00E640A1"/>
    <w:rsid w:val="00F131A8"/>
    <w:rsid w:val="00F210D7"/>
    <w:rsid w:val="00F23141"/>
    <w:rsid w:val="00F42999"/>
    <w:rsid w:val="00F65326"/>
    <w:rsid w:val="00F7042B"/>
    <w:rsid w:val="00F92081"/>
    <w:rsid w:val="00FB032E"/>
    <w:rsid w:val="00FC66A4"/>
    <w:rsid w:val="00FD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52B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C52BCD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3"/>
    <w:rsid w:val="00C52BC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akuznecov</dc:creator>
  <cp:keywords/>
  <dc:description/>
  <cp:lastModifiedBy>User</cp:lastModifiedBy>
  <cp:revision>60</cp:revision>
  <cp:lastPrinted>2019-09-10T05:51:00Z</cp:lastPrinted>
  <dcterms:created xsi:type="dcterms:W3CDTF">2019-09-09T12:14:00Z</dcterms:created>
  <dcterms:modified xsi:type="dcterms:W3CDTF">2019-09-10T05:53:00Z</dcterms:modified>
</cp:coreProperties>
</file>