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015" w:rsidRDefault="001D1276" w:rsidP="00F420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015">
        <w:rPr>
          <w:rFonts w:ascii="Times New Roman" w:hAnsi="Times New Roman" w:cs="Times New Roman"/>
          <w:b/>
          <w:sz w:val="24"/>
          <w:szCs w:val="24"/>
        </w:rPr>
        <w:t>Комитет по управлению муниципальным имуществом администрации Аннинского муниципального района Воронежской области сообщает об итогах аукциона по продаже муниципального имущества</w:t>
      </w:r>
      <w:r w:rsidR="00F42015" w:rsidRPr="00F42015">
        <w:rPr>
          <w:rFonts w:ascii="Times New Roman" w:hAnsi="Times New Roman" w:cs="Times New Roman"/>
          <w:b/>
          <w:sz w:val="24"/>
          <w:szCs w:val="24"/>
        </w:rPr>
        <w:t xml:space="preserve"> в электронной</w:t>
      </w:r>
      <w:r w:rsidR="00F420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2015" w:rsidRPr="00F42015">
        <w:rPr>
          <w:rFonts w:ascii="Times New Roman" w:hAnsi="Times New Roman" w:cs="Times New Roman"/>
          <w:b/>
          <w:sz w:val="24"/>
          <w:szCs w:val="24"/>
        </w:rPr>
        <w:t>форме</w:t>
      </w:r>
      <w:r w:rsidR="00DC2EE9" w:rsidRPr="00F42015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F36D55" w:rsidRPr="00E419E6" w:rsidRDefault="00DC2EE9" w:rsidP="00F36D55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2015">
        <w:rPr>
          <w:b/>
        </w:rPr>
        <w:t xml:space="preserve">назначенного на </w:t>
      </w:r>
      <w:r w:rsidR="00FE51F0">
        <w:rPr>
          <w:b/>
        </w:rPr>
        <w:t>2</w:t>
      </w:r>
      <w:r w:rsidR="00AA0658">
        <w:rPr>
          <w:b/>
        </w:rPr>
        <w:t>1</w:t>
      </w:r>
      <w:r w:rsidR="00FE51F0">
        <w:rPr>
          <w:b/>
        </w:rPr>
        <w:t>.0</w:t>
      </w:r>
      <w:r w:rsidR="00AA0658">
        <w:rPr>
          <w:b/>
        </w:rPr>
        <w:t>8</w:t>
      </w:r>
      <w:r w:rsidR="00FE51F0">
        <w:rPr>
          <w:b/>
        </w:rPr>
        <w:t>.2020</w:t>
      </w:r>
      <w:r w:rsidRPr="00F42015">
        <w:rPr>
          <w:b/>
        </w:rPr>
        <w:t xml:space="preserve"> года</w:t>
      </w:r>
      <w:r w:rsidR="00C6736C" w:rsidRPr="00F42015">
        <w:rPr>
          <w:b/>
        </w:rPr>
        <w:t xml:space="preserve"> </w:t>
      </w:r>
      <w:r w:rsidR="00F36D55" w:rsidRPr="00E419E6">
        <w:rPr>
          <w:rFonts w:ascii="Times New Roman" w:hAnsi="Times New Roman" w:cs="Times New Roman"/>
          <w:sz w:val="24"/>
          <w:szCs w:val="24"/>
        </w:rPr>
        <w:t xml:space="preserve">№ </w:t>
      </w:r>
      <w:r w:rsidR="00AA0658" w:rsidRPr="00A60D75">
        <w:rPr>
          <w:rFonts w:ascii="Times New Roman" w:hAnsi="Times New Roman" w:cs="Times New Roman"/>
          <w:b/>
          <w:color w:val="333333"/>
          <w:sz w:val="24"/>
          <w:szCs w:val="24"/>
        </w:rPr>
        <w:t>SBR012-2007180003</w:t>
      </w:r>
      <w:r w:rsidR="00AA0658">
        <w:rPr>
          <w:rFonts w:ascii="Arial" w:hAnsi="Arial" w:cs="Arial"/>
          <w:color w:val="333333"/>
          <w:sz w:val="11"/>
          <w:szCs w:val="11"/>
        </w:rPr>
        <w:t xml:space="preserve"> </w:t>
      </w:r>
      <w:r w:rsidR="00F36D55" w:rsidRPr="00E419E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(на электронной площадке </w:t>
      </w:r>
      <w:r w:rsidR="00F36D55" w:rsidRPr="00E419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ЗАО </w:t>
      </w:r>
      <w:proofErr w:type="spellStart"/>
      <w:r w:rsidR="00F36D55" w:rsidRPr="00E419E6">
        <w:rPr>
          <w:rFonts w:ascii="Times New Roman" w:hAnsi="Times New Roman" w:cs="Times New Roman"/>
          <w:b/>
          <w:color w:val="000000"/>
          <w:sz w:val="24"/>
          <w:szCs w:val="24"/>
        </w:rPr>
        <w:t>Сбербанк-АСТ</w:t>
      </w:r>
      <w:proofErr w:type="spellEnd"/>
      <w:r w:rsidR="00F36D55" w:rsidRPr="00E419E6">
        <w:rPr>
          <w:rFonts w:ascii="Times New Roman" w:hAnsi="Times New Roman" w:cs="Times New Roman"/>
          <w:b/>
          <w:color w:val="000000"/>
          <w:sz w:val="24"/>
          <w:szCs w:val="24"/>
        </w:rPr>
        <w:t>»),</w:t>
      </w:r>
    </w:p>
    <w:p w:rsidR="00F36D55" w:rsidRPr="00E419E6" w:rsidRDefault="00F36D55" w:rsidP="00F36D5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19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</w:t>
      </w:r>
      <w:r w:rsidR="00AA06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180720/0054097/01 </w:t>
      </w:r>
      <w:proofErr w:type="gramStart"/>
      <w:r w:rsidRPr="00E419E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( </w:t>
      </w:r>
      <w:proofErr w:type="gramEnd"/>
      <w:r w:rsidRPr="00E419E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на официальном сайте </w:t>
      </w:r>
      <w:hyperlink r:id="rId4" w:history="1">
        <w:r w:rsidRPr="00E419E6">
          <w:rPr>
            <w:rStyle w:val="a4"/>
            <w:rFonts w:ascii="Times New Roman" w:hAnsi="Times New Roman" w:cs="Times New Roman"/>
            <w:b/>
            <w:color w:val="000000" w:themeColor="text1"/>
            <w:sz w:val="24"/>
            <w:szCs w:val="24"/>
          </w:rPr>
          <w:t>https://torgi.gov.ru/</w:t>
        </w:r>
      </w:hyperlink>
      <w:r w:rsidRPr="00E419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F42015" w:rsidRPr="00BE4BC0" w:rsidRDefault="00F42015" w:rsidP="00F36D55">
      <w:pPr>
        <w:widowControl w:val="0"/>
        <w:autoSpaceDE w:val="0"/>
        <w:autoSpaceDN w:val="0"/>
        <w:adjustRightInd w:val="0"/>
        <w:spacing w:before="60" w:after="300"/>
        <w:jc w:val="center"/>
      </w:pPr>
      <w:r w:rsidRPr="00BE4BC0">
        <w:rPr>
          <w:b/>
        </w:rPr>
        <w:t xml:space="preserve"> </w:t>
      </w:r>
      <w:r w:rsidRPr="00BE4BC0">
        <w:t>Лоты:</w:t>
      </w:r>
    </w:p>
    <w:p w:rsidR="00F42015" w:rsidRPr="00773314" w:rsidRDefault="00F42015" w:rsidP="00F42015">
      <w:pPr>
        <w:pStyle w:val="a5"/>
        <w:ind w:left="0"/>
        <w:jc w:val="both"/>
        <w:rPr>
          <w:bCs/>
        </w:rPr>
      </w:pPr>
      <w:r w:rsidRPr="00773314">
        <w:rPr>
          <w:b/>
          <w:bCs/>
          <w:u w:val="single"/>
        </w:rPr>
        <w:t>Лот № 1</w:t>
      </w:r>
      <w:r>
        <w:rPr>
          <w:b/>
          <w:bCs/>
          <w:u w:val="single"/>
        </w:rPr>
        <w:t xml:space="preserve"> </w:t>
      </w:r>
      <w:r w:rsidRPr="00773314">
        <w:rPr>
          <w:b/>
          <w:bCs/>
          <w:u w:val="single"/>
        </w:rPr>
        <w:t>Нежилое здание</w:t>
      </w:r>
      <w:r w:rsidRPr="00773314">
        <w:rPr>
          <w:b/>
          <w:bCs/>
          <w:i/>
        </w:rPr>
        <w:t>.</w:t>
      </w:r>
      <w:r w:rsidRPr="00773314">
        <w:rPr>
          <w:bCs/>
        </w:rPr>
        <w:t xml:space="preserve"> </w:t>
      </w:r>
    </w:p>
    <w:p w:rsidR="00F42015" w:rsidRPr="009222E4" w:rsidRDefault="00F42015" w:rsidP="00F42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22E4">
        <w:rPr>
          <w:rFonts w:ascii="Times New Roman" w:hAnsi="Times New Roman" w:cs="Times New Roman"/>
          <w:sz w:val="24"/>
          <w:szCs w:val="24"/>
        </w:rPr>
        <w:t xml:space="preserve">Площадь здания- 145 кв.м. Год постройки 1960. Количество этажей- 1, кадастровый номер:36:01:0010231:117. Фундамент: </w:t>
      </w:r>
      <w:proofErr w:type="spellStart"/>
      <w:r w:rsidRPr="009222E4">
        <w:rPr>
          <w:rFonts w:ascii="Times New Roman" w:hAnsi="Times New Roman" w:cs="Times New Roman"/>
          <w:sz w:val="24"/>
          <w:szCs w:val="24"/>
        </w:rPr>
        <w:t>шлаконаливные</w:t>
      </w:r>
      <w:proofErr w:type="spellEnd"/>
      <w:r w:rsidRPr="009222E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222E4">
        <w:rPr>
          <w:rFonts w:ascii="Times New Roman" w:hAnsi="Times New Roman" w:cs="Times New Roman"/>
          <w:sz w:val="24"/>
          <w:szCs w:val="24"/>
        </w:rPr>
        <w:t>ленточные</w:t>
      </w:r>
      <w:proofErr w:type="gramEnd"/>
      <w:r w:rsidRPr="009222E4">
        <w:rPr>
          <w:rFonts w:ascii="Times New Roman" w:hAnsi="Times New Roman" w:cs="Times New Roman"/>
          <w:sz w:val="24"/>
          <w:szCs w:val="24"/>
        </w:rPr>
        <w:t>. Стены: Шлакобетонные. Проемы оконные: двойные глухие. Проемы дверные: простые дощатые. Физическое состояние помещения</w:t>
      </w:r>
      <w:proofErr w:type="gramStart"/>
      <w:r w:rsidRPr="009222E4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Pr="009222E4">
        <w:rPr>
          <w:rFonts w:ascii="Times New Roman" w:hAnsi="Times New Roman" w:cs="Times New Roman"/>
          <w:sz w:val="24"/>
          <w:szCs w:val="24"/>
        </w:rPr>
        <w:t>удовлетворительное». Наличие обременения: нет.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2E4">
        <w:rPr>
          <w:rFonts w:ascii="Times New Roman" w:hAnsi="Times New Roman" w:cs="Times New Roman"/>
          <w:sz w:val="24"/>
          <w:szCs w:val="24"/>
        </w:rPr>
        <w:t xml:space="preserve">Свободное. Расположено на земельном участке с кадастровым номером: 36:01:0010231:109,  категория земель: земли населенных пунктов, разрешенное использование: для нужд народного образования и здравоохранения, общая площадь 471 кв.м., адрес (местонахождение) объекта: </w:t>
      </w:r>
      <w:proofErr w:type="gramStart"/>
      <w:r w:rsidRPr="009222E4">
        <w:rPr>
          <w:rFonts w:ascii="Times New Roman" w:hAnsi="Times New Roman" w:cs="Times New Roman"/>
          <w:sz w:val="24"/>
          <w:szCs w:val="24"/>
        </w:rPr>
        <w:t>Воронежская область, р-н Аннинский, 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222E4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222E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222E4">
        <w:rPr>
          <w:rFonts w:ascii="Times New Roman" w:hAnsi="Times New Roman" w:cs="Times New Roman"/>
          <w:sz w:val="24"/>
          <w:szCs w:val="24"/>
        </w:rPr>
        <w:t xml:space="preserve"> Анна, ул. Красноармейская, д. 201.</w:t>
      </w:r>
      <w:proofErr w:type="gramEnd"/>
    </w:p>
    <w:p w:rsidR="00F42015" w:rsidRPr="00773314" w:rsidRDefault="00F42015" w:rsidP="00F42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314">
        <w:rPr>
          <w:rFonts w:ascii="Times New Roman" w:hAnsi="Times New Roman" w:cs="Times New Roman"/>
          <w:sz w:val="24"/>
          <w:szCs w:val="24"/>
        </w:rPr>
        <w:t>По окончании срока подачи заявок на участие в аукционе не было предоставлено ни одной заявки на участие в аукционе.</w:t>
      </w:r>
    </w:p>
    <w:p w:rsidR="00F42015" w:rsidRPr="00790FBB" w:rsidRDefault="00F42015" w:rsidP="00F42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314">
        <w:rPr>
          <w:rFonts w:ascii="Times New Roman" w:hAnsi="Times New Roman" w:cs="Times New Roman"/>
          <w:sz w:val="24"/>
          <w:szCs w:val="24"/>
        </w:rPr>
        <w:t xml:space="preserve">Решение комиссии: в связи с отсутствием заявок аукцион, объявленный </w:t>
      </w:r>
      <w:r w:rsidR="00FE51F0">
        <w:rPr>
          <w:rFonts w:ascii="Times New Roman" w:hAnsi="Times New Roman" w:cs="Times New Roman"/>
          <w:sz w:val="24"/>
          <w:szCs w:val="24"/>
        </w:rPr>
        <w:t>на 2</w:t>
      </w:r>
      <w:r w:rsidR="00AA0658">
        <w:rPr>
          <w:rFonts w:ascii="Times New Roman" w:hAnsi="Times New Roman" w:cs="Times New Roman"/>
          <w:sz w:val="24"/>
          <w:szCs w:val="24"/>
        </w:rPr>
        <w:t>1</w:t>
      </w:r>
      <w:r w:rsidR="00FE51F0">
        <w:rPr>
          <w:rFonts w:ascii="Times New Roman" w:hAnsi="Times New Roman" w:cs="Times New Roman"/>
          <w:sz w:val="24"/>
          <w:szCs w:val="24"/>
        </w:rPr>
        <w:t xml:space="preserve"> </w:t>
      </w:r>
      <w:r w:rsidR="00AA0658">
        <w:rPr>
          <w:rFonts w:ascii="Times New Roman" w:hAnsi="Times New Roman" w:cs="Times New Roman"/>
          <w:sz w:val="24"/>
          <w:szCs w:val="24"/>
        </w:rPr>
        <w:t>августа</w:t>
      </w:r>
      <w:r w:rsidR="00FE51F0">
        <w:rPr>
          <w:rFonts w:ascii="Times New Roman" w:hAnsi="Times New Roman" w:cs="Times New Roman"/>
          <w:sz w:val="24"/>
          <w:szCs w:val="24"/>
        </w:rPr>
        <w:t xml:space="preserve"> 2020 года</w:t>
      </w:r>
      <w:r w:rsidRPr="00773314">
        <w:rPr>
          <w:rFonts w:ascii="Times New Roman" w:hAnsi="Times New Roman" w:cs="Times New Roman"/>
          <w:sz w:val="24"/>
          <w:szCs w:val="24"/>
        </w:rPr>
        <w:t>, признан несостоявшимся.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AA065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 w:rsidR="00AA0658">
        <w:rPr>
          <w:rFonts w:ascii="Times New Roman" w:hAnsi="Times New Roman" w:cs="Times New Roman"/>
          <w:sz w:val="24"/>
          <w:szCs w:val="24"/>
        </w:rPr>
        <w:t>. 18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 178-ФЗ «О </w:t>
      </w:r>
      <w:r w:rsidRPr="00790FBB">
        <w:rPr>
          <w:rFonts w:ascii="Times New Roman" w:hAnsi="Times New Roman" w:cs="Times New Roman"/>
          <w:sz w:val="24"/>
          <w:szCs w:val="24"/>
          <w:shd w:val="clear" w:color="auto" w:fill="FFFFFF"/>
        </w:rPr>
        <w:t>приватизации государственного и муниципального имущества" (с изменениями и дополнениями)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провести </w:t>
      </w:r>
      <w:r w:rsidR="00AA06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повторные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торги по продаже муниципального имущества</w:t>
      </w:r>
      <w:r w:rsidR="00AA065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42015" w:rsidRPr="002B0E24" w:rsidRDefault="00F42015" w:rsidP="00F42015">
      <w:pPr>
        <w:pStyle w:val="a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B0E24">
        <w:rPr>
          <w:rFonts w:ascii="Times New Roman" w:hAnsi="Times New Roman" w:cs="Times New Roman"/>
          <w:b/>
          <w:sz w:val="24"/>
          <w:szCs w:val="24"/>
        </w:rPr>
        <w:t xml:space="preserve">Лот № 2 </w:t>
      </w:r>
      <w:r w:rsidRPr="002B0E2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Здание котельной Архангельской участковой больницы </w:t>
      </w:r>
    </w:p>
    <w:p w:rsidR="00F42015" w:rsidRPr="009222E4" w:rsidRDefault="00F42015" w:rsidP="00F42015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2E4">
        <w:rPr>
          <w:rFonts w:ascii="Times New Roman" w:hAnsi="Times New Roman" w:cs="Times New Roman"/>
          <w:bCs/>
          <w:sz w:val="24"/>
          <w:szCs w:val="24"/>
        </w:rPr>
        <w:t xml:space="preserve">Площадь здания- 119,9 кв.м. Год постройки 1972. Количество этажей- 1, </w:t>
      </w:r>
      <w:r w:rsidRPr="009222E4">
        <w:rPr>
          <w:rFonts w:ascii="Times New Roman" w:hAnsi="Times New Roman" w:cs="Times New Roman"/>
          <w:sz w:val="24"/>
          <w:szCs w:val="24"/>
        </w:rPr>
        <w:t xml:space="preserve">кадастровый номер: </w:t>
      </w:r>
      <w:r w:rsidRPr="009222E4">
        <w:rPr>
          <w:rFonts w:ascii="Times New Roman" w:hAnsi="Times New Roman" w:cs="Times New Roman"/>
          <w:color w:val="000000"/>
          <w:sz w:val="24"/>
          <w:szCs w:val="24"/>
          <w:shd w:val="clear" w:color="auto" w:fill="F3EBDE"/>
        </w:rPr>
        <w:t>36:01:0050021:301</w:t>
      </w:r>
      <w:r w:rsidRPr="009222E4">
        <w:rPr>
          <w:rFonts w:ascii="Times New Roman" w:hAnsi="Times New Roman" w:cs="Times New Roman"/>
          <w:sz w:val="24"/>
          <w:szCs w:val="24"/>
        </w:rPr>
        <w:t xml:space="preserve">. Фундамент: бетонные блоки. Стены: кирпичные. Проемы оконные: двойные глухие. Проемы дверные: простые. Полы: бетонные блоки. Физическое состояние помещения: «не удовлетворительное». </w:t>
      </w:r>
      <w:r w:rsidRPr="009222E4">
        <w:rPr>
          <w:rFonts w:ascii="Times New Roman" w:hAnsi="Times New Roman" w:cs="Times New Roman"/>
          <w:bCs/>
          <w:sz w:val="24"/>
          <w:szCs w:val="24"/>
        </w:rPr>
        <w:t>Наличие обременения: нет.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22E4">
        <w:rPr>
          <w:rFonts w:ascii="Times New Roman" w:hAnsi="Times New Roman" w:cs="Times New Roman"/>
          <w:bCs/>
          <w:sz w:val="24"/>
          <w:szCs w:val="24"/>
        </w:rPr>
        <w:t xml:space="preserve">Расположено на земельном участке с кадастровым номером: </w:t>
      </w:r>
      <w:r w:rsidRPr="009222E4">
        <w:rPr>
          <w:rFonts w:ascii="Times New Roman" w:hAnsi="Times New Roman" w:cs="Times New Roman"/>
          <w:sz w:val="24"/>
          <w:szCs w:val="24"/>
        </w:rPr>
        <w:t>36:01:0000000:2031,  категория земель: земли населенных пунктов, разрешенное использование: коммунально-складское сооружение, общая площадь 2200 кв.м., адрес (местонахождение) объекта: Воронежская область, р-н Аннинский, с</w:t>
      </w:r>
      <w:proofErr w:type="gramStart"/>
      <w:r w:rsidRPr="009222E4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9222E4">
        <w:rPr>
          <w:rFonts w:ascii="Times New Roman" w:hAnsi="Times New Roman" w:cs="Times New Roman"/>
          <w:sz w:val="24"/>
          <w:szCs w:val="24"/>
        </w:rPr>
        <w:t>рхангельское, ул. Центральная, д. 15а.</w:t>
      </w:r>
    </w:p>
    <w:p w:rsidR="00F42015" w:rsidRPr="00773314" w:rsidRDefault="00F42015" w:rsidP="00F42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314">
        <w:rPr>
          <w:rFonts w:ascii="Times New Roman" w:hAnsi="Times New Roman" w:cs="Times New Roman"/>
          <w:sz w:val="24"/>
          <w:szCs w:val="24"/>
        </w:rPr>
        <w:t>По окончании срока подачи заявок на участие в аукционе не было предоставлено ни одной заявки на участие в аукционе.</w:t>
      </w:r>
    </w:p>
    <w:p w:rsidR="00AA0658" w:rsidRPr="00790FBB" w:rsidRDefault="00AA0658" w:rsidP="00AA06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314">
        <w:rPr>
          <w:rFonts w:ascii="Times New Roman" w:hAnsi="Times New Roman" w:cs="Times New Roman"/>
          <w:sz w:val="24"/>
          <w:szCs w:val="24"/>
        </w:rPr>
        <w:t xml:space="preserve">Решение комиссии: в связи с отсутствием заявок аукцион, объявленный </w:t>
      </w:r>
      <w:r>
        <w:rPr>
          <w:rFonts w:ascii="Times New Roman" w:hAnsi="Times New Roman" w:cs="Times New Roman"/>
          <w:sz w:val="24"/>
          <w:szCs w:val="24"/>
        </w:rPr>
        <w:t>на 21 августа 2020 года</w:t>
      </w:r>
      <w:r w:rsidRPr="00773314">
        <w:rPr>
          <w:rFonts w:ascii="Times New Roman" w:hAnsi="Times New Roman" w:cs="Times New Roman"/>
          <w:sz w:val="24"/>
          <w:szCs w:val="24"/>
        </w:rPr>
        <w:t>, признан несостоявшимся.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ст. 18 Федерального закона № 178-ФЗ «О </w:t>
      </w:r>
      <w:r w:rsidRPr="00790FBB">
        <w:rPr>
          <w:rFonts w:ascii="Times New Roman" w:hAnsi="Times New Roman" w:cs="Times New Roman"/>
          <w:sz w:val="24"/>
          <w:szCs w:val="24"/>
          <w:shd w:val="clear" w:color="auto" w:fill="FFFFFF"/>
        </w:rPr>
        <w:t>приватизации государственного и муниципального имущества" (с изменениями и дополнениями)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провести повторные торги по продаже муниципального имущества. </w:t>
      </w:r>
    </w:p>
    <w:p w:rsidR="00F42015" w:rsidRPr="002B0E24" w:rsidRDefault="00F42015" w:rsidP="00F420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E24">
        <w:rPr>
          <w:rFonts w:ascii="Times New Roman" w:hAnsi="Times New Roman" w:cs="Times New Roman"/>
          <w:b/>
          <w:sz w:val="24"/>
          <w:szCs w:val="24"/>
        </w:rPr>
        <w:t>Лот № 3 Здание</w:t>
      </w:r>
    </w:p>
    <w:p w:rsidR="00F42015" w:rsidRDefault="00F42015" w:rsidP="00F42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0E24">
        <w:rPr>
          <w:rFonts w:ascii="Times New Roman" w:hAnsi="Times New Roman" w:cs="Times New Roman"/>
          <w:sz w:val="24"/>
          <w:szCs w:val="24"/>
        </w:rPr>
        <w:t>Площадь здания- 400,1 кв.м. Год постройки 1982. Количество этажей- 1, подземных-1, кадастровый номер 36:01:0630010:234. Стены: кирпичные. Проемы оконные: двойные глухие окрашено. Проемы дверные: простые дощатые окрашено. Материал фундамента бут лент. Физическое состояние задания: «хорошее». Наличие обременения: нет.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E24">
        <w:rPr>
          <w:rFonts w:ascii="Times New Roman" w:hAnsi="Times New Roman" w:cs="Times New Roman"/>
          <w:sz w:val="24"/>
          <w:szCs w:val="24"/>
        </w:rPr>
        <w:t>Сооружение, сарай- площадь 39,6 кв.м., литер</w:t>
      </w:r>
      <w:proofErr w:type="gramStart"/>
      <w:r w:rsidRPr="002B0E24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2B0E24">
        <w:rPr>
          <w:rFonts w:ascii="Times New Roman" w:hAnsi="Times New Roman" w:cs="Times New Roman"/>
          <w:sz w:val="24"/>
          <w:szCs w:val="24"/>
        </w:rPr>
        <w:t>, кирпичный.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E24">
        <w:rPr>
          <w:rFonts w:ascii="Times New Roman" w:hAnsi="Times New Roman" w:cs="Times New Roman"/>
          <w:sz w:val="24"/>
          <w:szCs w:val="24"/>
        </w:rPr>
        <w:t>Объекты расположены на земельном участке с кадастровым номером: 36:01:0630010:30, категория земель: земли населенных пунктов, разрешенное использование: под объекты общего пользования, общая площадь 1701 кв.м., адрес (местонахождение) объекта: Воронежская область, Аннинский район, с</w:t>
      </w:r>
      <w:proofErr w:type="gramStart"/>
      <w:r w:rsidRPr="002B0E2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2B0E24">
        <w:rPr>
          <w:rFonts w:ascii="Times New Roman" w:hAnsi="Times New Roman" w:cs="Times New Roman"/>
          <w:sz w:val="24"/>
          <w:szCs w:val="24"/>
        </w:rPr>
        <w:t>адовое, ул. Малая Советская, д. 30.</w:t>
      </w:r>
    </w:p>
    <w:p w:rsidR="00AA0658" w:rsidRPr="00790FBB" w:rsidRDefault="00F42015" w:rsidP="00AA06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314"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на участие в аукционе не было предоставлено ни </w:t>
      </w:r>
      <w:r w:rsidR="00AA0658" w:rsidRPr="00773314">
        <w:rPr>
          <w:rFonts w:ascii="Times New Roman" w:hAnsi="Times New Roman" w:cs="Times New Roman"/>
          <w:sz w:val="24"/>
          <w:szCs w:val="24"/>
        </w:rPr>
        <w:t xml:space="preserve">Решение комиссии: в связи с отсутствием заявок аукцион, объявленный </w:t>
      </w:r>
      <w:r w:rsidR="00AA0658">
        <w:rPr>
          <w:rFonts w:ascii="Times New Roman" w:hAnsi="Times New Roman" w:cs="Times New Roman"/>
          <w:sz w:val="24"/>
          <w:szCs w:val="24"/>
        </w:rPr>
        <w:t>на 21 августа 2020 года</w:t>
      </w:r>
      <w:r w:rsidR="00AA0658" w:rsidRPr="00773314">
        <w:rPr>
          <w:rFonts w:ascii="Times New Roman" w:hAnsi="Times New Roman" w:cs="Times New Roman"/>
          <w:sz w:val="24"/>
          <w:szCs w:val="24"/>
        </w:rPr>
        <w:t>, признан несостоявшимся.</w:t>
      </w:r>
      <w:r w:rsidR="00AA0658">
        <w:rPr>
          <w:rFonts w:ascii="Times New Roman" w:hAnsi="Times New Roman" w:cs="Times New Roman"/>
          <w:sz w:val="24"/>
          <w:szCs w:val="24"/>
        </w:rPr>
        <w:t xml:space="preserve"> В соответствии со ст. 18 Федерального закона № 178-ФЗ «О </w:t>
      </w:r>
      <w:r w:rsidR="00AA0658" w:rsidRPr="00790FBB">
        <w:rPr>
          <w:rFonts w:ascii="Times New Roman" w:hAnsi="Times New Roman" w:cs="Times New Roman"/>
          <w:sz w:val="24"/>
          <w:szCs w:val="24"/>
          <w:shd w:val="clear" w:color="auto" w:fill="FFFFFF"/>
        </w:rPr>
        <w:t>приватизации государственного и муниципального имущества" (с изменениями и дополнениями)</w:t>
      </w:r>
      <w:r w:rsidR="00AA06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провести повторные торги по продаже муниципального имущества. </w:t>
      </w:r>
    </w:p>
    <w:p w:rsidR="00F42015" w:rsidRDefault="00F42015" w:rsidP="00AA06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011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Лот № 4 </w:t>
      </w:r>
      <w:r w:rsidRPr="002001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Нежилое здание</w:t>
      </w:r>
    </w:p>
    <w:p w:rsidR="00F42015" w:rsidRPr="0020011C" w:rsidRDefault="00F42015" w:rsidP="00F42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011C">
        <w:rPr>
          <w:rFonts w:ascii="Times New Roman" w:hAnsi="Times New Roman" w:cs="Times New Roman"/>
          <w:bCs/>
          <w:sz w:val="24"/>
          <w:szCs w:val="24"/>
        </w:rPr>
        <w:t xml:space="preserve">Площадь здания – 385,3 кв.м. Количество этажей- 1, </w:t>
      </w:r>
      <w:r w:rsidRPr="0020011C">
        <w:rPr>
          <w:rFonts w:ascii="Times New Roman" w:hAnsi="Times New Roman" w:cs="Times New Roman"/>
          <w:sz w:val="24"/>
          <w:szCs w:val="24"/>
        </w:rPr>
        <w:t>кадастровый номер: 36:01:0630014:452. Литер: литер А</w:t>
      </w:r>
      <w:proofErr w:type="gramStart"/>
      <w:r w:rsidRPr="0020011C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20011C">
        <w:rPr>
          <w:rFonts w:ascii="Times New Roman" w:hAnsi="Times New Roman" w:cs="Times New Roman"/>
          <w:sz w:val="24"/>
          <w:szCs w:val="24"/>
        </w:rPr>
        <w:t xml:space="preserve">2. Стены: кирпичные. Проемы оконные: двойные створные. Проемы дверные: филенчатые. Материал фундамента бут лент. Физическое состояние помещения: «удовлетворительное». </w:t>
      </w:r>
      <w:r w:rsidRPr="0020011C">
        <w:rPr>
          <w:rFonts w:ascii="Times New Roman" w:hAnsi="Times New Roman" w:cs="Times New Roman"/>
          <w:bCs/>
          <w:sz w:val="24"/>
          <w:szCs w:val="24"/>
        </w:rPr>
        <w:t>Наличие обременения: нет.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011C">
        <w:rPr>
          <w:rFonts w:ascii="Times New Roman" w:hAnsi="Times New Roman" w:cs="Times New Roman"/>
          <w:bCs/>
          <w:sz w:val="24"/>
          <w:szCs w:val="24"/>
        </w:rPr>
        <w:t xml:space="preserve">Расположено на земельном участке с кадастровым номером: </w:t>
      </w:r>
      <w:r w:rsidRPr="0020011C">
        <w:rPr>
          <w:rFonts w:ascii="Times New Roman" w:hAnsi="Times New Roman" w:cs="Times New Roman"/>
          <w:sz w:val="24"/>
          <w:szCs w:val="24"/>
        </w:rPr>
        <w:t>36:01:0630014:407, категория земель: земли населенных пунктов, разрешенное использование: для ну</w:t>
      </w:r>
      <w:proofErr w:type="gramStart"/>
      <w:r w:rsidRPr="0020011C">
        <w:rPr>
          <w:rFonts w:ascii="Times New Roman" w:hAnsi="Times New Roman" w:cs="Times New Roman"/>
          <w:sz w:val="24"/>
          <w:szCs w:val="24"/>
        </w:rPr>
        <w:t>жд здр</w:t>
      </w:r>
      <w:proofErr w:type="gramEnd"/>
      <w:r w:rsidRPr="0020011C">
        <w:rPr>
          <w:rFonts w:ascii="Times New Roman" w:hAnsi="Times New Roman" w:cs="Times New Roman"/>
          <w:sz w:val="24"/>
          <w:szCs w:val="24"/>
        </w:rPr>
        <w:t>авоохранения, общая площадь 1788 кв.м., адрес (местонахождение) объекта: Воронежская область, р-н Аннинский, с</w:t>
      </w:r>
      <w:proofErr w:type="gramStart"/>
      <w:r w:rsidRPr="0020011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20011C">
        <w:rPr>
          <w:rFonts w:ascii="Times New Roman" w:hAnsi="Times New Roman" w:cs="Times New Roman"/>
          <w:sz w:val="24"/>
          <w:szCs w:val="24"/>
        </w:rPr>
        <w:t>адовое, ул. Заводская, д. 4.</w:t>
      </w:r>
    </w:p>
    <w:p w:rsidR="00F42015" w:rsidRPr="00773314" w:rsidRDefault="00F42015" w:rsidP="00F42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314">
        <w:rPr>
          <w:rFonts w:ascii="Times New Roman" w:hAnsi="Times New Roman" w:cs="Times New Roman"/>
          <w:sz w:val="24"/>
          <w:szCs w:val="24"/>
        </w:rPr>
        <w:t>По окончании срока подачи заявок на участие в аукционе не было предоставлено ни одной заявки на участие в аукционе.</w:t>
      </w:r>
    </w:p>
    <w:p w:rsidR="00AA0658" w:rsidRPr="00790FBB" w:rsidRDefault="00AA0658" w:rsidP="00AA06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314">
        <w:rPr>
          <w:rFonts w:ascii="Times New Roman" w:hAnsi="Times New Roman" w:cs="Times New Roman"/>
          <w:sz w:val="24"/>
          <w:szCs w:val="24"/>
        </w:rPr>
        <w:t xml:space="preserve">Решение комиссии: в связи с отсутствием заявок аукцион, объявленный </w:t>
      </w:r>
      <w:r>
        <w:rPr>
          <w:rFonts w:ascii="Times New Roman" w:hAnsi="Times New Roman" w:cs="Times New Roman"/>
          <w:sz w:val="24"/>
          <w:szCs w:val="24"/>
        </w:rPr>
        <w:t>на 21 августа 2020 года</w:t>
      </w:r>
      <w:r w:rsidRPr="00773314">
        <w:rPr>
          <w:rFonts w:ascii="Times New Roman" w:hAnsi="Times New Roman" w:cs="Times New Roman"/>
          <w:sz w:val="24"/>
          <w:szCs w:val="24"/>
        </w:rPr>
        <w:t>, признан несостоявшимся.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ст. 18 Федерального закона № 178-ФЗ «О </w:t>
      </w:r>
      <w:r w:rsidRPr="00790FBB">
        <w:rPr>
          <w:rFonts w:ascii="Times New Roman" w:hAnsi="Times New Roman" w:cs="Times New Roman"/>
          <w:sz w:val="24"/>
          <w:szCs w:val="24"/>
          <w:shd w:val="clear" w:color="auto" w:fill="FFFFFF"/>
        </w:rPr>
        <w:t>приватизации государственного и муниципального имущества" (с изменениями и дополнениями)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провести повторные торги по продаже муниципального имущества. </w:t>
      </w:r>
    </w:p>
    <w:p w:rsidR="00F42015" w:rsidRPr="00D934F9" w:rsidRDefault="00F42015" w:rsidP="00F42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34F9">
        <w:rPr>
          <w:rFonts w:ascii="Times New Roman" w:hAnsi="Times New Roman" w:cs="Times New Roman"/>
          <w:b/>
          <w:sz w:val="24"/>
          <w:szCs w:val="24"/>
        </w:rPr>
        <w:t>Лот № 5 Строительный материал от демонтажа списанного муниципального имуществ</w:t>
      </w:r>
      <w:proofErr w:type="gramStart"/>
      <w:r w:rsidRPr="00D934F9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D934F9">
        <w:rPr>
          <w:rFonts w:ascii="Times New Roman" w:hAnsi="Times New Roman" w:cs="Times New Roman"/>
          <w:b/>
          <w:sz w:val="24"/>
          <w:szCs w:val="24"/>
        </w:rPr>
        <w:t xml:space="preserve"> магазин</w:t>
      </w:r>
    </w:p>
    <w:p w:rsidR="00F42015" w:rsidRPr="00D934F9" w:rsidRDefault="00F42015" w:rsidP="00F42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34F9">
        <w:rPr>
          <w:rFonts w:ascii="Times New Roman" w:hAnsi="Times New Roman" w:cs="Times New Roman"/>
          <w:sz w:val="24"/>
          <w:szCs w:val="24"/>
        </w:rPr>
        <w:t>Площадь здания – 42 кв.м. Количество этажей- 1, стены: деревянные, обложенные кирпичом. Проемы оконные: створные. Перекрытие: деревянное, крыша: двухскатная, чердачная, кровля-шифер, волнистый, пол</w:t>
      </w:r>
      <w:proofErr w:type="gramStart"/>
      <w:r w:rsidRPr="00D934F9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D934F9">
        <w:rPr>
          <w:rFonts w:ascii="Times New Roman" w:hAnsi="Times New Roman" w:cs="Times New Roman"/>
          <w:sz w:val="24"/>
          <w:szCs w:val="24"/>
        </w:rPr>
        <w:t xml:space="preserve"> деревянные. Материалы фундамента бут</w:t>
      </w:r>
      <w:proofErr w:type="gramStart"/>
      <w:r w:rsidRPr="00D934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934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34F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D934F9">
        <w:rPr>
          <w:rFonts w:ascii="Times New Roman" w:hAnsi="Times New Roman" w:cs="Times New Roman"/>
          <w:sz w:val="24"/>
          <w:szCs w:val="24"/>
        </w:rPr>
        <w:t>ент. Наличие обременения: нет. Местоположение: Воронежская область, р-н Аннинский, п. Первомайского отделения совхоза «Пугачевский», ул. Центральная, д. 11.</w:t>
      </w:r>
    </w:p>
    <w:p w:rsidR="00F42015" w:rsidRPr="00773314" w:rsidRDefault="00F42015" w:rsidP="00F42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314">
        <w:rPr>
          <w:rFonts w:ascii="Times New Roman" w:hAnsi="Times New Roman" w:cs="Times New Roman"/>
          <w:sz w:val="24"/>
          <w:szCs w:val="24"/>
        </w:rPr>
        <w:t>По окончании срока подачи заявок на участие в аукционе не было предоставлено ни одной заявки на участие в аукционе.</w:t>
      </w:r>
    </w:p>
    <w:p w:rsidR="00AA0658" w:rsidRPr="00790FBB" w:rsidRDefault="00AA0658" w:rsidP="00AA06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314">
        <w:rPr>
          <w:rFonts w:ascii="Times New Roman" w:hAnsi="Times New Roman" w:cs="Times New Roman"/>
          <w:sz w:val="24"/>
          <w:szCs w:val="24"/>
        </w:rPr>
        <w:t xml:space="preserve">Решение комиссии: в связи с отсутствием заявок аукцион, объявленный </w:t>
      </w:r>
      <w:r>
        <w:rPr>
          <w:rFonts w:ascii="Times New Roman" w:hAnsi="Times New Roman" w:cs="Times New Roman"/>
          <w:sz w:val="24"/>
          <w:szCs w:val="24"/>
        </w:rPr>
        <w:t>на 21 августа 2020 года</w:t>
      </w:r>
      <w:r w:rsidRPr="00773314">
        <w:rPr>
          <w:rFonts w:ascii="Times New Roman" w:hAnsi="Times New Roman" w:cs="Times New Roman"/>
          <w:sz w:val="24"/>
          <w:szCs w:val="24"/>
        </w:rPr>
        <w:t>, признан несостоявшимся.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ст. 18 Федерального закона № 178-ФЗ «О </w:t>
      </w:r>
      <w:r w:rsidRPr="00790FBB">
        <w:rPr>
          <w:rFonts w:ascii="Times New Roman" w:hAnsi="Times New Roman" w:cs="Times New Roman"/>
          <w:sz w:val="24"/>
          <w:szCs w:val="24"/>
          <w:shd w:val="clear" w:color="auto" w:fill="FFFFFF"/>
        </w:rPr>
        <w:t>приватизации государственного и муниципального имущества" (с изменениями и дополнениями)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провести повторные торги по продаже муниципального имущества. </w:t>
      </w:r>
    </w:p>
    <w:p w:rsidR="00F42015" w:rsidRPr="00D934F9" w:rsidRDefault="00F42015" w:rsidP="00F42015">
      <w:pPr>
        <w:pStyle w:val="a3"/>
        <w:rPr>
          <w:rFonts w:ascii="Times New Roman" w:hAnsi="Times New Roman" w:cs="Times New Roman"/>
          <w:sz w:val="24"/>
          <w:szCs w:val="24"/>
        </w:rPr>
      </w:pPr>
      <w:r w:rsidRPr="00D934F9">
        <w:rPr>
          <w:rFonts w:ascii="Times New Roman" w:hAnsi="Times New Roman" w:cs="Times New Roman"/>
          <w:sz w:val="24"/>
          <w:szCs w:val="24"/>
        </w:rPr>
        <w:t xml:space="preserve"> </w:t>
      </w:r>
      <w:r w:rsidRPr="00D934F9">
        <w:rPr>
          <w:rFonts w:ascii="Times New Roman" w:hAnsi="Times New Roman" w:cs="Times New Roman"/>
          <w:b/>
          <w:sz w:val="24"/>
          <w:szCs w:val="24"/>
        </w:rPr>
        <w:t xml:space="preserve">Лот № 6. </w:t>
      </w:r>
      <w:r w:rsidRPr="00D934F9">
        <w:rPr>
          <w:rFonts w:ascii="Times New Roman" w:hAnsi="Times New Roman" w:cs="Times New Roman"/>
          <w:b/>
          <w:bCs/>
          <w:sz w:val="24"/>
          <w:szCs w:val="24"/>
          <w:u w:val="single"/>
        </w:rPr>
        <w:t>Здание нежилое</w:t>
      </w:r>
      <w:r w:rsidRPr="00D934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015" w:rsidRPr="00D934F9" w:rsidRDefault="00F42015" w:rsidP="00F42015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34F9">
        <w:rPr>
          <w:rFonts w:ascii="Times New Roman" w:hAnsi="Times New Roman" w:cs="Times New Roman"/>
          <w:bCs/>
          <w:sz w:val="24"/>
          <w:szCs w:val="24"/>
        </w:rPr>
        <w:t xml:space="preserve">Количество этажей- 1, </w:t>
      </w:r>
      <w:r w:rsidRPr="00D934F9">
        <w:rPr>
          <w:rFonts w:ascii="Times New Roman" w:hAnsi="Times New Roman" w:cs="Times New Roman"/>
          <w:sz w:val="24"/>
          <w:szCs w:val="24"/>
        </w:rPr>
        <w:t xml:space="preserve">кадастровый номер- 36:01:0510001:12. стены: каменные. Проемы оконные: деревянные. Материал фундамента бут лент. Физическое состояние помещения: «удовлетворительное». Назначение: нежилое здание. </w:t>
      </w:r>
      <w:r w:rsidRPr="00D934F9">
        <w:rPr>
          <w:rFonts w:ascii="Times New Roman" w:hAnsi="Times New Roman" w:cs="Times New Roman"/>
          <w:bCs/>
          <w:sz w:val="24"/>
          <w:szCs w:val="24"/>
        </w:rPr>
        <w:t>Наличие обременения: нет.</w:t>
      </w:r>
    </w:p>
    <w:p w:rsidR="00F42015" w:rsidRPr="00D934F9" w:rsidRDefault="00F42015" w:rsidP="00F42015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34F9">
        <w:rPr>
          <w:rFonts w:ascii="Times New Roman" w:hAnsi="Times New Roman" w:cs="Times New Roman"/>
          <w:bCs/>
          <w:sz w:val="24"/>
          <w:szCs w:val="24"/>
        </w:rPr>
        <w:t xml:space="preserve">Расположено на земельном участке с кадастровым номером: 36:01:0510001:6, </w:t>
      </w:r>
      <w:r w:rsidRPr="00D934F9">
        <w:rPr>
          <w:rFonts w:ascii="Times New Roman" w:hAnsi="Times New Roman" w:cs="Times New Roman"/>
          <w:sz w:val="24"/>
          <w:szCs w:val="24"/>
        </w:rPr>
        <w:t>категория земель: земли населенных пунктов, разрешенное использование: для нужд торговли, общая площадь 357 кв.м., адрес (местонахождение) объекта: Воронежская область, Аннинский район, п</w:t>
      </w:r>
      <w:proofErr w:type="gramStart"/>
      <w:r w:rsidRPr="00D934F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934F9">
        <w:rPr>
          <w:rFonts w:ascii="Times New Roman" w:hAnsi="Times New Roman" w:cs="Times New Roman"/>
          <w:sz w:val="24"/>
          <w:szCs w:val="24"/>
        </w:rPr>
        <w:t>ктябрьского отделения совхоза «Пугачевский», ул.Центральная, 5.</w:t>
      </w:r>
    </w:p>
    <w:p w:rsidR="00F42015" w:rsidRPr="00773314" w:rsidRDefault="00F42015" w:rsidP="00F42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314">
        <w:rPr>
          <w:rFonts w:ascii="Times New Roman" w:hAnsi="Times New Roman" w:cs="Times New Roman"/>
          <w:sz w:val="24"/>
          <w:szCs w:val="24"/>
        </w:rPr>
        <w:t>По окончании срока подачи заявок на участие в аукционе не было предоставлено ни одной заявки на участие в аукционе.</w:t>
      </w:r>
    </w:p>
    <w:p w:rsidR="00AA0658" w:rsidRPr="00790FBB" w:rsidRDefault="00AA0658" w:rsidP="00AA06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314">
        <w:rPr>
          <w:rFonts w:ascii="Times New Roman" w:hAnsi="Times New Roman" w:cs="Times New Roman"/>
          <w:sz w:val="24"/>
          <w:szCs w:val="24"/>
        </w:rPr>
        <w:t xml:space="preserve">Решение комиссии: в связи с отсутствием заявок аукцион, объявленный </w:t>
      </w:r>
      <w:r>
        <w:rPr>
          <w:rFonts w:ascii="Times New Roman" w:hAnsi="Times New Roman" w:cs="Times New Roman"/>
          <w:sz w:val="24"/>
          <w:szCs w:val="24"/>
        </w:rPr>
        <w:t>на 21 августа 2020 года</w:t>
      </w:r>
      <w:r w:rsidRPr="00773314">
        <w:rPr>
          <w:rFonts w:ascii="Times New Roman" w:hAnsi="Times New Roman" w:cs="Times New Roman"/>
          <w:sz w:val="24"/>
          <w:szCs w:val="24"/>
        </w:rPr>
        <w:t>, признан несостоявшимся.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ст. 18 Федерального закона № 178-ФЗ «О </w:t>
      </w:r>
      <w:r w:rsidRPr="00790FBB">
        <w:rPr>
          <w:rFonts w:ascii="Times New Roman" w:hAnsi="Times New Roman" w:cs="Times New Roman"/>
          <w:sz w:val="24"/>
          <w:szCs w:val="24"/>
          <w:shd w:val="clear" w:color="auto" w:fill="FFFFFF"/>
        </w:rPr>
        <w:t>приватизации государственного и муниципального имущества" (с изменениями и дополнениями)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провести повторные торги по продаже муниципального имущества. </w:t>
      </w:r>
    </w:p>
    <w:p w:rsidR="00FE51F0" w:rsidRPr="00FE51F0" w:rsidRDefault="00FE51F0" w:rsidP="00FE51F0">
      <w:pPr>
        <w:autoSpaceDE w:val="0"/>
        <w:autoSpaceDN w:val="0"/>
        <w:adjustRightInd w:val="0"/>
        <w:jc w:val="both"/>
        <w:textAlignment w:val="center"/>
        <w:rPr>
          <w:b/>
          <w:u w:val="single"/>
        </w:rPr>
      </w:pPr>
      <w:r w:rsidRPr="00FE51F0">
        <w:rPr>
          <w:b/>
          <w:u w:val="single"/>
        </w:rPr>
        <w:t>Лот № 7. Здание нежилое.</w:t>
      </w:r>
    </w:p>
    <w:p w:rsidR="00FE51F0" w:rsidRDefault="00FE51F0" w:rsidP="00FE51F0">
      <w:pPr>
        <w:autoSpaceDE w:val="0"/>
        <w:autoSpaceDN w:val="0"/>
        <w:adjustRightInd w:val="0"/>
        <w:jc w:val="both"/>
        <w:textAlignment w:val="center"/>
        <w:rPr>
          <w:color w:val="000000"/>
        </w:rPr>
      </w:pPr>
      <w:r>
        <w:rPr>
          <w:color w:val="000000"/>
        </w:rPr>
        <w:t xml:space="preserve">Здание нежилое Количество этажей- 1, кадастровый номер- 36:01:0010414:40. Площадь здания 150.9 кв.м. Стены: кирпичные. Проемы оконные: двойные глухие. Материал фундамента железобетонные блоки. Перегородки чердачные железобетонные плиты. Крыша шифер. Физическое состояние здания: «удовлетворительное». Назначение: нежилое здание. Наличие обременения: нет. </w:t>
      </w:r>
      <w:proofErr w:type="gramStart"/>
      <w:r>
        <w:rPr>
          <w:color w:val="000000"/>
        </w:rPr>
        <w:t>Расположено на земельном участке с кадастровым номером: 36:01:0010415:2, категория земель: земли населенных пунктов, разрешенное использование: для размещения иных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назначения, общая площадь 536 кв.м., адрес (местонахождение) объекта:</w:t>
      </w:r>
      <w:proofErr w:type="gramEnd"/>
      <w:r>
        <w:rPr>
          <w:color w:val="000000"/>
        </w:rPr>
        <w:t xml:space="preserve"> Воронежская область, р-н Аннинский, </w:t>
      </w:r>
      <w:proofErr w:type="spellStart"/>
      <w:r>
        <w:rPr>
          <w:color w:val="000000"/>
        </w:rPr>
        <w:t>пгт</w:t>
      </w:r>
      <w:proofErr w:type="spellEnd"/>
      <w:r>
        <w:rPr>
          <w:color w:val="000000"/>
        </w:rPr>
        <w:t xml:space="preserve"> Анна, </w:t>
      </w:r>
      <w:proofErr w:type="spellStart"/>
      <w:proofErr w:type="gramStart"/>
      <w:r>
        <w:rPr>
          <w:color w:val="000000"/>
        </w:rPr>
        <w:t>ул</w:t>
      </w:r>
      <w:proofErr w:type="spellEnd"/>
      <w:proofErr w:type="gramEnd"/>
      <w:r>
        <w:rPr>
          <w:color w:val="000000"/>
        </w:rPr>
        <w:t xml:space="preserve"> Маяковского, 11 а.</w:t>
      </w:r>
    </w:p>
    <w:p w:rsidR="00FE51F0" w:rsidRPr="00773314" w:rsidRDefault="00FE51F0" w:rsidP="00FE51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314">
        <w:rPr>
          <w:rFonts w:ascii="Times New Roman" w:hAnsi="Times New Roman" w:cs="Times New Roman"/>
          <w:sz w:val="24"/>
          <w:szCs w:val="24"/>
        </w:rPr>
        <w:lastRenderedPageBreak/>
        <w:t>По окончании срока подачи заявок на участие в аукционе не было предоставлено ни одной заявки на участие в аукционе.</w:t>
      </w:r>
    </w:p>
    <w:p w:rsidR="00AA0658" w:rsidRPr="00790FBB" w:rsidRDefault="00AA0658" w:rsidP="00AA06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314">
        <w:rPr>
          <w:rFonts w:ascii="Times New Roman" w:hAnsi="Times New Roman" w:cs="Times New Roman"/>
          <w:sz w:val="24"/>
          <w:szCs w:val="24"/>
        </w:rPr>
        <w:t xml:space="preserve">Решение комиссии: в связи с отсутствием заявок аукцион, объявленный </w:t>
      </w:r>
      <w:r>
        <w:rPr>
          <w:rFonts w:ascii="Times New Roman" w:hAnsi="Times New Roman" w:cs="Times New Roman"/>
          <w:sz w:val="24"/>
          <w:szCs w:val="24"/>
        </w:rPr>
        <w:t>на 21 августа 2020 года</w:t>
      </w:r>
      <w:r w:rsidRPr="00773314">
        <w:rPr>
          <w:rFonts w:ascii="Times New Roman" w:hAnsi="Times New Roman" w:cs="Times New Roman"/>
          <w:sz w:val="24"/>
          <w:szCs w:val="24"/>
        </w:rPr>
        <w:t>, признан несостоявшимся.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ст. 18 Федерального закона № 178-ФЗ «О </w:t>
      </w:r>
      <w:r w:rsidRPr="00790FBB">
        <w:rPr>
          <w:rFonts w:ascii="Times New Roman" w:hAnsi="Times New Roman" w:cs="Times New Roman"/>
          <w:sz w:val="24"/>
          <w:szCs w:val="24"/>
          <w:shd w:val="clear" w:color="auto" w:fill="FFFFFF"/>
        </w:rPr>
        <w:t>приватизации государственного и муниципального имущества" (с изменениями и дополнениями)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провести повторные торги по продаже муниципального имущества. </w:t>
      </w:r>
    </w:p>
    <w:p w:rsidR="001D1276" w:rsidRPr="00D816E1" w:rsidRDefault="001D1276" w:rsidP="00347575">
      <w:pPr>
        <w:autoSpaceDE w:val="0"/>
        <w:autoSpaceDN w:val="0"/>
        <w:adjustRightInd w:val="0"/>
        <w:ind w:firstLine="709"/>
        <w:jc w:val="both"/>
        <w:textAlignment w:val="center"/>
      </w:pPr>
      <w:r w:rsidRPr="00D816E1">
        <w:t>Информационное сообщение о проведени</w:t>
      </w:r>
      <w:r w:rsidR="00371842">
        <w:t>е</w:t>
      </w:r>
      <w:r w:rsidRPr="00D816E1">
        <w:t xml:space="preserve"> аукциона было размещено на официальном сайте Российской Федерации для размещения информации о проведении торгов </w:t>
      </w:r>
      <w:hyperlink r:id="rId5" w:history="1">
        <w:r w:rsidRPr="00D816E1">
          <w:rPr>
            <w:rStyle w:val="a4"/>
            <w:lang w:val="en-US"/>
          </w:rPr>
          <w:t>www</w:t>
        </w:r>
        <w:r w:rsidRPr="00D816E1">
          <w:rPr>
            <w:rStyle w:val="a4"/>
          </w:rPr>
          <w:t>.</w:t>
        </w:r>
        <w:r w:rsidRPr="00D816E1">
          <w:rPr>
            <w:rStyle w:val="a4"/>
            <w:lang w:val="en-US"/>
          </w:rPr>
          <w:t>torgi</w:t>
        </w:r>
        <w:r w:rsidRPr="00D816E1">
          <w:rPr>
            <w:rStyle w:val="a4"/>
          </w:rPr>
          <w:t>.</w:t>
        </w:r>
        <w:r w:rsidRPr="00D816E1">
          <w:rPr>
            <w:rStyle w:val="a4"/>
            <w:lang w:val="en-US"/>
          </w:rPr>
          <w:t>gov</w:t>
        </w:r>
        <w:r w:rsidRPr="00D816E1">
          <w:rPr>
            <w:rStyle w:val="a4"/>
          </w:rPr>
          <w:t>.</w:t>
        </w:r>
        <w:r w:rsidRPr="00D816E1">
          <w:rPr>
            <w:rStyle w:val="a4"/>
            <w:lang w:val="en-US"/>
          </w:rPr>
          <w:t>ru</w:t>
        </w:r>
      </w:hyperlink>
      <w:r w:rsidRPr="00D816E1">
        <w:rPr>
          <w:color w:val="000000"/>
          <w:u w:val="single"/>
        </w:rPr>
        <w:t xml:space="preserve">, </w:t>
      </w:r>
      <w:r w:rsidR="00347575" w:rsidRPr="008369F5">
        <w:t>на</w:t>
      </w:r>
      <w:r w:rsidR="00347575" w:rsidRPr="00CC4239">
        <w:t xml:space="preserve"> электронной площадке </w:t>
      </w:r>
      <w:r w:rsidR="00347575" w:rsidRPr="00CC4239">
        <w:rPr>
          <w:color w:val="000000"/>
        </w:rPr>
        <w:t>ЗАО «</w:t>
      </w:r>
      <w:proofErr w:type="spellStart"/>
      <w:r w:rsidR="00347575" w:rsidRPr="00CC4239">
        <w:rPr>
          <w:color w:val="000000"/>
        </w:rPr>
        <w:t>Сбербанк-АСТ</w:t>
      </w:r>
      <w:proofErr w:type="spellEnd"/>
      <w:r w:rsidR="00347575" w:rsidRPr="00CC4239">
        <w:rPr>
          <w:color w:val="000000"/>
        </w:rPr>
        <w:t xml:space="preserve">» </w:t>
      </w:r>
      <w:hyperlink r:id="rId6" w:history="1">
        <w:r w:rsidR="00347575" w:rsidRPr="00847BC4">
          <w:rPr>
            <w:rStyle w:val="a4"/>
          </w:rPr>
          <w:t>www.</w:t>
        </w:r>
        <w:r w:rsidR="00347575" w:rsidRPr="00847BC4">
          <w:rPr>
            <w:rStyle w:val="a4"/>
            <w:lang w:val="en-US"/>
          </w:rPr>
          <w:t>sberbank</w:t>
        </w:r>
        <w:r w:rsidR="00347575" w:rsidRPr="00847BC4">
          <w:rPr>
            <w:rStyle w:val="a4"/>
          </w:rPr>
          <w:t>-</w:t>
        </w:r>
        <w:r w:rsidR="00347575" w:rsidRPr="00847BC4">
          <w:rPr>
            <w:rStyle w:val="a4"/>
            <w:lang w:val="en-US"/>
          </w:rPr>
          <w:t>ast</w:t>
        </w:r>
        <w:r w:rsidR="00347575" w:rsidRPr="00847BC4">
          <w:rPr>
            <w:rStyle w:val="a4"/>
          </w:rPr>
          <w:t>.ru</w:t>
        </w:r>
      </w:hyperlink>
      <w:r w:rsidR="00347575">
        <w:t xml:space="preserve">, </w:t>
      </w:r>
      <w:r w:rsidRPr="00347575">
        <w:rPr>
          <w:color w:val="000000"/>
        </w:rPr>
        <w:t xml:space="preserve">на </w:t>
      </w:r>
      <w:r w:rsidRPr="00D816E1">
        <w:t xml:space="preserve">официальном сайте администрации Аннинского муниципального района Воронежской области – </w:t>
      </w:r>
      <w:hyperlink r:id="rId7" w:history="1">
        <w:r w:rsidRPr="00D816E1">
          <w:t>www.annaraionadm.ru</w:t>
        </w:r>
      </w:hyperlink>
      <w:r w:rsidR="00F36D55">
        <w:t xml:space="preserve"> </w:t>
      </w:r>
      <w:r w:rsidR="00F42015">
        <w:t xml:space="preserve"> </w:t>
      </w:r>
      <w:r w:rsidRPr="00D816E1">
        <w:t xml:space="preserve"> </w:t>
      </w:r>
      <w:r w:rsidR="00AA0658">
        <w:t>18</w:t>
      </w:r>
      <w:r w:rsidR="00FE51F0">
        <w:t xml:space="preserve"> </w:t>
      </w:r>
      <w:r w:rsidR="00AA0658">
        <w:t>июл</w:t>
      </w:r>
      <w:r w:rsidRPr="00D816E1">
        <w:t xml:space="preserve"> 20</w:t>
      </w:r>
      <w:r w:rsidR="00FE51F0">
        <w:t>20</w:t>
      </w:r>
      <w:r w:rsidRPr="00D816E1">
        <w:t xml:space="preserve"> года</w:t>
      </w:r>
    </w:p>
    <w:sectPr w:rsidR="001D1276" w:rsidRPr="00D816E1" w:rsidSect="005D17E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276"/>
    <w:rsid w:val="0000312F"/>
    <w:rsid w:val="00016A22"/>
    <w:rsid w:val="00080B17"/>
    <w:rsid w:val="000F0036"/>
    <w:rsid w:val="001454AF"/>
    <w:rsid w:val="001D1276"/>
    <w:rsid w:val="00200003"/>
    <w:rsid w:val="00222012"/>
    <w:rsid w:val="00281084"/>
    <w:rsid w:val="0029240A"/>
    <w:rsid w:val="002B4D84"/>
    <w:rsid w:val="002F697E"/>
    <w:rsid w:val="00347575"/>
    <w:rsid w:val="00371842"/>
    <w:rsid w:val="003B2671"/>
    <w:rsid w:val="0047408C"/>
    <w:rsid w:val="004B7A87"/>
    <w:rsid w:val="00523759"/>
    <w:rsid w:val="0055625C"/>
    <w:rsid w:val="00557A75"/>
    <w:rsid w:val="005C766C"/>
    <w:rsid w:val="005D17EC"/>
    <w:rsid w:val="005E4277"/>
    <w:rsid w:val="00600B5F"/>
    <w:rsid w:val="007207EC"/>
    <w:rsid w:val="00741462"/>
    <w:rsid w:val="007C055B"/>
    <w:rsid w:val="007C3977"/>
    <w:rsid w:val="00826A35"/>
    <w:rsid w:val="008407EE"/>
    <w:rsid w:val="00876F6D"/>
    <w:rsid w:val="00895536"/>
    <w:rsid w:val="00896548"/>
    <w:rsid w:val="009070FB"/>
    <w:rsid w:val="00923E3C"/>
    <w:rsid w:val="00935A6A"/>
    <w:rsid w:val="00955480"/>
    <w:rsid w:val="009A4DA9"/>
    <w:rsid w:val="00AA0658"/>
    <w:rsid w:val="00AE0478"/>
    <w:rsid w:val="00B10BDD"/>
    <w:rsid w:val="00B91430"/>
    <w:rsid w:val="00BF46CD"/>
    <w:rsid w:val="00C6736C"/>
    <w:rsid w:val="00CE55FC"/>
    <w:rsid w:val="00D816E1"/>
    <w:rsid w:val="00DC2EE9"/>
    <w:rsid w:val="00E254C8"/>
    <w:rsid w:val="00E938B6"/>
    <w:rsid w:val="00F107A8"/>
    <w:rsid w:val="00F36D55"/>
    <w:rsid w:val="00F42015"/>
    <w:rsid w:val="00F45CAE"/>
    <w:rsid w:val="00F5233B"/>
    <w:rsid w:val="00F5391A"/>
    <w:rsid w:val="00F7167F"/>
    <w:rsid w:val="00F806B9"/>
    <w:rsid w:val="00FA2FB2"/>
    <w:rsid w:val="00FE5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12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1D1276"/>
    <w:pPr>
      <w:spacing w:after="0" w:line="240" w:lineRule="auto"/>
    </w:pPr>
  </w:style>
  <w:style w:type="character" w:styleId="a4">
    <w:name w:val="Hyperlink"/>
    <w:basedOn w:val="a0"/>
    <w:rsid w:val="001D127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C397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nnaraionad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berbank-ast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https://torgi.gov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lopatina</dc:creator>
  <cp:lastModifiedBy>Лопатина Жанна</cp:lastModifiedBy>
  <cp:revision>2</cp:revision>
  <cp:lastPrinted>2018-08-28T08:22:00Z</cp:lastPrinted>
  <dcterms:created xsi:type="dcterms:W3CDTF">2020-08-19T05:44:00Z</dcterms:created>
  <dcterms:modified xsi:type="dcterms:W3CDTF">2020-08-19T05:44:00Z</dcterms:modified>
</cp:coreProperties>
</file>