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46BDC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346BDC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46B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177-р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Михаила Александровича 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</w:t>
      </w:r>
      <w:r w:rsidR="006B2585" w:rsidRPr="00E76F13">
        <w:rPr>
          <w:rFonts w:ascii="Times New Roman" w:hAnsi="Times New Roman"/>
          <w:sz w:val="28"/>
          <w:szCs w:val="28"/>
        </w:rPr>
        <w:t xml:space="preserve">№ </w:t>
      </w:r>
      <w:r w:rsidR="00E76F13" w:rsidRP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 w:rsidRPr="00E76F13">
        <w:rPr>
          <w:rFonts w:ascii="Times New Roman" w:hAnsi="Times New Roman"/>
          <w:sz w:val="28"/>
          <w:szCs w:val="28"/>
        </w:rPr>
        <w:t>0318</w:t>
      </w:r>
      <w:r w:rsidR="00C46795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514D0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514D02">
        <w:rPr>
          <w:rFonts w:ascii="Times New Roman" w:eastAsia="Times New Roman" w:hAnsi="Times New Roman"/>
          <w:sz w:val="28"/>
          <w:szCs w:val="28"/>
          <w:lang w:eastAsia="ru-RU"/>
        </w:rPr>
        <w:t>Токареву Владимиру Петровичу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9122BA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E61AF" w:rsidRP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 xml:space="preserve">admostrovki-sp.ru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BDC">
        <w:rPr>
          <w:rFonts w:ascii="Times New Roman" w:eastAsia="Times New Roman" w:hAnsi="Times New Roman"/>
          <w:sz w:val="24"/>
          <w:szCs w:val="24"/>
          <w:lang w:eastAsia="ru-RU"/>
        </w:rPr>
        <w:t>177-р</w:t>
      </w:r>
      <w:r w:rsidR="00CE61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BDC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14D02" w:rsidRDefault="00514D02" w:rsidP="00CE61A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CE61AF" w:rsidRDefault="00514D02" w:rsidP="00CE61A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5D25D1">
        <w:rPr>
          <w:rFonts w:ascii="Times New Roman" w:eastAsia="Andale Sans UI" w:hAnsi="Times New Roman"/>
          <w:kern w:val="1"/>
          <w:sz w:val="26"/>
          <w:szCs w:val="26"/>
        </w:rPr>
        <w:t xml:space="preserve">земельного участка  </w:t>
      </w:r>
      <w:r w:rsidRPr="005D25D1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103273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</w:t>
      </w:r>
      <w:r>
        <w:rPr>
          <w:rFonts w:ascii="Times New Roman" w:hAnsi="Times New Roman"/>
          <w:kern w:val="2"/>
          <w:sz w:val="26"/>
          <w:szCs w:val="26"/>
        </w:rPr>
        <w:t>750002:81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 Островское сельское поселение, в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границах </w:t>
      </w:r>
      <w:r>
        <w:rPr>
          <w:rFonts w:ascii="Times New Roman" w:hAnsi="Times New Roman"/>
          <w:kern w:val="2"/>
          <w:sz w:val="26"/>
          <w:szCs w:val="26"/>
        </w:rPr>
        <w:t>колхоза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«</w:t>
      </w:r>
      <w:r>
        <w:rPr>
          <w:rFonts w:ascii="Times New Roman" w:hAnsi="Times New Roman"/>
          <w:kern w:val="2"/>
          <w:sz w:val="26"/>
          <w:szCs w:val="26"/>
        </w:rPr>
        <w:t>Ленинский Путь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западная </w:t>
      </w:r>
      <w:r w:rsidRPr="005D25D1">
        <w:rPr>
          <w:rFonts w:ascii="Times New Roman" w:hAnsi="Times New Roman"/>
          <w:kern w:val="2"/>
          <w:sz w:val="26"/>
          <w:szCs w:val="26"/>
        </w:rPr>
        <w:t xml:space="preserve"> част</w:t>
      </w:r>
      <w:r>
        <w:rPr>
          <w:rFonts w:ascii="Times New Roman" w:hAnsi="Times New Roman"/>
          <w:kern w:val="2"/>
          <w:sz w:val="26"/>
          <w:szCs w:val="26"/>
        </w:rPr>
        <w:t>ь кадастрового квартала 36:01:0750002, вид разрешенного  использования: для сельскохозяйственного использования.</w:t>
      </w:r>
    </w:p>
    <w:sectPr w:rsidR="00CE61AF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52" w:rsidRDefault="00190252">
      <w:pPr>
        <w:spacing w:after="0" w:line="240" w:lineRule="auto"/>
      </w:pPr>
      <w:r>
        <w:separator/>
      </w:r>
    </w:p>
  </w:endnote>
  <w:endnote w:type="continuationSeparator" w:id="1">
    <w:p w:rsidR="00190252" w:rsidRDefault="0019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52" w:rsidRDefault="00190252">
      <w:pPr>
        <w:spacing w:after="0" w:line="240" w:lineRule="auto"/>
      </w:pPr>
      <w:r>
        <w:separator/>
      </w:r>
    </w:p>
  </w:footnote>
  <w:footnote w:type="continuationSeparator" w:id="1">
    <w:p w:rsidR="00190252" w:rsidRDefault="0019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18DA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252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BDC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5BA5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4D02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08CF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016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22BA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368D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87CB8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120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1AF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279B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76F-2724-41D7-9C2D-7EBFA1E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342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50</cp:revision>
  <cp:lastPrinted>2017-11-30T07:52:00Z</cp:lastPrinted>
  <dcterms:created xsi:type="dcterms:W3CDTF">2015-12-24T08:33:00Z</dcterms:created>
  <dcterms:modified xsi:type="dcterms:W3CDTF">2018-04-24T11:54:00Z</dcterms:modified>
</cp:coreProperties>
</file>