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51" w:rsidRDefault="00D46351" w:rsidP="00D46351">
      <w:pPr>
        <w:pStyle w:val="a3"/>
        <w:jc w:val="center"/>
      </w:pPr>
      <w:r>
        <w:rPr>
          <w:rStyle w:val="a4"/>
        </w:rPr>
        <w:t>Порядок обжалование решений, принятых  ревизионной комиссией</w:t>
      </w:r>
    </w:p>
    <w:p w:rsidR="00D46351" w:rsidRDefault="00D46351" w:rsidP="00D46351">
      <w:pPr>
        <w:pStyle w:val="a3"/>
      </w:pPr>
      <w:r>
        <w:t xml:space="preserve">Обжалование решений принятых, ревизионной комиссией Аннинского </w:t>
      </w:r>
      <w:proofErr w:type="gramStart"/>
      <w:r>
        <w:t>муниципального</w:t>
      </w:r>
      <w:proofErr w:type="gramEnd"/>
      <w:r>
        <w:t xml:space="preserve"> района Воронежской области осуществляется в порядке, установленным действующим законодательством Российской Федерации.</w:t>
      </w:r>
    </w:p>
    <w:p w:rsidR="009905ED" w:rsidRDefault="009905ED"/>
    <w:sectPr w:rsidR="009905ED" w:rsidSect="0099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46351"/>
    <w:rsid w:val="001422EB"/>
    <w:rsid w:val="001F2647"/>
    <w:rsid w:val="00205942"/>
    <w:rsid w:val="00296EFE"/>
    <w:rsid w:val="002C63DB"/>
    <w:rsid w:val="003377E6"/>
    <w:rsid w:val="00361018"/>
    <w:rsid w:val="003722FA"/>
    <w:rsid w:val="00387C21"/>
    <w:rsid w:val="003A1235"/>
    <w:rsid w:val="003A4F47"/>
    <w:rsid w:val="004065E6"/>
    <w:rsid w:val="00406F85"/>
    <w:rsid w:val="00412BC8"/>
    <w:rsid w:val="00434C03"/>
    <w:rsid w:val="004F3EAD"/>
    <w:rsid w:val="00621B6B"/>
    <w:rsid w:val="00627F35"/>
    <w:rsid w:val="00661B61"/>
    <w:rsid w:val="007057DC"/>
    <w:rsid w:val="00742D62"/>
    <w:rsid w:val="00772332"/>
    <w:rsid w:val="00800CD3"/>
    <w:rsid w:val="0086301F"/>
    <w:rsid w:val="009273FD"/>
    <w:rsid w:val="009905ED"/>
    <w:rsid w:val="00A42778"/>
    <w:rsid w:val="00A758A4"/>
    <w:rsid w:val="00AD14B3"/>
    <w:rsid w:val="00AE4FD4"/>
    <w:rsid w:val="00B01105"/>
    <w:rsid w:val="00B30439"/>
    <w:rsid w:val="00B47D3F"/>
    <w:rsid w:val="00CA0CC9"/>
    <w:rsid w:val="00CB5B8E"/>
    <w:rsid w:val="00CC696C"/>
    <w:rsid w:val="00D46351"/>
    <w:rsid w:val="00D4714F"/>
    <w:rsid w:val="00D47B42"/>
    <w:rsid w:val="00E10A6F"/>
    <w:rsid w:val="00E4302F"/>
    <w:rsid w:val="00E5207A"/>
    <w:rsid w:val="00E666D0"/>
    <w:rsid w:val="00E66FDC"/>
    <w:rsid w:val="00EB7C8C"/>
    <w:rsid w:val="00F530E6"/>
    <w:rsid w:val="00F9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Anna-adm</dc:creator>
  <cp:lastModifiedBy>Anna-adm</cp:lastModifiedBy>
  <cp:revision>1</cp:revision>
  <dcterms:created xsi:type="dcterms:W3CDTF">2017-11-30T05:07:00Z</dcterms:created>
  <dcterms:modified xsi:type="dcterms:W3CDTF">2017-11-30T05:08:00Z</dcterms:modified>
</cp:coreProperties>
</file>